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2" w:rsidRPr="005E2552" w:rsidRDefault="005E2552" w:rsidP="005E2552">
      <w:pPr>
        <w:spacing w:after="125" w:line="240" w:lineRule="auto"/>
        <w:textAlignment w:val="baseline"/>
        <w:rPr>
          <w:rFonts w:ascii="Roboto Slab" w:eastAsia="Times New Roman" w:hAnsi="Roboto Slab" w:cs="Times New Roman"/>
          <w:color w:val="003F5F"/>
          <w:sz w:val="40"/>
          <w:szCs w:val="40"/>
          <w:lang w:eastAsia="hr-HR"/>
        </w:rPr>
      </w:pPr>
      <w:r w:rsidRPr="005E2552">
        <w:rPr>
          <w:rFonts w:ascii="inherit" w:eastAsia="Times New Roman" w:hAnsi="inherit" w:cs="Times New Roman"/>
          <w:color w:val="003F5F"/>
          <w:sz w:val="40"/>
          <w:lang w:eastAsia="hr-HR"/>
        </w:rPr>
        <w:t>Stručni studij Orašje - upisi u akademsku 2016./2017. godinu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b/>
          <w:bCs/>
          <w:color w:val="000000"/>
          <w:sz w:val="16"/>
          <w:u w:val="single"/>
          <w:lang w:eastAsia="hr-HR"/>
        </w:rPr>
        <w:t>STRUČNI STUDIJ, Centar u Orašju</w:t>
      </w:r>
    </w:p>
    <w:p w:rsidR="005E2552" w:rsidRPr="005E2552" w:rsidRDefault="005E2552" w:rsidP="005E2552">
      <w:pPr>
        <w:spacing w:after="25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  <w:t>3 godine, I. ciklus obrazovanja, 180 ECTS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Prijave za upis primat će se od 1.7. do 22.7.2016. od 9 do 14 sati.</w:t>
      </w:r>
    </w:p>
    <w:p w:rsidR="005E2552" w:rsidRPr="005E2552" w:rsidRDefault="005E2552" w:rsidP="005E2552">
      <w:pPr>
        <w:spacing w:after="25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  <w:t>Ukoliko ostane slobodnih mjesta, prijave će se primati od 22.8.2016. do popune slobodnih mjesta od 9 do 14 sati.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Upis će se vršiti ukoliko bude dovoljan broj kandidata.</w:t>
      </w:r>
    </w:p>
    <w:p w:rsidR="005E2552" w:rsidRPr="005E2552" w:rsidRDefault="005E2552" w:rsidP="005E2552">
      <w:pPr>
        <w:spacing w:after="25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  <w:t>Status studenta je redovito uz plaćanje i izvanredno.</w:t>
      </w:r>
    </w:p>
    <w:p w:rsidR="005E2552" w:rsidRPr="005E2552" w:rsidRDefault="005E2552" w:rsidP="005E2552">
      <w:pPr>
        <w:spacing w:after="25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  <w:t>Cijena po semestru je 950,00 KM.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Prijavu za upis možete preuzeti </w:t>
      </w:r>
      <w:hyperlink r:id="rId4" w:history="1">
        <w:r w:rsidRPr="005E2552">
          <w:rPr>
            <w:rFonts w:ascii="inherit" w:eastAsia="Times New Roman" w:hAnsi="inherit" w:cs="Times New Roman"/>
            <w:color w:val="0062A0"/>
            <w:sz w:val="16"/>
            <w:u w:val="single"/>
            <w:lang w:eastAsia="hr-HR"/>
          </w:rPr>
          <w:t>ovdje</w:t>
        </w:r>
      </w:hyperlink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 ili u studentskoj službi.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  <w:t>Upisni materijal za prijavu možete preuzeti </w:t>
      </w:r>
      <w:hyperlink r:id="rId5" w:history="1">
        <w:r w:rsidRPr="005E2552">
          <w:rPr>
            <w:rFonts w:ascii="inherit" w:eastAsia="Times New Roman" w:hAnsi="inherit" w:cs="Times New Roman"/>
            <w:color w:val="0062A0"/>
            <w:sz w:val="16"/>
            <w:u w:val="single"/>
            <w:lang w:eastAsia="hr-HR"/>
          </w:rPr>
          <w:t>ovdje</w:t>
        </w:r>
      </w:hyperlink>
      <w:r w:rsidRPr="005E2552"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  <w:t> ili u studentskoj službi.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 xml:space="preserve">Pobliže obavijesti o upisima i uvjetima za izbor pristupnika, kao i druge obavijesti, možete dobiti na Ekonomskom fakultetu Sveučilišta u Mostaru </w:t>
      </w:r>
      <w:proofErr w:type="spellStart"/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ef.sve</w:t>
      </w:r>
      <w:proofErr w:type="spellEnd"/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-</w:t>
      </w:r>
      <w:proofErr w:type="spellStart"/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mo.ba</w:t>
      </w:r>
      <w:proofErr w:type="spellEnd"/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; </w:t>
      </w:r>
      <w:hyperlink r:id="rId6" w:history="1">
        <w:r w:rsidRPr="005E2552">
          <w:rPr>
            <w:rFonts w:ascii="inherit" w:eastAsia="Times New Roman" w:hAnsi="inherit" w:cs="Times New Roman"/>
            <w:color w:val="0062A0"/>
            <w:sz w:val="16"/>
            <w:u w:val="single"/>
            <w:lang w:eastAsia="hr-HR"/>
          </w:rPr>
          <w:t>ef.referada@sve-mo.ba</w:t>
        </w:r>
      </w:hyperlink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Kontakt telefon 031/717-191; 036/355-103; 036/355-101; 036/355-100</w:t>
      </w:r>
    </w:p>
    <w:p w:rsidR="005E2552" w:rsidRPr="005E2552" w:rsidRDefault="005E2552" w:rsidP="005E2552">
      <w:pPr>
        <w:spacing w:after="0" w:line="251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hr-HR"/>
        </w:rPr>
      </w:pPr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 xml:space="preserve">Adresa: Srednja škola fra Martina Nedića, Zaobilaznica Jug II </w:t>
      </w:r>
      <w:proofErr w:type="spellStart"/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b.b</w:t>
      </w:r>
      <w:proofErr w:type="spellEnd"/>
      <w:r w:rsidRPr="005E2552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hr-HR"/>
        </w:rPr>
        <w:t>., 76270 Orašje</w:t>
      </w:r>
    </w:p>
    <w:p w:rsidR="00FD5294" w:rsidRDefault="00FD5294"/>
    <w:sectPr w:rsidR="00FD5294" w:rsidSect="00FD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552"/>
    <w:rsid w:val="005E2552"/>
    <w:rsid w:val="00F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5E2552"/>
  </w:style>
  <w:style w:type="paragraph" w:styleId="NormalWeb">
    <w:name w:val="Normal (Web)"/>
    <w:basedOn w:val="Normal"/>
    <w:uiPriority w:val="99"/>
    <w:semiHidden/>
    <w:unhideWhenUsed/>
    <w:rsid w:val="005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E25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2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2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.referada@sve-mo.ba" TargetMode="External"/><Relationship Id="rId5" Type="http://schemas.openxmlformats.org/officeDocument/2006/relationships/hyperlink" Target="http://ef.sve-mo.ba/sites/default/files/staticke-stranice/dokumenti/upisni%20materijal%20za%20stru%C4%8Dni%20studij%20Ora%C5%A1je_0.docx" TargetMode="External"/><Relationship Id="rId4" Type="http://schemas.openxmlformats.org/officeDocument/2006/relationships/hyperlink" Target="http://ef.sve-mo.ba/sites/default/files/staticke-stranice/dokumenti/prijava%20za%20upis%20Ora%C5%A1j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Fpmoz</dc:creator>
  <cp:lastModifiedBy>Fpmoz</cp:lastModifiedBy>
  <cp:revision>2</cp:revision>
  <dcterms:created xsi:type="dcterms:W3CDTF">2016-07-01T13:24:00Z</dcterms:created>
  <dcterms:modified xsi:type="dcterms:W3CDTF">2016-07-01T13:25:00Z</dcterms:modified>
</cp:coreProperties>
</file>