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D5EC" w14:textId="2EBE9B9A" w:rsidR="00206030" w:rsidRDefault="00206030" w:rsidP="00206030">
      <w:pPr>
        <w:autoSpaceDE w:val="0"/>
        <w:autoSpaceDN w:val="0"/>
        <w:adjustRightInd w:val="0"/>
        <w:jc w:val="right"/>
      </w:pPr>
      <w:r>
        <w:t>NACRT</w:t>
      </w:r>
    </w:p>
    <w:p w14:paraId="6FD0547E" w14:textId="77777777" w:rsidR="00206030" w:rsidRDefault="00206030" w:rsidP="00CD72FC">
      <w:pPr>
        <w:pStyle w:val="Bezproreda"/>
      </w:pPr>
    </w:p>
    <w:p w14:paraId="5698AE39" w14:textId="0FF297E1" w:rsidR="003D5136" w:rsidRPr="00AC294B" w:rsidRDefault="003D5136" w:rsidP="00CD72FC">
      <w:pPr>
        <w:pStyle w:val="Bezproreda"/>
        <w:jc w:val="both"/>
      </w:pPr>
      <w:r w:rsidRPr="00AC294B">
        <w:t xml:space="preserve">Na temelju članka </w:t>
      </w:r>
      <w:r w:rsidR="00FB4DC8" w:rsidRPr="00AC294B">
        <w:t>26</w:t>
      </w:r>
      <w:r w:rsidRPr="00AC294B">
        <w:t xml:space="preserve">. stavak 1. točka </w:t>
      </w:r>
      <w:r w:rsidR="00FB4DC8" w:rsidRPr="00AC294B">
        <w:t>e</w:t>
      </w:r>
      <w:r w:rsidRPr="00AC294B">
        <w:t xml:space="preserve">) Ustava </w:t>
      </w:r>
      <w:r w:rsidR="00FB4DC8" w:rsidRPr="00AC294B">
        <w:t>Županije Posavske (</w:t>
      </w:r>
      <w:r w:rsidRPr="00AC294B">
        <w:t xml:space="preserve">"Narodne novine </w:t>
      </w:r>
      <w:r w:rsidR="00FB4DC8" w:rsidRPr="00AC294B">
        <w:t>Županije Posavske“ broj: 1/96, 3/96, 7/99, 3/00, 5/00 i 7/04</w:t>
      </w:r>
      <w:r w:rsidRPr="00AC294B">
        <w:t xml:space="preserve">), Skupština </w:t>
      </w:r>
      <w:r w:rsidR="00FB4DC8" w:rsidRPr="00AC294B">
        <w:t>Županije Posavske, na prijedlog Vlade Županije Posavske, na _____</w:t>
      </w:r>
      <w:r w:rsidRPr="00AC294B">
        <w:t xml:space="preserve"> sjednici održanoj dana  ______ 202</w:t>
      </w:r>
      <w:r w:rsidR="00FB4DC8" w:rsidRPr="00AC294B">
        <w:t>1.</w:t>
      </w:r>
      <w:r w:rsidRPr="00AC294B">
        <w:t xml:space="preserve"> godine, don</w:t>
      </w:r>
      <w:r w:rsidR="00FB4DC8" w:rsidRPr="00AC294B">
        <w:t xml:space="preserve">osi </w:t>
      </w:r>
      <w:r w:rsidRPr="00AC294B">
        <w:t xml:space="preserve"> </w:t>
      </w:r>
    </w:p>
    <w:p w14:paraId="1A2B4CB1" w14:textId="68B95725" w:rsidR="00206030" w:rsidRDefault="00206030" w:rsidP="00CD72FC">
      <w:pPr>
        <w:pStyle w:val="Bezproreda"/>
        <w:rPr>
          <w:b/>
          <w:bCs/>
        </w:rPr>
      </w:pPr>
    </w:p>
    <w:p w14:paraId="2951206D" w14:textId="77777777" w:rsidR="002D2A58" w:rsidRPr="00AC294B" w:rsidRDefault="002D2A58" w:rsidP="00CD72FC">
      <w:pPr>
        <w:pStyle w:val="Bezproreda"/>
        <w:rPr>
          <w:b/>
          <w:bCs/>
        </w:rPr>
      </w:pPr>
    </w:p>
    <w:p w14:paraId="75AD3D83" w14:textId="2C9DB4AD" w:rsidR="00A46D28" w:rsidRPr="00AC294B" w:rsidRDefault="003D5136" w:rsidP="00CD72FC">
      <w:pPr>
        <w:pStyle w:val="Bezproreda"/>
        <w:jc w:val="center"/>
        <w:rPr>
          <w:b/>
          <w:bCs/>
        </w:rPr>
      </w:pPr>
      <w:r w:rsidRPr="00AC294B">
        <w:rPr>
          <w:b/>
          <w:bCs/>
        </w:rPr>
        <w:t>ZAKON</w:t>
      </w:r>
    </w:p>
    <w:p w14:paraId="5AC92BD4" w14:textId="7F9E4440" w:rsidR="003D5136" w:rsidRPr="00AC294B" w:rsidRDefault="003D5136" w:rsidP="00CD72FC">
      <w:pPr>
        <w:pStyle w:val="Bezproreda"/>
        <w:jc w:val="center"/>
        <w:rPr>
          <w:b/>
          <w:bCs/>
        </w:rPr>
      </w:pPr>
      <w:r w:rsidRPr="00AC294B">
        <w:rPr>
          <w:b/>
          <w:bCs/>
        </w:rPr>
        <w:t>O UNUTARNJIM POSLOVIMA</w:t>
      </w:r>
      <w:r w:rsidR="00A46D28" w:rsidRPr="00AC294B">
        <w:rPr>
          <w:b/>
          <w:bCs/>
        </w:rPr>
        <w:t xml:space="preserve"> ŽUPANIJE POSAVSKE</w:t>
      </w:r>
    </w:p>
    <w:p w14:paraId="72A350F5" w14:textId="0A29E97C" w:rsidR="003D5136" w:rsidRDefault="003D5136" w:rsidP="00CD72FC">
      <w:pPr>
        <w:pStyle w:val="Bezproreda"/>
        <w:rPr>
          <w:b/>
          <w:bCs/>
        </w:rPr>
      </w:pPr>
    </w:p>
    <w:p w14:paraId="7E65CB40" w14:textId="331969AB" w:rsidR="003D5136" w:rsidRPr="00871A08" w:rsidRDefault="008D7EF9" w:rsidP="00871A08">
      <w:pPr>
        <w:pStyle w:val="Bezproreda"/>
        <w:jc w:val="both"/>
        <w:rPr>
          <w:b/>
          <w:bCs/>
        </w:rPr>
      </w:pPr>
      <w:r w:rsidRPr="00871A08">
        <w:rPr>
          <w:b/>
          <w:bCs/>
        </w:rPr>
        <w:t>POGLAVLJE I</w:t>
      </w:r>
      <w:r w:rsidR="00A46D28" w:rsidRPr="00871A08">
        <w:rPr>
          <w:b/>
          <w:bCs/>
        </w:rPr>
        <w:t xml:space="preserve"> </w:t>
      </w:r>
      <w:r w:rsidR="003D5136" w:rsidRPr="00871A08">
        <w:rPr>
          <w:b/>
          <w:bCs/>
        </w:rPr>
        <w:t xml:space="preserve"> - TEMELJNE  ODREDBE </w:t>
      </w:r>
    </w:p>
    <w:p w14:paraId="22334705" w14:textId="77777777" w:rsidR="003D5136" w:rsidRPr="00AC294B" w:rsidRDefault="003D5136" w:rsidP="00871A08">
      <w:pPr>
        <w:pStyle w:val="Bezproreda"/>
        <w:jc w:val="both"/>
      </w:pPr>
    </w:p>
    <w:p w14:paraId="24384C88" w14:textId="77777777" w:rsidR="003D5136" w:rsidRPr="00871A08" w:rsidRDefault="003D5136" w:rsidP="00871A08">
      <w:pPr>
        <w:pStyle w:val="Bezproreda"/>
        <w:jc w:val="center"/>
        <w:rPr>
          <w:b/>
          <w:bCs/>
        </w:rPr>
      </w:pPr>
      <w:r w:rsidRPr="00871A08">
        <w:rPr>
          <w:b/>
          <w:bCs/>
        </w:rPr>
        <w:t>Članak 1.</w:t>
      </w:r>
    </w:p>
    <w:p w14:paraId="1EDCBC59" w14:textId="6C3EFC93" w:rsidR="003D5136" w:rsidRDefault="003D5136" w:rsidP="00871A08">
      <w:pPr>
        <w:pStyle w:val="Bezproreda"/>
        <w:jc w:val="center"/>
        <w:rPr>
          <w:b/>
          <w:bCs/>
        </w:rPr>
      </w:pPr>
      <w:r w:rsidRPr="00871A08">
        <w:rPr>
          <w:b/>
          <w:bCs/>
        </w:rPr>
        <w:t>(Predmet zakona)</w:t>
      </w:r>
    </w:p>
    <w:p w14:paraId="476C861E" w14:textId="77777777" w:rsidR="00CA64E1" w:rsidRPr="00871A08" w:rsidRDefault="00CA64E1" w:rsidP="00871A08">
      <w:pPr>
        <w:pStyle w:val="Bezproreda"/>
        <w:jc w:val="center"/>
        <w:rPr>
          <w:b/>
          <w:bCs/>
        </w:rPr>
      </w:pPr>
    </w:p>
    <w:p w14:paraId="15326BFD" w14:textId="5852A3E6" w:rsidR="003D5136" w:rsidRPr="00AC294B" w:rsidRDefault="003D5136" w:rsidP="00871A08">
      <w:pPr>
        <w:pStyle w:val="Bezproreda"/>
        <w:ind w:firstLine="708"/>
        <w:jc w:val="both"/>
      </w:pPr>
      <w:r w:rsidRPr="00AC294B">
        <w:t xml:space="preserve">Ovim Zakonom se uređuju unutarnji poslovi iz nadležnosti </w:t>
      </w:r>
      <w:r w:rsidR="00A46D28" w:rsidRPr="00AC294B">
        <w:t xml:space="preserve">Županije Posavske </w:t>
      </w:r>
      <w:r w:rsidRPr="00AC294B">
        <w:t>(u daljnjem tekstu: Županija), nadležnost, organizacija i rukovođenje Ministarstvom unutarnjih poslova</w:t>
      </w:r>
      <w:r w:rsidR="00A46D28" w:rsidRPr="00AC294B">
        <w:t xml:space="preserve"> Županije Posavske </w:t>
      </w:r>
      <w:r w:rsidRPr="00AC294B">
        <w:t xml:space="preserve">(u daljnjem tekstu: Ministarstvo), </w:t>
      </w:r>
      <w:r w:rsidR="006015DA">
        <w:t xml:space="preserve">uključujući </w:t>
      </w:r>
      <w:r w:rsidRPr="00AC294B">
        <w:t>nadležnost, organizacij</w:t>
      </w:r>
      <w:r w:rsidR="00624960">
        <w:t>u</w:t>
      </w:r>
      <w:r w:rsidRPr="00AC294B">
        <w:t xml:space="preserve"> i rukovođenje Upravom policije </w:t>
      </w:r>
      <w:r w:rsidR="00A46D28" w:rsidRPr="00AC294B">
        <w:t>Ministarstva</w:t>
      </w:r>
      <w:r w:rsidR="008D7EF9" w:rsidRPr="00AC294B">
        <w:t xml:space="preserve"> unutarnjih poslova Županije Posavske</w:t>
      </w:r>
      <w:r w:rsidR="00A46D28" w:rsidRPr="00AC294B">
        <w:t xml:space="preserve"> </w:t>
      </w:r>
      <w:r w:rsidRPr="00AC294B">
        <w:t>(u daljnjem tekstu: Uprava policije),</w:t>
      </w:r>
      <w:r w:rsidRPr="00AC294B">
        <w:rPr>
          <w:i/>
          <w:iCs/>
        </w:rPr>
        <w:t xml:space="preserve"> </w:t>
      </w:r>
      <w:r w:rsidRPr="00AC294B">
        <w:t xml:space="preserve">imenovanje, sastav i funkcioniranje Neovisnog odbora za </w:t>
      </w:r>
      <w:r w:rsidR="00A46D28" w:rsidRPr="00AC294B">
        <w:t>izbor</w:t>
      </w:r>
      <w:r w:rsidRPr="00AC294B">
        <w:t xml:space="preserve"> i reviziju (u daljnjem tekstu: Neovisni odbor), izbor,</w:t>
      </w:r>
      <w:r w:rsidR="00D238C1" w:rsidRPr="00AC294B">
        <w:t xml:space="preserve"> </w:t>
      </w:r>
      <w:r w:rsidRPr="00AC294B">
        <w:t>imenovanje,</w:t>
      </w:r>
      <w:r w:rsidR="00D238C1" w:rsidRPr="00AC294B">
        <w:t xml:space="preserve"> </w:t>
      </w:r>
      <w:r w:rsidRPr="00AC294B">
        <w:t xml:space="preserve">mandat, praćenje rada, godišnja ocjena, </w:t>
      </w:r>
      <w:r w:rsidR="00EF07DA">
        <w:t>razrješenje</w:t>
      </w:r>
      <w:r w:rsidRPr="00AC294B">
        <w:t xml:space="preserve"> i disciplinska odgovornost policijskog komesara, sastav, imenovanje, nadležnost i mandat </w:t>
      </w:r>
      <w:r w:rsidR="00A46D28" w:rsidRPr="00AC294B">
        <w:t>Ureda za pritužbe javnosti</w:t>
      </w:r>
      <w:r w:rsidR="00EF07DA">
        <w:t xml:space="preserve"> (u daljnjem tekstu: Ured)</w:t>
      </w:r>
      <w:r w:rsidRPr="00AC294B">
        <w:t xml:space="preserve">, </w:t>
      </w:r>
      <w:r w:rsidR="008E4E0C" w:rsidRPr="00AC294B">
        <w:t xml:space="preserve">radni odnosi, </w:t>
      </w:r>
      <w:r w:rsidRPr="00AC294B">
        <w:t>međusobni odnosi i suradnja Ministarstva sa Ministarstvom sigurnosti</w:t>
      </w:r>
      <w:r w:rsidR="00A46D28" w:rsidRPr="00AC294B">
        <w:t xml:space="preserve"> Bosne i Hercegovine</w:t>
      </w:r>
      <w:r w:rsidRPr="00AC294B">
        <w:t>, drugi</w:t>
      </w:r>
      <w:r w:rsidR="00D238C1" w:rsidRPr="00AC294B">
        <w:t>m</w:t>
      </w:r>
      <w:r w:rsidR="00783F0F" w:rsidRPr="00AC294B">
        <w:t xml:space="preserve"> ministarst</w:t>
      </w:r>
      <w:r w:rsidRPr="00AC294B">
        <w:t>v</w:t>
      </w:r>
      <w:r w:rsidR="00D238C1" w:rsidRPr="00AC294B">
        <w:t>ima</w:t>
      </w:r>
      <w:r w:rsidRPr="00AC294B">
        <w:t xml:space="preserve"> unutarnjih poslova i policijskim organima i organima uprave u Bosni i Hercegovini</w:t>
      </w:r>
      <w:r w:rsidR="00BB23AF">
        <w:t xml:space="preserve"> </w:t>
      </w:r>
      <w:r w:rsidRPr="00AC294B">
        <w:t>te druga pitanja od značaja za organizaciju, rad i ostvarivanje funkcije Ministarstva.</w:t>
      </w:r>
    </w:p>
    <w:p w14:paraId="4D699F22" w14:textId="77777777" w:rsidR="002D4C41" w:rsidRPr="00AC294B" w:rsidRDefault="002D4C41" w:rsidP="00871A08">
      <w:pPr>
        <w:pStyle w:val="Bezproreda"/>
        <w:jc w:val="both"/>
      </w:pPr>
    </w:p>
    <w:p w14:paraId="358F2F0A" w14:textId="3BF55278" w:rsidR="003D5136" w:rsidRPr="00871A08" w:rsidRDefault="003D5136" w:rsidP="00871A08">
      <w:pPr>
        <w:pStyle w:val="Bezproreda"/>
        <w:jc w:val="center"/>
        <w:rPr>
          <w:b/>
          <w:bCs/>
        </w:rPr>
      </w:pPr>
      <w:r w:rsidRPr="00871A08">
        <w:rPr>
          <w:b/>
          <w:bCs/>
        </w:rPr>
        <w:t>Članak 2 .</w:t>
      </w:r>
    </w:p>
    <w:p w14:paraId="3FEE0D5B" w14:textId="29620A56" w:rsidR="00576608" w:rsidRDefault="003D5136" w:rsidP="00624960">
      <w:pPr>
        <w:pStyle w:val="Bezproreda"/>
        <w:jc w:val="center"/>
        <w:rPr>
          <w:b/>
          <w:bCs/>
        </w:rPr>
      </w:pPr>
      <w:r w:rsidRPr="00871A08">
        <w:rPr>
          <w:b/>
          <w:bCs/>
        </w:rPr>
        <w:t>(Pravni temelj za rad Ministarstva)</w:t>
      </w:r>
    </w:p>
    <w:p w14:paraId="31334C20" w14:textId="77777777" w:rsidR="00CA64E1" w:rsidRPr="002D2A58" w:rsidRDefault="00CA64E1" w:rsidP="00624960">
      <w:pPr>
        <w:pStyle w:val="Bezproreda"/>
        <w:jc w:val="center"/>
        <w:rPr>
          <w:sz w:val="16"/>
          <w:szCs w:val="16"/>
        </w:rPr>
      </w:pPr>
    </w:p>
    <w:p w14:paraId="624BAAEA" w14:textId="34EECEC1" w:rsidR="003D5136" w:rsidRPr="00AC294B" w:rsidRDefault="003D5136" w:rsidP="00B35F5E">
      <w:pPr>
        <w:pStyle w:val="Bezproreda"/>
        <w:numPr>
          <w:ilvl w:val="0"/>
          <w:numId w:val="4"/>
        </w:numPr>
        <w:ind w:left="426" w:hanging="426"/>
        <w:jc w:val="both"/>
      </w:pPr>
      <w:r w:rsidRPr="00AC294B">
        <w:t>Unutarnje poslove na teritoriji Županije vrši Ministarstvo.</w:t>
      </w:r>
    </w:p>
    <w:p w14:paraId="0BE8C5F4" w14:textId="4EE98161" w:rsidR="003D5136" w:rsidRPr="00AC294B" w:rsidRDefault="003D5136" w:rsidP="00B35F5E">
      <w:pPr>
        <w:pStyle w:val="Bezproreda"/>
        <w:numPr>
          <w:ilvl w:val="0"/>
          <w:numId w:val="4"/>
        </w:numPr>
        <w:ind w:left="426" w:hanging="426"/>
        <w:jc w:val="both"/>
      </w:pPr>
      <w:r w:rsidRPr="00AC294B">
        <w:t>Rad Ministarstva zasniva se na Ustav</w:t>
      </w:r>
      <w:r w:rsidR="00C54AEF">
        <w:t>ima</w:t>
      </w:r>
      <w:r w:rsidRPr="00AC294B">
        <w:t xml:space="preserve"> Bosne i Hercegovine, Federacije Bosne i Hercegovine, Županije te zakonima i drugim propisima Bosne i Hercegovine, Federacije Bosne i Hercegovine</w:t>
      </w:r>
      <w:r w:rsidR="00023C57" w:rsidRPr="00AC294B">
        <w:t xml:space="preserve"> (u daljnjem tekstu: Federacija)</w:t>
      </w:r>
      <w:r w:rsidRPr="00AC294B">
        <w:t xml:space="preserve"> i Županije. </w:t>
      </w:r>
    </w:p>
    <w:p w14:paraId="233B309C" w14:textId="77777777" w:rsidR="00206030" w:rsidRDefault="00206030" w:rsidP="00871A08">
      <w:pPr>
        <w:pStyle w:val="Bezproreda"/>
        <w:jc w:val="both"/>
      </w:pPr>
    </w:p>
    <w:p w14:paraId="782C099F" w14:textId="67D9A27B" w:rsidR="003D5136" w:rsidRPr="00AC294B" w:rsidRDefault="003D5136" w:rsidP="003D5136">
      <w:pPr>
        <w:autoSpaceDE w:val="0"/>
        <w:autoSpaceDN w:val="0"/>
        <w:adjustRightInd w:val="0"/>
        <w:jc w:val="center"/>
        <w:rPr>
          <w:b/>
          <w:bCs/>
        </w:rPr>
      </w:pPr>
      <w:r w:rsidRPr="00AC294B">
        <w:rPr>
          <w:b/>
          <w:bCs/>
        </w:rPr>
        <w:t>Članak 3.</w:t>
      </w:r>
    </w:p>
    <w:p w14:paraId="4C7A17C4" w14:textId="17FC3B06" w:rsidR="003D5136" w:rsidRDefault="003D5136" w:rsidP="003D5136">
      <w:pPr>
        <w:autoSpaceDE w:val="0"/>
        <w:autoSpaceDN w:val="0"/>
        <w:adjustRightInd w:val="0"/>
        <w:jc w:val="center"/>
        <w:rPr>
          <w:b/>
          <w:bCs/>
        </w:rPr>
      </w:pPr>
      <w:r w:rsidRPr="00AC294B">
        <w:rPr>
          <w:b/>
          <w:bCs/>
        </w:rPr>
        <w:t>(Nacionalna struktura uposlenika)</w:t>
      </w:r>
    </w:p>
    <w:p w14:paraId="42710F06" w14:textId="77777777" w:rsidR="00CA64E1" w:rsidRPr="002D2A58" w:rsidRDefault="00CA64E1" w:rsidP="003D5136">
      <w:pPr>
        <w:autoSpaceDE w:val="0"/>
        <w:autoSpaceDN w:val="0"/>
        <w:adjustRightInd w:val="0"/>
        <w:jc w:val="center"/>
        <w:rPr>
          <w:b/>
          <w:bCs/>
          <w:sz w:val="16"/>
          <w:szCs w:val="16"/>
        </w:rPr>
      </w:pPr>
    </w:p>
    <w:p w14:paraId="02EE8F8D" w14:textId="3A09D3FB" w:rsidR="003D5136" w:rsidRDefault="003D5136" w:rsidP="002D4C41">
      <w:pPr>
        <w:pStyle w:val="Bezproreda"/>
        <w:ind w:firstLine="708"/>
        <w:jc w:val="both"/>
        <w:rPr>
          <w:b/>
          <w:bCs/>
          <w:i/>
          <w:iCs/>
        </w:rPr>
      </w:pPr>
      <w:r w:rsidRPr="00AC294B">
        <w:t xml:space="preserve">Nacionalna struktura uposlenika Ministarstva odražava nacionalnu strukturu </w:t>
      </w:r>
      <w:r w:rsidR="002D4C41" w:rsidRPr="00AC294B">
        <w:t xml:space="preserve">stanovništva </w:t>
      </w:r>
      <w:r w:rsidRPr="00AC294B">
        <w:t>na teritoriji koju obuhva</w:t>
      </w:r>
      <w:r w:rsidR="002D4C41" w:rsidRPr="00AC294B">
        <w:t>ća</w:t>
      </w:r>
      <w:r w:rsidRPr="00AC294B">
        <w:t xml:space="preserve"> Županija prema popisu </w:t>
      </w:r>
      <w:r w:rsidR="002D4C41" w:rsidRPr="00AC294B">
        <w:t xml:space="preserve">stanovništva </w:t>
      </w:r>
      <w:r w:rsidRPr="00AC294B">
        <w:t>iz 1991. godine.</w:t>
      </w:r>
      <w:r w:rsidR="008D7EF9" w:rsidRPr="00AC294B">
        <w:t xml:space="preserve"> </w:t>
      </w:r>
    </w:p>
    <w:p w14:paraId="036F5989" w14:textId="61CA7E56" w:rsidR="00206030" w:rsidRDefault="00206030" w:rsidP="002D4C41">
      <w:pPr>
        <w:pStyle w:val="Bezproreda"/>
        <w:ind w:firstLine="708"/>
        <w:jc w:val="both"/>
        <w:rPr>
          <w:b/>
          <w:bCs/>
          <w:i/>
          <w:iCs/>
        </w:rPr>
      </w:pPr>
    </w:p>
    <w:p w14:paraId="19271713" w14:textId="77777777" w:rsidR="003D5136" w:rsidRPr="00AC294B" w:rsidRDefault="003D5136" w:rsidP="003D5136">
      <w:pPr>
        <w:autoSpaceDE w:val="0"/>
        <w:autoSpaceDN w:val="0"/>
        <w:adjustRightInd w:val="0"/>
        <w:jc w:val="center"/>
        <w:rPr>
          <w:b/>
          <w:bCs/>
        </w:rPr>
      </w:pPr>
      <w:r w:rsidRPr="00AC294B">
        <w:rPr>
          <w:b/>
          <w:bCs/>
        </w:rPr>
        <w:t>Članak 4.</w:t>
      </w:r>
    </w:p>
    <w:p w14:paraId="0BAD02A8" w14:textId="273A0EBA" w:rsidR="003D5136" w:rsidRPr="00AC294B" w:rsidRDefault="003D5136" w:rsidP="00B51993">
      <w:pPr>
        <w:autoSpaceDE w:val="0"/>
        <w:autoSpaceDN w:val="0"/>
        <w:adjustRightInd w:val="0"/>
        <w:jc w:val="center"/>
        <w:rPr>
          <w:b/>
          <w:bCs/>
        </w:rPr>
      </w:pPr>
      <w:r w:rsidRPr="00AC294B">
        <w:rPr>
          <w:b/>
          <w:bCs/>
        </w:rPr>
        <w:t>(Principi policijske službe)</w:t>
      </w:r>
    </w:p>
    <w:p w14:paraId="240699AC" w14:textId="77777777" w:rsidR="00CA64E1" w:rsidRPr="002D2A58" w:rsidRDefault="00CA64E1" w:rsidP="002D4C41">
      <w:pPr>
        <w:autoSpaceDE w:val="0"/>
        <w:autoSpaceDN w:val="0"/>
        <w:adjustRightInd w:val="0"/>
        <w:ind w:firstLine="708"/>
        <w:jc w:val="both"/>
        <w:rPr>
          <w:bCs/>
          <w:sz w:val="16"/>
          <w:szCs w:val="16"/>
        </w:rPr>
      </w:pPr>
    </w:p>
    <w:p w14:paraId="074B96D7" w14:textId="73266BE8" w:rsidR="003D5136" w:rsidRPr="00AC294B" w:rsidRDefault="003D5136" w:rsidP="002D4C41">
      <w:pPr>
        <w:autoSpaceDE w:val="0"/>
        <w:autoSpaceDN w:val="0"/>
        <w:adjustRightInd w:val="0"/>
        <w:ind w:firstLine="708"/>
        <w:jc w:val="both"/>
        <w:rPr>
          <w:bCs/>
        </w:rPr>
      </w:pPr>
      <w:r w:rsidRPr="00AC294B">
        <w:rPr>
          <w:bCs/>
        </w:rPr>
        <w:t xml:space="preserve">Svi propisi koje donosi </w:t>
      </w:r>
      <w:r w:rsidR="002D4C41" w:rsidRPr="00AC294B">
        <w:rPr>
          <w:bCs/>
        </w:rPr>
        <w:t>M</w:t>
      </w:r>
      <w:r w:rsidRPr="00AC294B">
        <w:rPr>
          <w:bCs/>
        </w:rPr>
        <w:t xml:space="preserve">inistarstvo, kao i sve radnje </w:t>
      </w:r>
      <w:r w:rsidR="002D4C41" w:rsidRPr="00AC294B">
        <w:rPr>
          <w:bCs/>
        </w:rPr>
        <w:t>M</w:t>
      </w:r>
      <w:r w:rsidRPr="00AC294B">
        <w:rPr>
          <w:bCs/>
        </w:rPr>
        <w:t>inistarstva i njegovih uposlenika, moraju biti</w:t>
      </w:r>
      <w:r w:rsidR="00BB23AF">
        <w:rPr>
          <w:bCs/>
        </w:rPr>
        <w:t xml:space="preserve"> u</w:t>
      </w:r>
      <w:r w:rsidRPr="00AC294B">
        <w:rPr>
          <w:bCs/>
        </w:rPr>
        <w:t xml:space="preserve"> sklad</w:t>
      </w:r>
      <w:r w:rsidR="00BB23AF">
        <w:rPr>
          <w:bCs/>
        </w:rPr>
        <w:t>u</w:t>
      </w:r>
      <w:r w:rsidRPr="00AC294B">
        <w:rPr>
          <w:bCs/>
        </w:rPr>
        <w:t xml:space="preserve"> sa međunarodno prihvaćenim principima policijske službe, predviđenim u Sporazumu o reorganizaciji policije Federacije Bosne i Hercegovine</w:t>
      </w:r>
      <w:r w:rsidR="00AA3903" w:rsidRPr="00AC294B">
        <w:rPr>
          <w:bCs/>
        </w:rPr>
        <w:t xml:space="preserve"> i </w:t>
      </w:r>
      <w:r w:rsidR="00AA3903" w:rsidRPr="00AC294B">
        <w:t xml:space="preserve">Aneksu ovog Sporazuma, </w:t>
      </w:r>
      <w:r w:rsidR="00AA3903" w:rsidRPr="00AC294B">
        <w:rPr>
          <w:bCs/>
        </w:rPr>
        <w:t>potpisanim</w:t>
      </w:r>
      <w:r w:rsidRPr="00AC294B">
        <w:rPr>
          <w:bCs/>
        </w:rPr>
        <w:t xml:space="preserve"> u Bonn-</w:t>
      </w:r>
      <w:proofErr w:type="spellStart"/>
      <w:r w:rsidRPr="00AC294B">
        <w:rPr>
          <w:bCs/>
        </w:rPr>
        <w:t>Petersbergu</w:t>
      </w:r>
      <w:proofErr w:type="spellEnd"/>
      <w:r w:rsidRPr="00AC294B">
        <w:rPr>
          <w:bCs/>
        </w:rPr>
        <w:t xml:space="preserve"> 25.04.1996.</w:t>
      </w:r>
      <w:r w:rsidR="0002150F" w:rsidRPr="00AC294B">
        <w:rPr>
          <w:bCs/>
        </w:rPr>
        <w:t xml:space="preserve"> </w:t>
      </w:r>
      <w:r w:rsidRPr="00AC294B">
        <w:rPr>
          <w:bCs/>
        </w:rPr>
        <w:t xml:space="preserve">godine. </w:t>
      </w:r>
    </w:p>
    <w:p w14:paraId="5AE77634" w14:textId="77777777" w:rsidR="003D5136" w:rsidRPr="00AC294B" w:rsidRDefault="003D5136" w:rsidP="003D5136">
      <w:pPr>
        <w:autoSpaceDE w:val="0"/>
        <w:autoSpaceDN w:val="0"/>
        <w:adjustRightInd w:val="0"/>
        <w:jc w:val="center"/>
        <w:rPr>
          <w:b/>
          <w:bCs/>
          <w:color w:val="000000"/>
        </w:rPr>
      </w:pPr>
      <w:r w:rsidRPr="00AC294B">
        <w:rPr>
          <w:b/>
          <w:bCs/>
          <w:color w:val="000000"/>
        </w:rPr>
        <w:lastRenderedPageBreak/>
        <w:t>Članak 5.</w:t>
      </w:r>
    </w:p>
    <w:p w14:paraId="7CAE87BF" w14:textId="2C420EA9" w:rsidR="003D5136" w:rsidRDefault="003D5136" w:rsidP="003D5136">
      <w:pPr>
        <w:autoSpaceDE w:val="0"/>
        <w:autoSpaceDN w:val="0"/>
        <w:adjustRightInd w:val="0"/>
        <w:jc w:val="center"/>
        <w:rPr>
          <w:b/>
          <w:bCs/>
          <w:color w:val="000000"/>
        </w:rPr>
      </w:pPr>
      <w:r w:rsidRPr="00AC294B">
        <w:rPr>
          <w:b/>
          <w:bCs/>
          <w:color w:val="000000"/>
        </w:rPr>
        <w:t>(Obveza postupanja po naređenju Ministarstva, Uprave policije i policijskih službenika)</w:t>
      </w:r>
    </w:p>
    <w:p w14:paraId="7D39458E" w14:textId="77777777" w:rsidR="00CA64E1" w:rsidRPr="00AC294B" w:rsidRDefault="00CA64E1" w:rsidP="003D5136">
      <w:pPr>
        <w:autoSpaceDE w:val="0"/>
        <w:autoSpaceDN w:val="0"/>
        <w:adjustRightInd w:val="0"/>
        <w:jc w:val="center"/>
        <w:rPr>
          <w:b/>
          <w:bCs/>
          <w:color w:val="000000"/>
        </w:rPr>
      </w:pPr>
    </w:p>
    <w:p w14:paraId="4E9AA8F1" w14:textId="77777777" w:rsidR="003D5136" w:rsidRPr="00AC294B" w:rsidRDefault="003D5136" w:rsidP="008E4E0C">
      <w:pPr>
        <w:pStyle w:val="Bezproreda"/>
        <w:ind w:firstLine="708"/>
        <w:jc w:val="both"/>
      </w:pPr>
      <w:r w:rsidRPr="00AC294B">
        <w:t>Stanovnici</w:t>
      </w:r>
      <w:r w:rsidR="00EA4240" w:rsidRPr="00AC294B">
        <w:t xml:space="preserve"> i oni koji borave na prostoru Županije</w:t>
      </w:r>
      <w:r w:rsidRPr="00AC294B">
        <w:t>, gospodarska društva i druge pravne osobe</w:t>
      </w:r>
      <w:r w:rsidR="00EA4240" w:rsidRPr="00AC294B">
        <w:t xml:space="preserve"> </w:t>
      </w:r>
      <w:r w:rsidRPr="00AC294B">
        <w:t>obvezni su postupiti po naređenjima koja Ministarstvo i Uprava policije odnosno policijski službeni</w:t>
      </w:r>
      <w:r w:rsidR="0045650D" w:rsidRPr="00AC294B">
        <w:t>ci</w:t>
      </w:r>
      <w:r w:rsidRPr="00AC294B">
        <w:t xml:space="preserve"> izdaju na temelju zakonskih ovlaštenja.</w:t>
      </w:r>
    </w:p>
    <w:p w14:paraId="1E4FF773" w14:textId="2F730095" w:rsidR="003D5136" w:rsidRPr="00AC294B" w:rsidRDefault="003D5136" w:rsidP="00723381">
      <w:pPr>
        <w:pStyle w:val="Bezproreda"/>
        <w:jc w:val="both"/>
      </w:pPr>
    </w:p>
    <w:p w14:paraId="7CD4BEB5" w14:textId="77777777" w:rsidR="003D5136" w:rsidRPr="00AC294B" w:rsidRDefault="003D5136" w:rsidP="003D5136">
      <w:pPr>
        <w:autoSpaceDE w:val="0"/>
        <w:autoSpaceDN w:val="0"/>
        <w:adjustRightInd w:val="0"/>
        <w:jc w:val="center"/>
        <w:rPr>
          <w:b/>
          <w:bCs/>
          <w:color w:val="000000"/>
        </w:rPr>
      </w:pPr>
      <w:r w:rsidRPr="00AC294B">
        <w:rPr>
          <w:b/>
          <w:bCs/>
          <w:color w:val="000000"/>
        </w:rPr>
        <w:t>Članak 6.</w:t>
      </w:r>
    </w:p>
    <w:p w14:paraId="08A50DFC" w14:textId="192E4276" w:rsidR="003D5136" w:rsidRDefault="003D5136" w:rsidP="003D5136">
      <w:pPr>
        <w:autoSpaceDE w:val="0"/>
        <w:autoSpaceDN w:val="0"/>
        <w:adjustRightInd w:val="0"/>
        <w:jc w:val="center"/>
        <w:rPr>
          <w:b/>
          <w:bCs/>
          <w:color w:val="000000"/>
        </w:rPr>
      </w:pPr>
      <w:r w:rsidRPr="00AC294B">
        <w:rPr>
          <w:b/>
          <w:bCs/>
          <w:color w:val="000000"/>
        </w:rPr>
        <w:t>(Obavještavanje javnosti)</w:t>
      </w:r>
    </w:p>
    <w:p w14:paraId="1EB875AC" w14:textId="77777777" w:rsidR="00CA64E1" w:rsidRPr="00AC294B" w:rsidRDefault="00CA64E1" w:rsidP="003D5136">
      <w:pPr>
        <w:autoSpaceDE w:val="0"/>
        <w:autoSpaceDN w:val="0"/>
        <w:adjustRightInd w:val="0"/>
        <w:jc w:val="center"/>
        <w:rPr>
          <w:b/>
          <w:bCs/>
          <w:color w:val="000000"/>
        </w:rPr>
      </w:pPr>
    </w:p>
    <w:p w14:paraId="3F162323" w14:textId="77777777" w:rsidR="003D5136" w:rsidRPr="00AC294B" w:rsidRDefault="003D5136" w:rsidP="00B35F5E">
      <w:pPr>
        <w:pStyle w:val="Bezproreda"/>
        <w:numPr>
          <w:ilvl w:val="0"/>
          <w:numId w:val="5"/>
        </w:numPr>
        <w:ind w:left="426" w:hanging="437"/>
        <w:jc w:val="both"/>
      </w:pPr>
      <w:r w:rsidRPr="00AC294B">
        <w:t>Ministarstvo i Uprava policije obavještavaju javnost o događajima i pojavama koje su od značaja za javnost iz svoje nadležnosti.</w:t>
      </w:r>
    </w:p>
    <w:p w14:paraId="4F4EBE18" w14:textId="77777777" w:rsidR="003D5136" w:rsidRPr="00AC294B" w:rsidRDefault="003D5136" w:rsidP="00B35F5E">
      <w:pPr>
        <w:pStyle w:val="Bezproreda"/>
        <w:numPr>
          <w:ilvl w:val="0"/>
          <w:numId w:val="5"/>
        </w:numPr>
        <w:ind w:left="426" w:hanging="426"/>
        <w:jc w:val="both"/>
      </w:pPr>
      <w:r w:rsidRPr="00AC294B">
        <w:t>Obavještavanje javnosti iz stavka (1) ovog članka obavlja se putem sredstava javnog informiranja, kao i na drugi pogodan način.</w:t>
      </w:r>
    </w:p>
    <w:p w14:paraId="1ADF8A65" w14:textId="5E6F0F6B" w:rsidR="003D5136" w:rsidRPr="00AC294B" w:rsidRDefault="003D5136" w:rsidP="00B35F5E">
      <w:pPr>
        <w:pStyle w:val="Bezproreda"/>
        <w:numPr>
          <w:ilvl w:val="0"/>
          <w:numId w:val="5"/>
        </w:numPr>
        <w:ind w:left="426" w:hanging="426"/>
        <w:jc w:val="both"/>
      </w:pPr>
      <w:r w:rsidRPr="00AC294B">
        <w:t>Predmetom obavještavanja javnosti ne mogu biti podaci koji su prema Zakonu o zaštiti tajnih podataka</w:t>
      </w:r>
      <w:r w:rsidR="00E03730">
        <w:t xml:space="preserve"> („Službeni Glasnik BiH“ broj: 54/05 i 12/09)</w:t>
      </w:r>
      <w:r w:rsidRPr="00AC294B">
        <w:t xml:space="preserve"> određeni po stupnju tajnosti, kao i informacije o poduzetim i planiranim istražnim radnjama bez odobrenja nadležnog tužiteljstva.</w:t>
      </w:r>
    </w:p>
    <w:p w14:paraId="2E733A21" w14:textId="7BCEAF8C" w:rsidR="003D5136" w:rsidRPr="00217BA3" w:rsidRDefault="003D5136" w:rsidP="00217BA3">
      <w:pPr>
        <w:pStyle w:val="Bezproreda"/>
        <w:jc w:val="center"/>
        <w:rPr>
          <w:b/>
          <w:bCs/>
        </w:rPr>
      </w:pPr>
      <w:r w:rsidRPr="00217BA3">
        <w:rPr>
          <w:b/>
          <w:bCs/>
        </w:rPr>
        <w:t>Članak 7.</w:t>
      </w:r>
    </w:p>
    <w:p w14:paraId="65A8B17B" w14:textId="258701EE" w:rsidR="00A8051A" w:rsidRDefault="00A8051A" w:rsidP="00217BA3">
      <w:pPr>
        <w:pStyle w:val="Bezproreda"/>
        <w:jc w:val="center"/>
        <w:rPr>
          <w:b/>
          <w:bCs/>
        </w:rPr>
      </w:pPr>
      <w:r w:rsidRPr="00217BA3">
        <w:rPr>
          <w:b/>
          <w:bCs/>
        </w:rPr>
        <w:t>(Zaštitni znak Ministarstva)</w:t>
      </w:r>
    </w:p>
    <w:p w14:paraId="4761D503" w14:textId="77777777" w:rsidR="00CA64E1" w:rsidRPr="00217BA3" w:rsidRDefault="00CA64E1" w:rsidP="00217BA3">
      <w:pPr>
        <w:pStyle w:val="Bezproreda"/>
        <w:jc w:val="center"/>
        <w:rPr>
          <w:b/>
          <w:bCs/>
        </w:rPr>
      </w:pPr>
    </w:p>
    <w:p w14:paraId="13AD9B25" w14:textId="77777777" w:rsidR="00A8051A" w:rsidRPr="00AC294B" w:rsidRDefault="00A8051A" w:rsidP="00B35F5E">
      <w:pPr>
        <w:pStyle w:val="Bezproreda"/>
        <w:numPr>
          <w:ilvl w:val="0"/>
          <w:numId w:val="6"/>
        </w:numPr>
        <w:ind w:left="426" w:hanging="426"/>
        <w:jc w:val="both"/>
      </w:pPr>
      <w:r w:rsidRPr="00AC294B">
        <w:t>Ministarstvo ima zaštitni znak.</w:t>
      </w:r>
    </w:p>
    <w:p w14:paraId="06259DA8" w14:textId="5F68216D" w:rsidR="00A8051A" w:rsidRPr="00AC294B" w:rsidRDefault="00A8051A" w:rsidP="00B35F5E">
      <w:pPr>
        <w:pStyle w:val="Bezproreda"/>
        <w:numPr>
          <w:ilvl w:val="0"/>
          <w:numId w:val="6"/>
        </w:numPr>
        <w:ind w:left="426" w:hanging="426"/>
        <w:jc w:val="both"/>
      </w:pPr>
      <w:r w:rsidRPr="00AC294B">
        <w:t>Na prijedlog ministra unutarnjih poslova</w:t>
      </w:r>
      <w:r w:rsidR="00BB23AF">
        <w:t xml:space="preserve"> Županije Posavske</w:t>
      </w:r>
      <w:r w:rsidRPr="00AC294B">
        <w:t xml:space="preserve"> (u daljnjem tekstu: ministar) Vlada Županije Posavske (u daljnjem tekstu: Vlada) donosi propis o obliku, sadržaju i načinu korištenja zaštitnog znaka </w:t>
      </w:r>
      <w:r w:rsidR="00E03730">
        <w:t>M</w:t>
      </w:r>
      <w:r w:rsidRPr="00AC294B">
        <w:t>inistarstva.</w:t>
      </w:r>
    </w:p>
    <w:p w14:paraId="612FA2F8" w14:textId="77777777" w:rsidR="003D5136" w:rsidRPr="00AC294B" w:rsidRDefault="003D5136" w:rsidP="00217BA3">
      <w:pPr>
        <w:pStyle w:val="Bezproreda"/>
      </w:pPr>
    </w:p>
    <w:p w14:paraId="7B8BF5D5" w14:textId="77777777" w:rsidR="003D5136" w:rsidRPr="00217BA3" w:rsidRDefault="003D5136" w:rsidP="00217BA3">
      <w:pPr>
        <w:pStyle w:val="Bezproreda"/>
        <w:jc w:val="center"/>
        <w:rPr>
          <w:b/>
          <w:bCs/>
        </w:rPr>
      </w:pPr>
      <w:r w:rsidRPr="00217BA3">
        <w:rPr>
          <w:b/>
          <w:bCs/>
        </w:rPr>
        <w:t>Članak 8.</w:t>
      </w:r>
    </w:p>
    <w:p w14:paraId="4362E23E" w14:textId="0F35ADDB" w:rsidR="003D5136" w:rsidRDefault="003D5136" w:rsidP="00217BA3">
      <w:pPr>
        <w:pStyle w:val="Bezproreda"/>
        <w:jc w:val="center"/>
        <w:rPr>
          <w:b/>
          <w:bCs/>
        </w:rPr>
      </w:pPr>
      <w:r w:rsidRPr="00217BA3">
        <w:rPr>
          <w:b/>
          <w:bCs/>
        </w:rPr>
        <w:t>(Izgled, obilježavanje i uporaba vozila Ministarstva)</w:t>
      </w:r>
    </w:p>
    <w:p w14:paraId="195B7544" w14:textId="77777777" w:rsidR="00CA64E1" w:rsidRPr="00217BA3" w:rsidRDefault="00CA64E1" w:rsidP="00217BA3">
      <w:pPr>
        <w:pStyle w:val="Bezproreda"/>
        <w:jc w:val="center"/>
        <w:rPr>
          <w:b/>
          <w:bCs/>
        </w:rPr>
      </w:pPr>
    </w:p>
    <w:p w14:paraId="5DD43F1C" w14:textId="3BA2D718" w:rsidR="00105AAF" w:rsidRPr="00AC294B" w:rsidRDefault="00CD72FC" w:rsidP="00B51615">
      <w:pPr>
        <w:pStyle w:val="Bezproreda"/>
        <w:ind w:firstLine="708"/>
        <w:jc w:val="both"/>
      </w:pPr>
      <w:r>
        <w:rPr>
          <w:rStyle w:val="fontstyle01"/>
          <w:rFonts w:ascii="Times New Roman" w:hAnsi="Times New Roman" w:cs="Times New Roman"/>
          <w:sz w:val="24"/>
          <w:szCs w:val="24"/>
        </w:rPr>
        <w:t>Na prijedlog policijskog komesara m</w:t>
      </w:r>
      <w:r w:rsidR="00D01AD4" w:rsidRPr="00AC294B">
        <w:rPr>
          <w:rStyle w:val="fontstyle01"/>
          <w:rFonts w:ascii="Times New Roman" w:hAnsi="Times New Roman" w:cs="Times New Roman"/>
          <w:sz w:val="24"/>
          <w:szCs w:val="24"/>
        </w:rPr>
        <w:t>inistar</w:t>
      </w:r>
      <w:r>
        <w:rPr>
          <w:rStyle w:val="fontstyle01"/>
          <w:rFonts w:ascii="Times New Roman" w:hAnsi="Times New Roman" w:cs="Times New Roman"/>
          <w:sz w:val="24"/>
          <w:szCs w:val="24"/>
        </w:rPr>
        <w:t xml:space="preserve"> d</w:t>
      </w:r>
      <w:r w:rsidR="00D01AD4" w:rsidRPr="00AC294B">
        <w:rPr>
          <w:rStyle w:val="fontstyle01"/>
          <w:rFonts w:ascii="Times New Roman" w:hAnsi="Times New Roman" w:cs="Times New Roman"/>
          <w:sz w:val="24"/>
          <w:szCs w:val="24"/>
        </w:rPr>
        <w:t>onosi propis kojim se uređuj</w:t>
      </w:r>
      <w:r w:rsidR="00105AAF" w:rsidRPr="00AC294B">
        <w:rPr>
          <w:rStyle w:val="fontstyle01"/>
          <w:rFonts w:ascii="Times New Roman" w:hAnsi="Times New Roman" w:cs="Times New Roman"/>
          <w:sz w:val="24"/>
          <w:szCs w:val="24"/>
        </w:rPr>
        <w:t xml:space="preserve">e </w:t>
      </w:r>
      <w:r w:rsidR="00D01AD4" w:rsidRPr="00AC294B">
        <w:rPr>
          <w:rStyle w:val="fontstyle01"/>
          <w:rFonts w:ascii="Times New Roman" w:hAnsi="Times New Roman" w:cs="Times New Roman"/>
          <w:sz w:val="24"/>
          <w:szCs w:val="24"/>
        </w:rPr>
        <w:t>izgled, obilježavanje,</w:t>
      </w:r>
      <w:r w:rsidR="00D01AD4" w:rsidRPr="00AC294B">
        <w:t xml:space="preserve"> </w:t>
      </w:r>
      <w:r w:rsidR="00D01AD4" w:rsidRPr="00AC294B">
        <w:rPr>
          <w:rStyle w:val="fontstyle01"/>
          <w:rFonts w:ascii="Times New Roman" w:hAnsi="Times New Roman" w:cs="Times New Roman"/>
          <w:sz w:val="24"/>
          <w:szCs w:val="24"/>
        </w:rPr>
        <w:t xml:space="preserve">registracija i </w:t>
      </w:r>
      <w:r w:rsidR="00105AAF" w:rsidRPr="00AC294B">
        <w:rPr>
          <w:rStyle w:val="fontstyle01"/>
          <w:rFonts w:ascii="Times New Roman" w:hAnsi="Times New Roman" w:cs="Times New Roman"/>
          <w:sz w:val="24"/>
          <w:szCs w:val="24"/>
        </w:rPr>
        <w:t xml:space="preserve">način </w:t>
      </w:r>
      <w:r w:rsidR="00D01AD4" w:rsidRPr="00AC294B">
        <w:rPr>
          <w:rStyle w:val="fontstyle01"/>
          <w:rFonts w:ascii="Times New Roman" w:hAnsi="Times New Roman" w:cs="Times New Roman"/>
          <w:sz w:val="24"/>
          <w:szCs w:val="24"/>
        </w:rPr>
        <w:t>uporab</w:t>
      </w:r>
      <w:r w:rsidR="00105AAF" w:rsidRPr="00AC294B">
        <w:rPr>
          <w:rStyle w:val="fontstyle01"/>
          <w:rFonts w:ascii="Times New Roman" w:hAnsi="Times New Roman" w:cs="Times New Roman"/>
          <w:sz w:val="24"/>
          <w:szCs w:val="24"/>
        </w:rPr>
        <w:t>e</w:t>
      </w:r>
      <w:r w:rsidR="00D01AD4" w:rsidRPr="00AC294B">
        <w:rPr>
          <w:rStyle w:val="fontstyle01"/>
          <w:rFonts w:ascii="Times New Roman" w:hAnsi="Times New Roman" w:cs="Times New Roman"/>
          <w:sz w:val="24"/>
          <w:szCs w:val="24"/>
        </w:rPr>
        <w:t xml:space="preserve"> vozila Ministarstva i Uprave policije</w:t>
      </w:r>
      <w:r w:rsidR="003D5136" w:rsidRPr="00AC294B">
        <w:t>.</w:t>
      </w:r>
    </w:p>
    <w:p w14:paraId="0D74AA5F" w14:textId="4FB8C565" w:rsidR="009047A8" w:rsidRPr="00AC294B" w:rsidRDefault="009047A8" w:rsidP="00217BA3">
      <w:pPr>
        <w:pStyle w:val="Bezproreda"/>
        <w:rPr>
          <w:color w:val="FF0000"/>
        </w:rPr>
      </w:pPr>
    </w:p>
    <w:p w14:paraId="11E2706C" w14:textId="77777777" w:rsidR="003D5136" w:rsidRPr="00A05791" w:rsidRDefault="003D5136" w:rsidP="00A05791">
      <w:pPr>
        <w:pStyle w:val="Bezproreda"/>
        <w:jc w:val="center"/>
        <w:rPr>
          <w:b/>
          <w:bCs/>
        </w:rPr>
      </w:pPr>
      <w:r w:rsidRPr="00A05791">
        <w:rPr>
          <w:b/>
          <w:bCs/>
        </w:rPr>
        <w:t>Članak 9.</w:t>
      </w:r>
    </w:p>
    <w:p w14:paraId="36FF9EA0" w14:textId="64AE68D9" w:rsidR="003D5136" w:rsidRDefault="003D5136" w:rsidP="00A05791">
      <w:pPr>
        <w:pStyle w:val="Bezproreda"/>
        <w:jc w:val="center"/>
        <w:rPr>
          <w:b/>
          <w:bCs/>
        </w:rPr>
      </w:pPr>
      <w:r w:rsidRPr="00A05791">
        <w:rPr>
          <w:b/>
          <w:bCs/>
        </w:rPr>
        <w:t>(Pravni status Uprave policije)</w:t>
      </w:r>
    </w:p>
    <w:p w14:paraId="11F9410D" w14:textId="77777777" w:rsidR="00CA64E1" w:rsidRPr="00A05791" w:rsidRDefault="00CA64E1" w:rsidP="00A05791">
      <w:pPr>
        <w:pStyle w:val="Bezproreda"/>
        <w:jc w:val="center"/>
        <w:rPr>
          <w:b/>
          <w:bCs/>
        </w:rPr>
      </w:pPr>
    </w:p>
    <w:p w14:paraId="07752D3B" w14:textId="71C61B0D" w:rsidR="003D5136" w:rsidRPr="00AC294B" w:rsidRDefault="003D5136" w:rsidP="00B35F5E">
      <w:pPr>
        <w:pStyle w:val="Bezproreda"/>
        <w:numPr>
          <w:ilvl w:val="0"/>
          <w:numId w:val="7"/>
        </w:numPr>
        <w:ind w:left="426" w:hanging="426"/>
        <w:jc w:val="both"/>
      </w:pPr>
      <w:r w:rsidRPr="00AC294B">
        <w:t>Uprava policije je uprava u sastavu Ministarstva, čija se nadležnost, organizacija, rukovođenje, način rada i druga pitanja koja su od značaja za rad i funkcioniranje Uprave policije u okviru Ministarstva uređuju</w:t>
      </w:r>
      <w:r w:rsidR="006465EF" w:rsidRPr="00AC294B">
        <w:t xml:space="preserve"> </w:t>
      </w:r>
      <w:r w:rsidRPr="00AC294B">
        <w:t xml:space="preserve">ovim </w:t>
      </w:r>
      <w:r w:rsidR="00395515">
        <w:t>Z</w:t>
      </w:r>
      <w:r w:rsidRPr="00AC294B">
        <w:t>akonom.</w:t>
      </w:r>
    </w:p>
    <w:p w14:paraId="3554E064" w14:textId="1939DBE0" w:rsidR="003D5136" w:rsidRDefault="003D5136" w:rsidP="00B35F5E">
      <w:pPr>
        <w:pStyle w:val="Bezproreda"/>
        <w:numPr>
          <w:ilvl w:val="0"/>
          <w:numId w:val="7"/>
        </w:numPr>
        <w:ind w:left="426" w:hanging="426"/>
        <w:jc w:val="both"/>
      </w:pPr>
      <w:r w:rsidRPr="00AC294B">
        <w:t>Uprava policije je policijski organ koji izvršava policijske poslove i ima operativnu samostalnost.</w:t>
      </w:r>
    </w:p>
    <w:p w14:paraId="7765B940" w14:textId="77777777" w:rsidR="002D2A58" w:rsidRDefault="002D2A58" w:rsidP="00B51615">
      <w:pPr>
        <w:pStyle w:val="Bezproreda"/>
        <w:jc w:val="center"/>
        <w:rPr>
          <w:b/>
          <w:bCs/>
        </w:rPr>
      </w:pPr>
    </w:p>
    <w:p w14:paraId="14311966" w14:textId="71BCE9E4" w:rsidR="003D5136" w:rsidRPr="00B51615" w:rsidRDefault="003D5136" w:rsidP="00B51615">
      <w:pPr>
        <w:pStyle w:val="Bezproreda"/>
        <w:jc w:val="center"/>
        <w:rPr>
          <w:b/>
          <w:bCs/>
        </w:rPr>
      </w:pPr>
      <w:r w:rsidRPr="00B51615">
        <w:rPr>
          <w:b/>
          <w:bCs/>
        </w:rPr>
        <w:t>Članak 10.</w:t>
      </w:r>
    </w:p>
    <w:p w14:paraId="51B6ED5D" w14:textId="77777777" w:rsidR="002D2A58" w:rsidRDefault="003D5136" w:rsidP="00B51615">
      <w:pPr>
        <w:pStyle w:val="Bezproreda"/>
        <w:jc w:val="center"/>
        <w:rPr>
          <w:b/>
          <w:bCs/>
        </w:rPr>
      </w:pPr>
      <w:r w:rsidRPr="00B51615">
        <w:rPr>
          <w:b/>
          <w:bCs/>
        </w:rPr>
        <w:t>(Osiguranje proračunskih sredstava</w:t>
      </w:r>
      <w:r w:rsidR="002D2A58">
        <w:rPr>
          <w:b/>
          <w:bCs/>
        </w:rPr>
        <w:t xml:space="preserve"> </w:t>
      </w:r>
    </w:p>
    <w:p w14:paraId="5CEBFD9F" w14:textId="0A253D8D" w:rsidR="003D5136" w:rsidRDefault="003D5136" w:rsidP="00B51615">
      <w:pPr>
        <w:pStyle w:val="Bezproreda"/>
        <w:jc w:val="center"/>
        <w:rPr>
          <w:b/>
          <w:bCs/>
        </w:rPr>
      </w:pPr>
      <w:r w:rsidRPr="00B51615">
        <w:rPr>
          <w:b/>
          <w:bCs/>
        </w:rPr>
        <w:t>za izvršenje unutarnjih poslova iz nadležnosti Županije)</w:t>
      </w:r>
    </w:p>
    <w:p w14:paraId="5AE9C71C" w14:textId="792624EA" w:rsidR="003D5136" w:rsidRPr="00AC294B" w:rsidRDefault="003D5136" w:rsidP="00B35F5E">
      <w:pPr>
        <w:pStyle w:val="Bezproreda"/>
        <w:numPr>
          <w:ilvl w:val="0"/>
          <w:numId w:val="8"/>
        </w:numPr>
        <w:ind w:left="426" w:hanging="426"/>
        <w:jc w:val="both"/>
      </w:pPr>
      <w:r w:rsidRPr="00AC294B">
        <w:t xml:space="preserve">Proračunska sredstva za izvršenje unutarnjih poslova iz nadležnosti Županije osiguravaju se u </w:t>
      </w:r>
      <w:r w:rsidR="00395515">
        <w:t>P</w:t>
      </w:r>
      <w:r w:rsidRPr="00AC294B">
        <w:t>roračunu Županije.</w:t>
      </w:r>
    </w:p>
    <w:p w14:paraId="558852BD" w14:textId="77777777" w:rsidR="003D5136" w:rsidRPr="00AC294B" w:rsidRDefault="003D5136" w:rsidP="00B35F5E">
      <w:pPr>
        <w:pStyle w:val="Bezproreda"/>
        <w:numPr>
          <w:ilvl w:val="0"/>
          <w:numId w:val="8"/>
        </w:numPr>
        <w:ind w:left="426" w:hanging="426"/>
        <w:jc w:val="both"/>
      </w:pPr>
      <w:r w:rsidRPr="00AC294B">
        <w:lastRenderedPageBreak/>
        <w:t>Sredstva potrebna za rad Uprave policije osiguravaju se na proračunskoj poziciji Ministarstva.</w:t>
      </w:r>
    </w:p>
    <w:p w14:paraId="69DB0722" w14:textId="77777777" w:rsidR="003D5136" w:rsidRPr="00AC294B" w:rsidRDefault="003D5136" w:rsidP="00B35F5E">
      <w:pPr>
        <w:pStyle w:val="Bezproreda"/>
        <w:numPr>
          <w:ilvl w:val="0"/>
          <w:numId w:val="8"/>
        </w:numPr>
        <w:ind w:left="426" w:hanging="426"/>
        <w:jc w:val="both"/>
      </w:pPr>
      <w:r w:rsidRPr="00AC294B">
        <w:t xml:space="preserve">Zahtjev za osiguranje sredstava iz stavka (2) ovog članka priprema policijski komesar i dostavlja ministru. </w:t>
      </w:r>
    </w:p>
    <w:p w14:paraId="12AD8177" w14:textId="31A3C844" w:rsidR="003D5136" w:rsidRPr="00AC294B" w:rsidRDefault="003D5136" w:rsidP="00B35F5E">
      <w:pPr>
        <w:pStyle w:val="Bezproreda"/>
        <w:numPr>
          <w:ilvl w:val="0"/>
          <w:numId w:val="8"/>
        </w:numPr>
        <w:ind w:left="426" w:hanging="426"/>
        <w:jc w:val="both"/>
      </w:pPr>
      <w:r w:rsidRPr="00AC294B">
        <w:t xml:space="preserve">Zahtjev za dodjelu proračunskih sredstava Ministarstva ministar dostavlja Vladi, putem Ministarstva financija </w:t>
      </w:r>
      <w:r w:rsidR="00413FFE" w:rsidRPr="00AC294B">
        <w:t>Županije</w:t>
      </w:r>
      <w:r w:rsidR="00395515">
        <w:t xml:space="preserve"> Posavske</w:t>
      </w:r>
      <w:r w:rsidRPr="00AC294B">
        <w:t>, na daljnje postupanje.</w:t>
      </w:r>
    </w:p>
    <w:p w14:paraId="254C6B1A" w14:textId="024F7D14" w:rsidR="003D5136" w:rsidRPr="00AC294B" w:rsidRDefault="003D5136" w:rsidP="00B35F5E">
      <w:pPr>
        <w:pStyle w:val="Bezproreda"/>
        <w:numPr>
          <w:ilvl w:val="0"/>
          <w:numId w:val="8"/>
        </w:numPr>
        <w:ind w:left="426" w:hanging="426"/>
        <w:jc w:val="both"/>
      </w:pPr>
      <w:r w:rsidRPr="00AC294B">
        <w:t xml:space="preserve">Vlada </w:t>
      </w:r>
      <w:r w:rsidR="00395515">
        <w:t>i</w:t>
      </w:r>
      <w:r w:rsidRPr="00AC294B">
        <w:t xml:space="preserve"> ministar obvezni su osigurati sve uvjete za nesmetan rad Uprave policije radi efikasnog obavljanja svih poslova iz nje</w:t>
      </w:r>
      <w:r w:rsidR="00395515">
        <w:t xml:space="preserve">zine </w:t>
      </w:r>
      <w:r w:rsidRPr="00AC294B">
        <w:t xml:space="preserve">nadležnosti, </w:t>
      </w:r>
      <w:r w:rsidR="00D01AD4" w:rsidRPr="00AC294B">
        <w:t>poštujući</w:t>
      </w:r>
      <w:r w:rsidRPr="00AC294B">
        <w:t xml:space="preserve"> međunarodn</w:t>
      </w:r>
      <w:r w:rsidR="00D01AD4" w:rsidRPr="00AC294B">
        <w:t>e</w:t>
      </w:r>
      <w:r w:rsidRPr="00AC294B">
        <w:t xml:space="preserve"> standard</w:t>
      </w:r>
      <w:r w:rsidR="00D01AD4" w:rsidRPr="00AC294B">
        <w:t>e</w:t>
      </w:r>
      <w:r w:rsidRPr="00AC294B">
        <w:t xml:space="preserve"> i princip</w:t>
      </w:r>
      <w:r w:rsidR="00D01AD4" w:rsidRPr="00AC294B">
        <w:t>e</w:t>
      </w:r>
      <w:r w:rsidRPr="00AC294B">
        <w:t xml:space="preserve"> iz oblasti rada policije, što se obavlja na način predviđen ovim </w:t>
      </w:r>
      <w:r w:rsidR="00395515">
        <w:t>Z</w:t>
      </w:r>
      <w:r w:rsidRPr="00AC294B">
        <w:t>akonom.</w:t>
      </w:r>
    </w:p>
    <w:p w14:paraId="7FB5991C" w14:textId="77777777" w:rsidR="003D5136" w:rsidRPr="00AC294B" w:rsidRDefault="003D5136" w:rsidP="00B35F5E">
      <w:pPr>
        <w:pStyle w:val="Bezproreda"/>
        <w:numPr>
          <w:ilvl w:val="0"/>
          <w:numId w:val="8"/>
        </w:numPr>
        <w:ind w:left="426" w:hanging="426"/>
        <w:jc w:val="both"/>
      </w:pPr>
      <w:r w:rsidRPr="00AC294B">
        <w:t>Na proceduru pripreme i podnošenja zahtjeva za proračunska sredstva Ministarstva, kao i druga pitanja koja se odnose na odgovornost za računovodstvo, internu kontrolu, nadzor i zakonitost raspolaganja proračunskim sredstvima, primjenjuju se odredbe posebnih propisa kojima su uređena navedena pitanja.</w:t>
      </w:r>
    </w:p>
    <w:p w14:paraId="74BFD11D" w14:textId="77777777" w:rsidR="003D5136" w:rsidRPr="00AC294B" w:rsidRDefault="003D5136" w:rsidP="00B51615">
      <w:pPr>
        <w:autoSpaceDE w:val="0"/>
        <w:autoSpaceDN w:val="0"/>
        <w:adjustRightInd w:val="0"/>
        <w:ind w:hanging="426"/>
        <w:rPr>
          <w:b/>
          <w:color w:val="FF0000"/>
        </w:rPr>
      </w:pPr>
    </w:p>
    <w:p w14:paraId="7DC62ECE" w14:textId="77777777" w:rsidR="003D5136" w:rsidRPr="00B51615" w:rsidRDefault="003D5136" w:rsidP="00B51615">
      <w:pPr>
        <w:pStyle w:val="Bezproreda"/>
        <w:jc w:val="center"/>
        <w:rPr>
          <w:b/>
          <w:bCs/>
        </w:rPr>
      </w:pPr>
      <w:r w:rsidRPr="00B51615">
        <w:rPr>
          <w:b/>
          <w:bCs/>
        </w:rPr>
        <w:t>Članak 11.</w:t>
      </w:r>
    </w:p>
    <w:p w14:paraId="36FE9CFB" w14:textId="4EF3A455" w:rsidR="003D5136" w:rsidRDefault="003D5136" w:rsidP="00B51615">
      <w:pPr>
        <w:pStyle w:val="Bezproreda"/>
        <w:jc w:val="center"/>
        <w:rPr>
          <w:b/>
          <w:bCs/>
        </w:rPr>
      </w:pPr>
      <w:r w:rsidRPr="00B51615">
        <w:rPr>
          <w:b/>
          <w:bCs/>
        </w:rPr>
        <w:t>(Specijalna kasa)</w:t>
      </w:r>
    </w:p>
    <w:p w14:paraId="73F43701" w14:textId="77777777" w:rsidR="00CA64E1" w:rsidRPr="00B51615" w:rsidRDefault="00CA64E1" w:rsidP="00B51615">
      <w:pPr>
        <w:pStyle w:val="Bezproreda"/>
        <w:jc w:val="center"/>
        <w:rPr>
          <w:b/>
          <w:bCs/>
        </w:rPr>
      </w:pPr>
    </w:p>
    <w:p w14:paraId="60D924AB" w14:textId="6DE5250E" w:rsidR="003D5136" w:rsidRPr="00AC294B" w:rsidRDefault="003D5136" w:rsidP="00B35F5E">
      <w:pPr>
        <w:pStyle w:val="Bezproreda"/>
        <w:numPr>
          <w:ilvl w:val="0"/>
          <w:numId w:val="9"/>
        </w:numPr>
        <w:ind w:left="426" w:hanging="426"/>
        <w:jc w:val="both"/>
      </w:pPr>
      <w:r w:rsidRPr="00AC294B">
        <w:t xml:space="preserve">Za obavljanje  poslova iz članka </w:t>
      </w:r>
      <w:r w:rsidR="00BB23AF">
        <w:t>23</w:t>
      </w:r>
      <w:r w:rsidRPr="00AC294B">
        <w:t>.</w:t>
      </w:r>
      <w:r w:rsidR="00BB23AF">
        <w:t xml:space="preserve"> </w:t>
      </w:r>
      <w:r w:rsidR="006E03A1" w:rsidRPr="00AC294B">
        <w:t>(</w:t>
      </w:r>
      <w:r w:rsidR="00B26641">
        <w:t>1</w:t>
      </w:r>
      <w:r w:rsidR="006E03A1" w:rsidRPr="00AC294B">
        <w:t>)</w:t>
      </w:r>
      <w:r w:rsidR="00BB23AF">
        <w:t xml:space="preserve"> </w:t>
      </w:r>
      <w:r w:rsidRPr="00AC294B">
        <w:t xml:space="preserve">b) i d) ovog </w:t>
      </w:r>
      <w:r w:rsidR="006E03A1" w:rsidRPr="00AC294B">
        <w:t>Z</w:t>
      </w:r>
      <w:r w:rsidRPr="00AC294B">
        <w:t xml:space="preserve">akona formira se specijalna kasa. </w:t>
      </w:r>
    </w:p>
    <w:p w14:paraId="0560AC03" w14:textId="2C2A3A5F" w:rsidR="003D5136" w:rsidRPr="00AC294B" w:rsidRDefault="003D5136" w:rsidP="00B35F5E">
      <w:pPr>
        <w:pStyle w:val="Bezproreda"/>
        <w:numPr>
          <w:ilvl w:val="0"/>
          <w:numId w:val="9"/>
        </w:numPr>
        <w:ind w:left="426" w:hanging="426"/>
        <w:jc w:val="both"/>
      </w:pPr>
      <w:r w:rsidRPr="00AC294B">
        <w:t xml:space="preserve">Vlada </w:t>
      </w:r>
      <w:r w:rsidR="00395515">
        <w:t xml:space="preserve">će </w:t>
      </w:r>
      <w:r w:rsidRPr="00AC294B">
        <w:t xml:space="preserve">utvrdit udio financijskih sredstava potrebnih za korištenje specijalne kase. </w:t>
      </w:r>
    </w:p>
    <w:p w14:paraId="68B3942D" w14:textId="77777777" w:rsidR="003D5136" w:rsidRPr="00AC294B" w:rsidRDefault="003D5136" w:rsidP="00B35F5E">
      <w:pPr>
        <w:pStyle w:val="Bezproreda"/>
        <w:numPr>
          <w:ilvl w:val="0"/>
          <w:numId w:val="9"/>
        </w:numPr>
        <w:ind w:left="426" w:hanging="426"/>
        <w:jc w:val="both"/>
      </w:pPr>
      <w:r w:rsidRPr="00AC294B">
        <w:t>Financijska sredstva za specijalnu kasu iz stavka (1) ovog članka osiguravaju se u okviru proračunskih sredstava Ministarstva na prijedlog policijskog komesara.</w:t>
      </w:r>
    </w:p>
    <w:p w14:paraId="4C487F2E" w14:textId="1AC1C297" w:rsidR="003D5136" w:rsidRPr="00AC294B" w:rsidRDefault="003D5136" w:rsidP="00B35F5E">
      <w:pPr>
        <w:pStyle w:val="Bezproreda"/>
        <w:numPr>
          <w:ilvl w:val="0"/>
          <w:numId w:val="9"/>
        </w:numPr>
        <w:ind w:left="426" w:hanging="426"/>
        <w:jc w:val="both"/>
      </w:pPr>
      <w:r w:rsidRPr="00AC294B">
        <w:t xml:space="preserve">Na prijedlog policijskog komesara, ministar će propisati uvjete, način i postupak korištenja odobrenih financijskih sredstava </w:t>
      </w:r>
      <w:r w:rsidR="00395515">
        <w:t>za</w:t>
      </w:r>
      <w:r w:rsidRPr="00AC294B">
        <w:t xml:space="preserve"> specijaln</w:t>
      </w:r>
      <w:r w:rsidR="00395515">
        <w:t>u</w:t>
      </w:r>
      <w:r w:rsidRPr="00AC294B">
        <w:t xml:space="preserve"> kas</w:t>
      </w:r>
      <w:r w:rsidR="00395515">
        <w:t>u</w:t>
      </w:r>
      <w:r w:rsidRPr="00AC294B">
        <w:t xml:space="preserve"> iz stavka (2) ovog članka, kao i druga pitanja koja su od značaja za funkcioniranje specijalne kase.</w:t>
      </w:r>
    </w:p>
    <w:p w14:paraId="0465F772" w14:textId="33D70405" w:rsidR="00395515" w:rsidRDefault="00395515" w:rsidP="00AF4880">
      <w:pPr>
        <w:pStyle w:val="Bezproreda"/>
      </w:pPr>
    </w:p>
    <w:p w14:paraId="5AC21512" w14:textId="77777777" w:rsidR="00B51615" w:rsidRDefault="00B51615" w:rsidP="00AF4880">
      <w:pPr>
        <w:pStyle w:val="Bezproreda"/>
      </w:pPr>
    </w:p>
    <w:p w14:paraId="08F78981" w14:textId="4C60053B" w:rsidR="003D5136" w:rsidRDefault="003D5136" w:rsidP="00B51615">
      <w:pPr>
        <w:pStyle w:val="Bezproreda"/>
        <w:rPr>
          <w:b/>
          <w:bCs/>
        </w:rPr>
      </w:pPr>
      <w:r w:rsidRPr="00B51615">
        <w:rPr>
          <w:b/>
          <w:bCs/>
        </w:rPr>
        <w:t>POGLAVLJE II - UNUTARNJI POSLOVI IZ NADLEŽNOSTI ŽUPANIJE</w:t>
      </w:r>
    </w:p>
    <w:p w14:paraId="1AB58E6A" w14:textId="77777777" w:rsidR="00755704" w:rsidRPr="00B51615" w:rsidRDefault="00755704" w:rsidP="00B51615">
      <w:pPr>
        <w:pStyle w:val="Bezproreda"/>
        <w:rPr>
          <w:b/>
          <w:bCs/>
        </w:rPr>
      </w:pPr>
    </w:p>
    <w:p w14:paraId="39E7C335" w14:textId="77777777" w:rsidR="003D5136" w:rsidRPr="00B51615" w:rsidRDefault="003D5136" w:rsidP="00B51615">
      <w:pPr>
        <w:pStyle w:val="Bezproreda"/>
        <w:jc w:val="center"/>
        <w:rPr>
          <w:b/>
          <w:bCs/>
        </w:rPr>
      </w:pPr>
      <w:r w:rsidRPr="00B51615">
        <w:rPr>
          <w:b/>
          <w:bCs/>
        </w:rPr>
        <w:t>Članak 12.</w:t>
      </w:r>
    </w:p>
    <w:p w14:paraId="0B389AC1" w14:textId="7AEF114E" w:rsidR="003D5136" w:rsidRDefault="003D5136" w:rsidP="00B51615">
      <w:pPr>
        <w:pStyle w:val="Bezproreda"/>
        <w:jc w:val="center"/>
        <w:rPr>
          <w:b/>
          <w:bCs/>
        </w:rPr>
      </w:pPr>
      <w:r w:rsidRPr="00B51615">
        <w:rPr>
          <w:b/>
          <w:bCs/>
        </w:rPr>
        <w:t>(Unutarnji poslovi)</w:t>
      </w:r>
    </w:p>
    <w:p w14:paraId="4077C590" w14:textId="77777777" w:rsidR="00CA64E1" w:rsidRPr="00B51615" w:rsidRDefault="00CA64E1" w:rsidP="00B51615">
      <w:pPr>
        <w:pStyle w:val="Bezproreda"/>
        <w:jc w:val="center"/>
        <w:rPr>
          <w:b/>
          <w:bCs/>
        </w:rPr>
      </w:pPr>
    </w:p>
    <w:p w14:paraId="15959111" w14:textId="77777777" w:rsidR="003D5136" w:rsidRPr="00AC294B" w:rsidRDefault="003D5136" w:rsidP="00C54AEF">
      <w:pPr>
        <w:pStyle w:val="Bezproreda"/>
        <w:jc w:val="both"/>
      </w:pPr>
      <w:r w:rsidRPr="00AC294B">
        <w:t>Unutarnji poslovi iz nadležnosti Županije su:</w:t>
      </w:r>
    </w:p>
    <w:p w14:paraId="25EB006F" w14:textId="755FB726" w:rsidR="003D5136" w:rsidRPr="00AC294B" w:rsidRDefault="003D5136" w:rsidP="00C54AEF">
      <w:pPr>
        <w:pStyle w:val="Bezproreda"/>
        <w:numPr>
          <w:ilvl w:val="0"/>
          <w:numId w:val="82"/>
        </w:numPr>
        <w:ind w:left="426" w:hanging="426"/>
        <w:jc w:val="both"/>
      </w:pPr>
      <w:r w:rsidRPr="00AC294B">
        <w:t>zaštita života i imovine, kao i  drugih prava i sloboda utvrđenih ustavima u Bosni i Hercegovini;</w:t>
      </w:r>
    </w:p>
    <w:p w14:paraId="437C7233" w14:textId="7425E51C" w:rsidR="003D5136" w:rsidRPr="00AC294B" w:rsidRDefault="003D5136" w:rsidP="00C54AEF">
      <w:pPr>
        <w:pStyle w:val="Bezproreda"/>
        <w:numPr>
          <w:ilvl w:val="0"/>
          <w:numId w:val="82"/>
        </w:numPr>
        <w:ind w:left="426" w:hanging="426"/>
        <w:jc w:val="both"/>
      </w:pPr>
      <w:r w:rsidRPr="00AC294B">
        <w:t xml:space="preserve">sprječavanje, otkrivanje i istraga kaznenih djela i prekršaja na području Županije sukladno zakonu;  </w:t>
      </w:r>
    </w:p>
    <w:p w14:paraId="1835DA22" w14:textId="2811A0F6" w:rsidR="003D5136" w:rsidRPr="00AC294B" w:rsidRDefault="003D5136" w:rsidP="00C54AEF">
      <w:pPr>
        <w:pStyle w:val="Bezproreda"/>
        <w:numPr>
          <w:ilvl w:val="0"/>
          <w:numId w:val="82"/>
        </w:numPr>
        <w:ind w:left="426" w:hanging="426"/>
        <w:jc w:val="both"/>
      </w:pPr>
      <w:r w:rsidRPr="00AC294B">
        <w:t xml:space="preserve">poslovi i zadaci koji se odnose na održavanje javnog reda i mira;   </w:t>
      </w:r>
    </w:p>
    <w:p w14:paraId="64FE0864" w14:textId="77777777" w:rsidR="003D5136" w:rsidRPr="00AC294B" w:rsidRDefault="003D5136" w:rsidP="00C54AEF">
      <w:pPr>
        <w:pStyle w:val="Bezproreda"/>
        <w:numPr>
          <w:ilvl w:val="0"/>
          <w:numId w:val="82"/>
        </w:numPr>
        <w:ind w:left="426" w:hanging="426"/>
        <w:jc w:val="both"/>
      </w:pPr>
      <w:r w:rsidRPr="00AC294B">
        <w:t xml:space="preserve">poslovi i zadaci koji se odnose na održavanje javnih okupljanja;   </w:t>
      </w:r>
    </w:p>
    <w:p w14:paraId="0094CD75" w14:textId="77777777" w:rsidR="003D5136" w:rsidRPr="00AC294B" w:rsidRDefault="003D5136" w:rsidP="00C54AEF">
      <w:pPr>
        <w:pStyle w:val="Bezproreda"/>
        <w:numPr>
          <w:ilvl w:val="0"/>
          <w:numId w:val="82"/>
        </w:numPr>
        <w:ind w:left="426" w:hanging="426"/>
        <w:jc w:val="both"/>
      </w:pPr>
      <w:r w:rsidRPr="00AC294B">
        <w:t>osiguranje određenih osoba  i objekata na području Županije;</w:t>
      </w:r>
    </w:p>
    <w:p w14:paraId="679AAEE9" w14:textId="77777777" w:rsidR="003D5136" w:rsidRPr="00AC294B" w:rsidRDefault="003D5136" w:rsidP="00C54AEF">
      <w:pPr>
        <w:pStyle w:val="Bezproreda"/>
        <w:numPr>
          <w:ilvl w:val="0"/>
          <w:numId w:val="82"/>
        </w:numPr>
        <w:ind w:left="426" w:hanging="426"/>
        <w:jc w:val="both"/>
      </w:pPr>
      <w:r w:rsidRPr="00AC294B">
        <w:t xml:space="preserve">kriminalističko-tehnička vještačenja;   </w:t>
      </w:r>
    </w:p>
    <w:p w14:paraId="3434FD55" w14:textId="59D96C44" w:rsidR="003D5136" w:rsidRPr="00AC294B" w:rsidRDefault="003D5136" w:rsidP="00C54AEF">
      <w:pPr>
        <w:pStyle w:val="Bezproreda"/>
        <w:numPr>
          <w:ilvl w:val="0"/>
          <w:numId w:val="82"/>
        </w:numPr>
        <w:ind w:left="426" w:hanging="426"/>
        <w:jc w:val="both"/>
      </w:pPr>
      <w:r w:rsidRPr="00AC294B">
        <w:t>poslovi sigurnosti, kontrole i regulacije prometa na cestama Županije te drugi poslovi u oblasti prometa, utvrđene posebnim</w:t>
      </w:r>
      <w:r w:rsidRPr="00AC294B">
        <w:rPr>
          <w:b/>
          <w:bCs/>
        </w:rPr>
        <w:t xml:space="preserve"> </w:t>
      </w:r>
      <w:r w:rsidRPr="00AC294B">
        <w:t xml:space="preserve">zakonima i podzakonskim aktima;  </w:t>
      </w:r>
    </w:p>
    <w:p w14:paraId="6FE77F44" w14:textId="77777777" w:rsidR="003D5136" w:rsidRPr="00AC294B" w:rsidRDefault="003D5136" w:rsidP="00C54AEF">
      <w:pPr>
        <w:pStyle w:val="Bezproreda"/>
        <w:numPr>
          <w:ilvl w:val="0"/>
          <w:numId w:val="82"/>
        </w:numPr>
        <w:ind w:left="426" w:hanging="426"/>
        <w:jc w:val="both"/>
      </w:pPr>
      <w:r w:rsidRPr="00AC294B">
        <w:t>suradnja s drugim ministarstvima unutarnjih poslova i drugim tijelima</w:t>
      </w:r>
      <w:r w:rsidRPr="00AC294B">
        <w:rPr>
          <w:b/>
          <w:bCs/>
        </w:rPr>
        <w:t xml:space="preserve"> </w:t>
      </w:r>
      <w:r w:rsidRPr="00AC294B">
        <w:t>u Bosni i Hercegovini u okviru nadležnosti Ministarstva;</w:t>
      </w:r>
    </w:p>
    <w:p w14:paraId="1F0A484B" w14:textId="77777777" w:rsidR="003D5136" w:rsidRPr="00AC294B" w:rsidRDefault="003D5136" w:rsidP="00C54AEF">
      <w:pPr>
        <w:pStyle w:val="Bezproreda"/>
        <w:numPr>
          <w:ilvl w:val="0"/>
          <w:numId w:val="82"/>
        </w:numPr>
        <w:ind w:left="426" w:hanging="426"/>
        <w:jc w:val="both"/>
      </w:pPr>
      <w:r w:rsidRPr="00AC294B">
        <w:t>razmjene informacija sa tužiteljstvima, sudovima i drugim policijskim tijelima u Bosni i Hercegovini;</w:t>
      </w:r>
    </w:p>
    <w:p w14:paraId="688430FF" w14:textId="3CD89DEE" w:rsidR="003D5136" w:rsidRPr="00AC294B" w:rsidRDefault="003D5136" w:rsidP="00C54AEF">
      <w:pPr>
        <w:pStyle w:val="Bezproreda"/>
        <w:numPr>
          <w:ilvl w:val="0"/>
          <w:numId w:val="82"/>
        </w:numPr>
        <w:ind w:left="426" w:hanging="426"/>
        <w:jc w:val="both"/>
      </w:pPr>
      <w:r w:rsidRPr="00AC294B">
        <w:lastRenderedPageBreak/>
        <w:t>poslov</w:t>
      </w:r>
      <w:r w:rsidR="00BB23AF">
        <w:t>i</w:t>
      </w:r>
      <w:r w:rsidRPr="00AC294B">
        <w:t xml:space="preserve"> izdavanja odobrenja za nabavku, držanje i nošenje oružja i streljiva, vođenja propisanih evidencija i obavljanje drugih poslova i zadataka sukladno </w:t>
      </w:r>
      <w:r w:rsidR="00C91EE0" w:rsidRPr="00AC294B">
        <w:t>propisima koji uređuju ovu oblast</w:t>
      </w:r>
      <w:r w:rsidRPr="00AC294B">
        <w:t xml:space="preserve">; </w:t>
      </w:r>
    </w:p>
    <w:p w14:paraId="325898FA" w14:textId="77777777" w:rsidR="003D5136" w:rsidRPr="00AC294B" w:rsidRDefault="003D5136" w:rsidP="00C54AEF">
      <w:pPr>
        <w:pStyle w:val="Bezproreda"/>
        <w:numPr>
          <w:ilvl w:val="0"/>
          <w:numId w:val="82"/>
        </w:numPr>
        <w:ind w:left="426" w:hanging="426"/>
        <w:jc w:val="both"/>
      </w:pPr>
      <w:r w:rsidRPr="00AC294B">
        <w:t>pružanje pomoći tijelima uprave i pravnim osobama kojima je povjereno vršenje javnih ovlasti sukladno posebnim propisima;</w:t>
      </w:r>
    </w:p>
    <w:p w14:paraId="0BF18FB5" w14:textId="0ED9FC80" w:rsidR="003D5136" w:rsidRDefault="003D5136" w:rsidP="00C54AEF">
      <w:pPr>
        <w:pStyle w:val="Bezproreda"/>
        <w:numPr>
          <w:ilvl w:val="0"/>
          <w:numId w:val="82"/>
        </w:numPr>
        <w:ind w:left="426" w:hanging="426"/>
        <w:jc w:val="both"/>
      </w:pPr>
      <w:r w:rsidRPr="00AC294B">
        <w:t>policijski poslovi iz nadležnosti Ministarstva povjereni od strane tužiteljstava u Bosni i Hercegovini;</w:t>
      </w:r>
    </w:p>
    <w:p w14:paraId="5C18DE3C" w14:textId="3C7975F9" w:rsidR="00A679C1" w:rsidRDefault="00A679C1" w:rsidP="00A679C1">
      <w:pPr>
        <w:pStyle w:val="Bezproreda"/>
        <w:jc w:val="both"/>
      </w:pPr>
      <w:r>
        <w:t xml:space="preserve">m)   poslovi </w:t>
      </w:r>
      <w:r w:rsidR="003D5136" w:rsidRPr="00AC294B">
        <w:t xml:space="preserve">izdavanja, poništavanja i zamjene osobnih iskaznica i jedinstvenog matičnog broja  </w:t>
      </w:r>
    </w:p>
    <w:p w14:paraId="4D22C0E9" w14:textId="576594F4" w:rsidR="003D5136" w:rsidRDefault="00A679C1" w:rsidP="00A679C1">
      <w:pPr>
        <w:pStyle w:val="Bezproreda"/>
        <w:jc w:val="both"/>
      </w:pPr>
      <w:r>
        <w:t xml:space="preserve">        </w:t>
      </w:r>
      <w:r w:rsidR="003D5136" w:rsidRPr="00AC294B">
        <w:t xml:space="preserve">građana i  vođenja evidencija;  </w:t>
      </w:r>
    </w:p>
    <w:p w14:paraId="494F804A" w14:textId="11EC94BD" w:rsidR="003D5136" w:rsidRPr="00AC294B" w:rsidRDefault="00A679C1" w:rsidP="00A679C1">
      <w:pPr>
        <w:pStyle w:val="Bezproreda"/>
        <w:jc w:val="both"/>
      </w:pPr>
      <w:r>
        <w:t xml:space="preserve">n)    </w:t>
      </w:r>
      <w:r w:rsidR="003D5136" w:rsidRPr="00AC294B">
        <w:t xml:space="preserve">poslovi izdavanja, poništavanja, zamjene i oduzimanja putnih isprava;  </w:t>
      </w:r>
    </w:p>
    <w:p w14:paraId="09F961F7" w14:textId="6B075EFE" w:rsidR="003D5136" w:rsidRDefault="00A679C1" w:rsidP="00A679C1">
      <w:pPr>
        <w:pStyle w:val="Bezproreda"/>
        <w:jc w:val="both"/>
      </w:pPr>
      <w:r>
        <w:t xml:space="preserve">o)    </w:t>
      </w:r>
      <w:r w:rsidR="003D5136" w:rsidRPr="00AC294B">
        <w:t>registracija motornih vozila i vođenje evidencija;</w:t>
      </w:r>
    </w:p>
    <w:p w14:paraId="3F2FF45B" w14:textId="6257E270" w:rsidR="003D5136" w:rsidRDefault="00A679C1" w:rsidP="00A679C1">
      <w:pPr>
        <w:pStyle w:val="Bezproreda"/>
        <w:jc w:val="both"/>
      </w:pPr>
      <w:r>
        <w:t>p)    po</w:t>
      </w:r>
      <w:r w:rsidR="003D5136" w:rsidRPr="00AC294B">
        <w:t xml:space="preserve">slovi izdavanja, poništavanja i zamjene vozačkih dozvola; </w:t>
      </w:r>
    </w:p>
    <w:p w14:paraId="2DBE26AB" w14:textId="12990329" w:rsidR="003D5136" w:rsidRDefault="00A679C1" w:rsidP="00A679C1">
      <w:pPr>
        <w:pStyle w:val="Bezproreda"/>
        <w:jc w:val="both"/>
      </w:pPr>
      <w:r>
        <w:t xml:space="preserve">r)     </w:t>
      </w:r>
      <w:r w:rsidR="003D5136" w:rsidRPr="00AC294B">
        <w:t xml:space="preserve">poslovi prijavljivanja, odjavljivanja i vođenja evidencije o prebivalištu i boravištu građana;  </w:t>
      </w:r>
    </w:p>
    <w:p w14:paraId="72DE3F44" w14:textId="0F40B898" w:rsidR="003D5136" w:rsidRDefault="00A679C1" w:rsidP="00A679C1">
      <w:pPr>
        <w:pStyle w:val="Bezproreda"/>
        <w:jc w:val="both"/>
      </w:pPr>
      <w:r>
        <w:t xml:space="preserve">s)     </w:t>
      </w:r>
      <w:r w:rsidR="003D5136" w:rsidRPr="00AC294B">
        <w:t>rješavanje u drugostupanjskom upravnom postupku iz nadležnosti Ministarstva;</w:t>
      </w:r>
    </w:p>
    <w:p w14:paraId="532E090A" w14:textId="1AAFB03E" w:rsidR="003D5136" w:rsidRDefault="00A679C1" w:rsidP="00A679C1">
      <w:pPr>
        <w:pStyle w:val="Bezproreda"/>
        <w:jc w:val="both"/>
      </w:pPr>
      <w:r>
        <w:t xml:space="preserve">t)    </w:t>
      </w:r>
      <w:r w:rsidR="00396729">
        <w:t xml:space="preserve"> </w:t>
      </w:r>
      <w:r>
        <w:t>ču</w:t>
      </w:r>
      <w:r w:rsidR="003D5136" w:rsidRPr="00AC294B">
        <w:t>vanje duplikata matičnih knjiga u elektronskom obliku;</w:t>
      </w:r>
    </w:p>
    <w:p w14:paraId="281DAFDB" w14:textId="463FE43F" w:rsidR="003D5136" w:rsidRDefault="00A679C1" w:rsidP="00A679C1">
      <w:pPr>
        <w:pStyle w:val="Bezproreda"/>
        <w:jc w:val="both"/>
      </w:pPr>
      <w:r>
        <w:t>u)    po</w:t>
      </w:r>
      <w:r w:rsidR="003D5136" w:rsidRPr="00AC294B">
        <w:t>slovi koji se odnose na promjenu osobnog imena i utvrđivanje identiteta;</w:t>
      </w:r>
    </w:p>
    <w:p w14:paraId="5447D8B9" w14:textId="32A44142" w:rsidR="00A679C1" w:rsidRDefault="00A679C1" w:rsidP="00A679C1">
      <w:pPr>
        <w:pStyle w:val="Bezproreda"/>
        <w:jc w:val="both"/>
      </w:pPr>
      <w:r>
        <w:t>v)    po</w:t>
      </w:r>
      <w:r w:rsidR="003D5136" w:rsidRPr="00AC294B">
        <w:t>slovi koji se odnose na stjecanje državljanstva Federacije</w:t>
      </w:r>
      <w:r w:rsidR="00CD4D91">
        <w:t xml:space="preserve"> </w:t>
      </w:r>
      <w:r w:rsidR="003D5136" w:rsidRPr="00AC294B">
        <w:t xml:space="preserve">i promjene entitetskog </w:t>
      </w:r>
    </w:p>
    <w:p w14:paraId="15F03BA1" w14:textId="0E3FC4B2" w:rsidR="003D5136" w:rsidRDefault="00A679C1" w:rsidP="00A679C1">
      <w:pPr>
        <w:pStyle w:val="Bezproreda"/>
        <w:jc w:val="both"/>
      </w:pPr>
      <w:r>
        <w:t xml:space="preserve">       </w:t>
      </w:r>
      <w:r w:rsidR="003D5136" w:rsidRPr="00AC294B">
        <w:t>državljanstva;</w:t>
      </w:r>
    </w:p>
    <w:p w14:paraId="3C2C4583" w14:textId="56DE67B4" w:rsidR="003D5136" w:rsidRDefault="00A679C1" w:rsidP="00A679C1">
      <w:pPr>
        <w:pStyle w:val="Bezproreda"/>
        <w:jc w:val="both"/>
      </w:pPr>
      <w:r>
        <w:t xml:space="preserve">z)     </w:t>
      </w:r>
      <w:r w:rsidR="003D5136" w:rsidRPr="00AC294B">
        <w:t>poslovi koji se odnose na zaštitu od požara i eksplozija;</w:t>
      </w:r>
    </w:p>
    <w:p w14:paraId="6BB69052" w14:textId="22C024CA" w:rsidR="00A679C1" w:rsidRDefault="00A679C1" w:rsidP="00A679C1">
      <w:pPr>
        <w:pStyle w:val="Bezproreda"/>
        <w:jc w:val="both"/>
      </w:pPr>
      <w:r>
        <w:t>a1)   p</w:t>
      </w:r>
      <w:r w:rsidR="003D5136" w:rsidRPr="00AC294B">
        <w:t xml:space="preserve">oslovi koji se odnose na oblast proizvodnje, prometa i skladištenja eksplozivnih, zapaljivih </w:t>
      </w:r>
    </w:p>
    <w:p w14:paraId="26209CE5" w14:textId="2D0E903C" w:rsidR="00A679C1" w:rsidRDefault="00A679C1" w:rsidP="00A679C1">
      <w:pPr>
        <w:pStyle w:val="Bezproreda"/>
        <w:jc w:val="both"/>
      </w:pPr>
      <w:r>
        <w:t xml:space="preserve">        </w:t>
      </w:r>
      <w:r w:rsidR="003D5136" w:rsidRPr="00AC294B">
        <w:t xml:space="preserve">tečnosti i </w:t>
      </w:r>
      <w:r w:rsidR="00CD4D91">
        <w:t xml:space="preserve">plinova </w:t>
      </w:r>
      <w:r w:rsidR="003D5136" w:rsidRPr="00AC294B">
        <w:t>i ostalih opasnih materija koji su u nadležnosti Županije;</w:t>
      </w:r>
    </w:p>
    <w:p w14:paraId="4FDA0CFC" w14:textId="047F91F1" w:rsidR="00A679C1" w:rsidRDefault="00A679C1" w:rsidP="00A679C1">
      <w:pPr>
        <w:pStyle w:val="Bezproreda"/>
        <w:jc w:val="both"/>
      </w:pPr>
      <w:r>
        <w:t xml:space="preserve">b1)  </w:t>
      </w:r>
      <w:r w:rsidR="003D5136" w:rsidRPr="00AC294B">
        <w:t xml:space="preserve">poslovi koji se odnose na  rad agencija za zaštitu ljudi i imovine i vlastitih unutarnjih </w:t>
      </w:r>
    </w:p>
    <w:p w14:paraId="07A2525E" w14:textId="77777777" w:rsidR="00A679C1" w:rsidRDefault="00A679C1" w:rsidP="00A679C1">
      <w:pPr>
        <w:pStyle w:val="Bezproreda"/>
        <w:jc w:val="both"/>
      </w:pPr>
      <w:r>
        <w:t xml:space="preserve">        </w:t>
      </w:r>
      <w:r w:rsidR="003D5136" w:rsidRPr="00AC294B">
        <w:t>zaštitarskih službi;</w:t>
      </w:r>
    </w:p>
    <w:p w14:paraId="4D132951" w14:textId="1902AC98" w:rsidR="003D5136" w:rsidRDefault="00A679C1" w:rsidP="00A679C1">
      <w:pPr>
        <w:pStyle w:val="Bezproreda"/>
        <w:jc w:val="both"/>
      </w:pPr>
      <w:r>
        <w:t xml:space="preserve">c1)   </w:t>
      </w:r>
      <w:r w:rsidR="003D5136" w:rsidRPr="00AC294B">
        <w:t>inspekcijski nadzor u oblastima iz svoje nadležnosti;</w:t>
      </w:r>
    </w:p>
    <w:p w14:paraId="3DF546B0" w14:textId="77777777" w:rsidR="00A679C1" w:rsidRDefault="00A679C1" w:rsidP="00A679C1">
      <w:pPr>
        <w:pStyle w:val="Bezproreda"/>
        <w:jc w:val="both"/>
      </w:pPr>
      <w:r>
        <w:t>d1)   oba</w:t>
      </w:r>
      <w:r w:rsidR="003D5136" w:rsidRPr="00AC294B">
        <w:t xml:space="preserve">vljanje drugih poslova i zadataka koje Federalno ministarstvo unutarnjih poslova </w:t>
      </w:r>
      <w:r w:rsidR="009847FC">
        <w:t xml:space="preserve">(u </w:t>
      </w:r>
    </w:p>
    <w:p w14:paraId="6DB1A600" w14:textId="6D3F5C86" w:rsidR="00CD4D91" w:rsidRDefault="00A679C1" w:rsidP="00A679C1">
      <w:pPr>
        <w:pStyle w:val="Bezproreda"/>
        <w:jc w:val="both"/>
      </w:pPr>
      <w:r>
        <w:t xml:space="preserve">        </w:t>
      </w:r>
      <w:r w:rsidR="009847FC">
        <w:t xml:space="preserve">daljnjem tekstu: Federalno ministarstvo) </w:t>
      </w:r>
      <w:r w:rsidR="003D5136" w:rsidRPr="00AC294B">
        <w:t xml:space="preserve">povjeri  Ministarstvu iz svoje nadležnosti;  </w:t>
      </w:r>
    </w:p>
    <w:p w14:paraId="6BFA3A7D" w14:textId="3B9C10DA" w:rsidR="003D5136" w:rsidRPr="00AC294B" w:rsidRDefault="00A679C1" w:rsidP="00A679C1">
      <w:pPr>
        <w:pStyle w:val="Bezproreda"/>
        <w:jc w:val="both"/>
      </w:pPr>
      <w:r>
        <w:t xml:space="preserve">e1)   </w:t>
      </w:r>
      <w:r w:rsidR="003D5136" w:rsidRPr="00AC294B">
        <w:t xml:space="preserve">suradnja sa drugim organima u Bosni i Hercegovini u izvršavanju unutarnjih poslova;  </w:t>
      </w:r>
    </w:p>
    <w:p w14:paraId="34331B2D" w14:textId="77777777" w:rsidR="00A679C1" w:rsidRDefault="00A679C1" w:rsidP="00A679C1">
      <w:pPr>
        <w:pStyle w:val="Bezproreda"/>
        <w:jc w:val="both"/>
      </w:pPr>
      <w:r>
        <w:t xml:space="preserve">f1)   </w:t>
      </w:r>
      <w:r w:rsidR="0012779F" w:rsidRPr="00AC294B">
        <w:t>u</w:t>
      </w:r>
      <w:r w:rsidR="003D5136" w:rsidRPr="00AC294B">
        <w:t xml:space="preserve">pravni i drugi poslovi i zadaci stavljeni u nadležnost Ministarstva sukladno ovom i  drugim </w:t>
      </w:r>
      <w:r w:rsidR="00CD4D91">
        <w:t xml:space="preserve"> </w:t>
      </w:r>
    </w:p>
    <w:p w14:paraId="79A2C79D" w14:textId="5382AA5D" w:rsidR="003D5136" w:rsidRDefault="00A679C1" w:rsidP="00A679C1">
      <w:pPr>
        <w:pStyle w:val="Bezproreda"/>
        <w:jc w:val="both"/>
      </w:pPr>
      <w:r>
        <w:t xml:space="preserve">        </w:t>
      </w:r>
      <w:r w:rsidR="003D5136" w:rsidRPr="00AC294B">
        <w:t>zakonima;</w:t>
      </w:r>
    </w:p>
    <w:p w14:paraId="74D0DC20" w14:textId="4A371A3A" w:rsidR="003D5136" w:rsidRPr="00AC294B" w:rsidRDefault="00396729" w:rsidP="00396729">
      <w:pPr>
        <w:pStyle w:val="Bezproreda"/>
        <w:jc w:val="both"/>
      </w:pPr>
      <w:r>
        <w:t xml:space="preserve">g1)   </w:t>
      </w:r>
      <w:r w:rsidR="00AA6F97" w:rsidRPr="00AC294B">
        <w:t>p</w:t>
      </w:r>
      <w:r w:rsidR="003D5136" w:rsidRPr="00AC294B">
        <w:t>rimjen</w:t>
      </w:r>
      <w:r w:rsidR="00AA6F97" w:rsidRPr="00AC294B">
        <w:t>a</w:t>
      </w:r>
      <w:r w:rsidR="003D5136" w:rsidRPr="00AC294B">
        <w:t xml:space="preserve"> i usavršavanj</w:t>
      </w:r>
      <w:r w:rsidR="00AA6F97" w:rsidRPr="00AC294B">
        <w:t>e</w:t>
      </w:r>
      <w:r w:rsidR="003D5136" w:rsidRPr="00AC294B">
        <w:t xml:space="preserve"> stručnih i naučnih metoda o radu i sadržaju rada policije;</w:t>
      </w:r>
    </w:p>
    <w:p w14:paraId="743B4CDD" w14:textId="77777777" w:rsidR="00396729" w:rsidRDefault="00396729" w:rsidP="00396729">
      <w:pPr>
        <w:pStyle w:val="Bezproreda"/>
        <w:jc w:val="both"/>
      </w:pPr>
      <w:r>
        <w:t xml:space="preserve">h1)   </w:t>
      </w:r>
      <w:r w:rsidR="00AA6F97" w:rsidRPr="00AC294B">
        <w:t>p</w:t>
      </w:r>
      <w:r w:rsidR="003D5136" w:rsidRPr="00AC294B">
        <w:t xml:space="preserve">laniranje, ustrojavanje, održavanje i izgradnju jedinstvenog i funkcionalnog sustava veza, </w:t>
      </w:r>
    </w:p>
    <w:p w14:paraId="0B99AED7" w14:textId="4E0D0900" w:rsidR="003D5136" w:rsidRDefault="00396729" w:rsidP="00396729">
      <w:pPr>
        <w:pStyle w:val="Bezproreda"/>
        <w:jc w:val="both"/>
      </w:pPr>
      <w:r>
        <w:t xml:space="preserve">        </w:t>
      </w:r>
      <w:r w:rsidR="003D5136" w:rsidRPr="00AC294B">
        <w:t>poslov</w:t>
      </w:r>
      <w:r w:rsidR="00BB23AF">
        <w:t>i</w:t>
      </w:r>
      <w:r w:rsidR="003D5136" w:rsidRPr="00AC294B">
        <w:t xml:space="preserve"> prijenosa i zaštite informacija i prot</w:t>
      </w:r>
      <w:r w:rsidR="002C26A2" w:rsidRPr="00AC294B">
        <w:t>u-</w:t>
      </w:r>
      <w:r w:rsidR="003D5136" w:rsidRPr="00AC294B">
        <w:t>elektronske zaštite sustava veza;</w:t>
      </w:r>
    </w:p>
    <w:p w14:paraId="21D52149" w14:textId="36783441" w:rsidR="003D5136" w:rsidRPr="00AC294B" w:rsidRDefault="00396729" w:rsidP="00396729">
      <w:pPr>
        <w:pStyle w:val="Bezproreda"/>
        <w:jc w:val="both"/>
      </w:pPr>
      <w:r>
        <w:t>i1)   z</w:t>
      </w:r>
      <w:r w:rsidR="003D5136" w:rsidRPr="00AC294B">
        <w:t>nanstveno-istraživačk</w:t>
      </w:r>
      <w:r w:rsidR="00AA6F97" w:rsidRPr="00AC294B">
        <w:t>i</w:t>
      </w:r>
      <w:r w:rsidR="003D5136" w:rsidRPr="00AC294B">
        <w:t xml:space="preserve"> poslov</w:t>
      </w:r>
      <w:r w:rsidR="00AA6F97" w:rsidRPr="00AC294B">
        <w:t>i</w:t>
      </w:r>
      <w:r w:rsidR="003D5136" w:rsidRPr="00AC294B">
        <w:t xml:space="preserve"> </w:t>
      </w:r>
      <w:r w:rsidR="00AA6F97" w:rsidRPr="00AC294B">
        <w:t>nužni</w:t>
      </w:r>
      <w:r w:rsidR="003D5136" w:rsidRPr="00AC294B">
        <w:t xml:space="preserve"> za osiguranje djelatnosti policije.</w:t>
      </w:r>
    </w:p>
    <w:p w14:paraId="086AA352" w14:textId="77777777" w:rsidR="003D5136" w:rsidRPr="00AC294B" w:rsidRDefault="003D5136" w:rsidP="00AF4880">
      <w:pPr>
        <w:pStyle w:val="Bezproreda"/>
      </w:pPr>
    </w:p>
    <w:p w14:paraId="7E08444C" w14:textId="77777777" w:rsidR="003D5136" w:rsidRPr="00B51615" w:rsidRDefault="003D5136" w:rsidP="00B51615">
      <w:pPr>
        <w:pStyle w:val="Bezproreda"/>
        <w:jc w:val="center"/>
        <w:rPr>
          <w:b/>
          <w:bCs/>
        </w:rPr>
      </w:pPr>
      <w:r w:rsidRPr="00B51615">
        <w:rPr>
          <w:b/>
          <w:bCs/>
        </w:rPr>
        <w:t>Članak 13.</w:t>
      </w:r>
    </w:p>
    <w:p w14:paraId="1E310AB4" w14:textId="4DE2F243" w:rsidR="003D5136" w:rsidRDefault="003D5136" w:rsidP="00B51615">
      <w:pPr>
        <w:pStyle w:val="Bezproreda"/>
        <w:jc w:val="center"/>
        <w:rPr>
          <w:b/>
          <w:bCs/>
        </w:rPr>
      </w:pPr>
      <w:r w:rsidRPr="00B51615">
        <w:rPr>
          <w:b/>
          <w:bCs/>
        </w:rPr>
        <w:t>(Izvješće o radu Ministarstva i Uprave policije)</w:t>
      </w:r>
    </w:p>
    <w:p w14:paraId="1674E316" w14:textId="77777777" w:rsidR="00CA64E1" w:rsidRPr="00B51615" w:rsidRDefault="00CA64E1" w:rsidP="00B51615">
      <w:pPr>
        <w:pStyle w:val="Bezproreda"/>
        <w:jc w:val="center"/>
        <w:rPr>
          <w:b/>
          <w:bCs/>
        </w:rPr>
      </w:pPr>
    </w:p>
    <w:p w14:paraId="5A744EDD" w14:textId="09831930" w:rsidR="003D5136" w:rsidRPr="00AC294B" w:rsidRDefault="003D5136" w:rsidP="00B35F5E">
      <w:pPr>
        <w:pStyle w:val="Bezproreda"/>
        <w:numPr>
          <w:ilvl w:val="0"/>
          <w:numId w:val="10"/>
        </w:numPr>
        <w:ind w:left="426" w:hanging="426"/>
        <w:jc w:val="both"/>
      </w:pPr>
      <w:r w:rsidRPr="00AC294B">
        <w:t xml:space="preserve">Ministar je obvezan da </w:t>
      </w:r>
      <w:r w:rsidR="002C26A2" w:rsidRPr="00AC294B">
        <w:t xml:space="preserve">najmanje jednom </w:t>
      </w:r>
      <w:r w:rsidRPr="00AC294B">
        <w:t>godišnje, a po potrebi i češće, podnosi izvješće o radu Ministarstva koje obuhva</w:t>
      </w:r>
      <w:r w:rsidR="002B559E" w:rsidRPr="00AC294B">
        <w:t>ć</w:t>
      </w:r>
      <w:r w:rsidRPr="00AC294B">
        <w:t>a i izvješće iz nadležnosti rada Uprave policije koje sačinjava Uprava policije.</w:t>
      </w:r>
    </w:p>
    <w:p w14:paraId="3B026C52" w14:textId="46DB66F8" w:rsidR="003D5136" w:rsidRPr="00AC294B" w:rsidRDefault="003D5136" w:rsidP="00B35F5E">
      <w:pPr>
        <w:pStyle w:val="Bezproreda"/>
        <w:numPr>
          <w:ilvl w:val="0"/>
          <w:numId w:val="10"/>
        </w:numPr>
        <w:ind w:left="426" w:hanging="426"/>
        <w:jc w:val="both"/>
      </w:pPr>
      <w:r w:rsidRPr="00AC294B">
        <w:t>Izvješće iz stavka (1) ovog članka podnosi se Vladi</w:t>
      </w:r>
      <w:r w:rsidR="00A61426">
        <w:t>,</w:t>
      </w:r>
      <w:r w:rsidRPr="00AC294B">
        <w:t xml:space="preserve"> a Vlada podnosi Sku</w:t>
      </w:r>
      <w:r w:rsidR="005C5753" w:rsidRPr="00AC294B">
        <w:t>p</w:t>
      </w:r>
      <w:r w:rsidRPr="00AC294B">
        <w:t xml:space="preserve">štini </w:t>
      </w:r>
      <w:r w:rsidR="002C26A2" w:rsidRPr="00AC294B">
        <w:t>Županije Posavske</w:t>
      </w:r>
      <w:r w:rsidRPr="00AC294B">
        <w:t xml:space="preserve"> (u daljnjem tekstu: Skupština</w:t>
      </w:r>
      <w:r w:rsidR="002C26A2" w:rsidRPr="00AC294B">
        <w:t>).</w:t>
      </w:r>
      <w:r w:rsidRPr="00AC294B">
        <w:t xml:space="preserve"> </w:t>
      </w:r>
    </w:p>
    <w:p w14:paraId="67025F2D" w14:textId="183B0211" w:rsidR="003D5136" w:rsidRPr="00AC294B" w:rsidRDefault="003D5136" w:rsidP="00B35F5E">
      <w:pPr>
        <w:pStyle w:val="Bezproreda"/>
        <w:numPr>
          <w:ilvl w:val="0"/>
          <w:numId w:val="10"/>
        </w:numPr>
        <w:ind w:left="426" w:hanging="426"/>
        <w:jc w:val="both"/>
      </w:pPr>
      <w:r w:rsidRPr="00AC294B">
        <w:t xml:space="preserve">Odluke i smjernice Vlade i Skupštine provode ministar i policijski komesar sukladno ovom </w:t>
      </w:r>
      <w:r w:rsidR="00A61426">
        <w:t>Z</w:t>
      </w:r>
      <w:r w:rsidRPr="00AC294B">
        <w:t>akonu.</w:t>
      </w:r>
    </w:p>
    <w:p w14:paraId="610A35EF" w14:textId="77777777" w:rsidR="003D5136" w:rsidRPr="00AC294B" w:rsidRDefault="003D5136" w:rsidP="00B35F5E">
      <w:pPr>
        <w:pStyle w:val="Bezproreda"/>
        <w:numPr>
          <w:ilvl w:val="0"/>
          <w:numId w:val="10"/>
        </w:numPr>
        <w:ind w:left="426" w:hanging="426"/>
        <w:jc w:val="both"/>
      </w:pPr>
      <w:r w:rsidRPr="00AC294B">
        <w:t>Izvješće iz stavka (1) ovog članka može se odnositi i na pojedinačne slučajeve, ako to zatraže organi iz stavka (2) ovog članka, ako zakonom nije drugačije određeno ili ne ugrožava operativni rad Uprave policije.</w:t>
      </w:r>
    </w:p>
    <w:p w14:paraId="7DD80086" w14:textId="77777777" w:rsidR="003D5136" w:rsidRPr="00B51615" w:rsidRDefault="003D5136" w:rsidP="00B51615">
      <w:pPr>
        <w:pStyle w:val="Bezproreda"/>
        <w:jc w:val="center"/>
        <w:rPr>
          <w:b/>
          <w:bCs/>
        </w:rPr>
      </w:pPr>
      <w:r w:rsidRPr="00B51615">
        <w:rPr>
          <w:b/>
          <w:bCs/>
        </w:rPr>
        <w:lastRenderedPageBreak/>
        <w:t>Članak 14.</w:t>
      </w:r>
    </w:p>
    <w:p w14:paraId="62991BEC" w14:textId="1D38884E" w:rsidR="003D5136" w:rsidRDefault="003D5136" w:rsidP="00B51615">
      <w:pPr>
        <w:pStyle w:val="Bezproreda"/>
        <w:jc w:val="center"/>
        <w:rPr>
          <w:b/>
          <w:bCs/>
        </w:rPr>
      </w:pPr>
      <w:r w:rsidRPr="00B51615">
        <w:rPr>
          <w:b/>
          <w:bCs/>
        </w:rPr>
        <w:t>(Zajednička nadležnost i povjereno vršenje poslova)</w:t>
      </w:r>
    </w:p>
    <w:p w14:paraId="1CD1CC7D" w14:textId="77777777" w:rsidR="00CA64E1" w:rsidRPr="00B51615" w:rsidRDefault="00CA64E1" w:rsidP="00B51615">
      <w:pPr>
        <w:pStyle w:val="Bezproreda"/>
        <w:jc w:val="center"/>
        <w:rPr>
          <w:b/>
          <w:bCs/>
        </w:rPr>
      </w:pPr>
    </w:p>
    <w:p w14:paraId="26D127B2" w14:textId="77777777" w:rsidR="003D5136" w:rsidRPr="00AC294B" w:rsidRDefault="003D5136" w:rsidP="00B35F5E">
      <w:pPr>
        <w:pStyle w:val="Bezproreda"/>
        <w:numPr>
          <w:ilvl w:val="0"/>
          <w:numId w:val="11"/>
        </w:numPr>
        <w:ind w:left="426" w:hanging="426"/>
        <w:jc w:val="both"/>
      </w:pPr>
      <w:r w:rsidRPr="00AC294B">
        <w:t xml:space="preserve">U slučaju kada je Ministarstvu povjereno obavljanje poslova iz nadležnosti Federacije ili prilikom obavljanja poslova iz zajedničke nadležnosti Federacije i Županije, Ministarstvo neposredno primjenjuje zakone i druge propise Federacije.  </w:t>
      </w:r>
    </w:p>
    <w:p w14:paraId="40EC8DEA" w14:textId="744E68C3" w:rsidR="003D5136" w:rsidRPr="00AC294B" w:rsidRDefault="003D5136" w:rsidP="00B35F5E">
      <w:pPr>
        <w:pStyle w:val="Bezproreda"/>
        <w:numPr>
          <w:ilvl w:val="0"/>
          <w:numId w:val="11"/>
        </w:numPr>
        <w:ind w:left="426" w:hanging="426"/>
        <w:jc w:val="both"/>
      </w:pPr>
      <w:r w:rsidRPr="00AC294B">
        <w:t>Nadzor nad provođenjem propisa iz stavka (1) ovog članka obavlja Federalno ministarstvo.</w:t>
      </w:r>
    </w:p>
    <w:p w14:paraId="233ED03E" w14:textId="77777777" w:rsidR="009847FC" w:rsidRDefault="009847FC" w:rsidP="00B51615">
      <w:pPr>
        <w:autoSpaceDE w:val="0"/>
        <w:autoSpaceDN w:val="0"/>
        <w:adjustRightInd w:val="0"/>
        <w:ind w:left="426" w:hanging="426"/>
        <w:jc w:val="center"/>
        <w:rPr>
          <w:b/>
          <w:bCs/>
        </w:rPr>
      </w:pPr>
    </w:p>
    <w:p w14:paraId="6650AE18" w14:textId="6830627A" w:rsidR="003D5136" w:rsidRPr="00B51615" w:rsidRDefault="003D5136" w:rsidP="00B51615">
      <w:pPr>
        <w:pStyle w:val="Bezproreda"/>
        <w:jc w:val="center"/>
        <w:rPr>
          <w:b/>
          <w:bCs/>
        </w:rPr>
      </w:pPr>
      <w:r w:rsidRPr="00B51615">
        <w:rPr>
          <w:b/>
          <w:bCs/>
        </w:rPr>
        <w:t>Članak 15.</w:t>
      </w:r>
    </w:p>
    <w:p w14:paraId="4033AACE" w14:textId="379E9B12" w:rsidR="003D5136" w:rsidRDefault="003D5136" w:rsidP="00B51615">
      <w:pPr>
        <w:pStyle w:val="Bezproreda"/>
        <w:jc w:val="center"/>
        <w:rPr>
          <w:b/>
          <w:bCs/>
        </w:rPr>
      </w:pPr>
      <w:r w:rsidRPr="00B51615">
        <w:rPr>
          <w:b/>
          <w:bCs/>
        </w:rPr>
        <w:t>(Rješavanje sukoba nadležnosti)</w:t>
      </w:r>
    </w:p>
    <w:p w14:paraId="5AAFDC33" w14:textId="77777777" w:rsidR="00CA64E1" w:rsidRPr="00B51615" w:rsidRDefault="00CA64E1" w:rsidP="00B51615">
      <w:pPr>
        <w:pStyle w:val="Bezproreda"/>
        <w:jc w:val="center"/>
        <w:rPr>
          <w:b/>
          <w:bCs/>
        </w:rPr>
      </w:pPr>
    </w:p>
    <w:p w14:paraId="192C83BE" w14:textId="77777777" w:rsidR="003D5136" w:rsidRPr="00AC294B" w:rsidRDefault="003D5136" w:rsidP="00B35F5E">
      <w:pPr>
        <w:pStyle w:val="Bezproreda"/>
        <w:numPr>
          <w:ilvl w:val="0"/>
          <w:numId w:val="12"/>
        </w:numPr>
        <w:ind w:left="426" w:hanging="426"/>
        <w:jc w:val="both"/>
      </w:pPr>
      <w:r w:rsidRPr="00AC294B">
        <w:t>Za rješavanje sukoba nadležnosti između Federalnog ministarstva i Ministarstva i između drugog županijskog ministarstva unutarnjih poslova i Ministarstva, nadležan je Ustavni sud Federacije Bosne i Hercegovine.</w:t>
      </w:r>
    </w:p>
    <w:p w14:paraId="5BC6E0DF" w14:textId="77777777" w:rsidR="003D5136" w:rsidRPr="00AC294B" w:rsidRDefault="003D5136" w:rsidP="00B35F5E">
      <w:pPr>
        <w:pStyle w:val="Bezproreda"/>
        <w:numPr>
          <w:ilvl w:val="0"/>
          <w:numId w:val="12"/>
        </w:numPr>
        <w:ind w:left="426" w:hanging="426"/>
        <w:jc w:val="both"/>
      </w:pPr>
      <w:r w:rsidRPr="00AC294B">
        <w:t xml:space="preserve">Ako je potrebno žurno postupanje u cilju sprječavanja nastanka neotklonjivih štetnih posljedica, do odluke Ustavnog suda Federacije Bosne i Hercegovine primjenjuje se odluka koju donosi ministar Federalnog ministarstva. </w:t>
      </w:r>
    </w:p>
    <w:p w14:paraId="0641E211" w14:textId="314E4155" w:rsidR="009847FC" w:rsidRDefault="003D5136" w:rsidP="00B35F5E">
      <w:pPr>
        <w:pStyle w:val="Bezproreda"/>
        <w:numPr>
          <w:ilvl w:val="0"/>
          <w:numId w:val="12"/>
        </w:numPr>
        <w:ind w:left="426" w:hanging="426"/>
        <w:jc w:val="both"/>
      </w:pPr>
      <w:r w:rsidRPr="00AC294B">
        <w:t>Kada ministar Federalnog ministarstva don</w:t>
      </w:r>
      <w:r w:rsidR="00F70965" w:rsidRPr="00AC294B">
        <w:t>e</w:t>
      </w:r>
      <w:r w:rsidRPr="00AC294B">
        <w:t xml:space="preserve">se </w:t>
      </w:r>
      <w:r w:rsidR="00023C57" w:rsidRPr="00AC294B">
        <w:t>o</w:t>
      </w:r>
      <w:r w:rsidRPr="00AC294B">
        <w:t xml:space="preserve">dluku iz stavka (2) ovog članka, obvezan je o tome odmah obavijestiti premijera Vlade Federacije Bosne i Hercegovine i ministra županijskog ministarstva unutarnjih poslova na kojeg se ta </w:t>
      </w:r>
      <w:r w:rsidR="00023C57" w:rsidRPr="00AC294B">
        <w:t>o</w:t>
      </w:r>
      <w:r w:rsidRPr="00AC294B">
        <w:t>dluka odnosi.</w:t>
      </w:r>
    </w:p>
    <w:p w14:paraId="222D1AFE" w14:textId="77777777" w:rsidR="009847FC" w:rsidRPr="00AC294B" w:rsidRDefault="009847FC" w:rsidP="00B51615">
      <w:pPr>
        <w:pStyle w:val="Bezproreda"/>
        <w:jc w:val="both"/>
      </w:pPr>
    </w:p>
    <w:p w14:paraId="1925DCAA" w14:textId="77777777" w:rsidR="003D5136" w:rsidRPr="0025652C" w:rsidRDefault="003D5136" w:rsidP="0025652C">
      <w:pPr>
        <w:pStyle w:val="Bezproreda"/>
        <w:jc w:val="center"/>
        <w:rPr>
          <w:b/>
          <w:bCs/>
        </w:rPr>
      </w:pPr>
      <w:r w:rsidRPr="0025652C">
        <w:rPr>
          <w:b/>
          <w:bCs/>
        </w:rPr>
        <w:t>Članak 16.</w:t>
      </w:r>
    </w:p>
    <w:p w14:paraId="5C8F12B7" w14:textId="279F887D" w:rsidR="003D5136" w:rsidRDefault="003D5136" w:rsidP="0025652C">
      <w:pPr>
        <w:pStyle w:val="Bezproreda"/>
        <w:jc w:val="center"/>
        <w:rPr>
          <w:b/>
          <w:bCs/>
        </w:rPr>
      </w:pPr>
      <w:r w:rsidRPr="0025652C">
        <w:rPr>
          <w:b/>
          <w:bCs/>
        </w:rPr>
        <w:t>(Osobe i objekti pod posebnim osiguranjem)</w:t>
      </w:r>
    </w:p>
    <w:p w14:paraId="2E43F5D5" w14:textId="77777777" w:rsidR="00CA64E1" w:rsidRPr="0025652C" w:rsidRDefault="00CA64E1" w:rsidP="0025652C">
      <w:pPr>
        <w:pStyle w:val="Bezproreda"/>
        <w:jc w:val="center"/>
        <w:rPr>
          <w:b/>
          <w:bCs/>
        </w:rPr>
      </w:pPr>
    </w:p>
    <w:p w14:paraId="77CDCFB8" w14:textId="052952D8" w:rsidR="003D5136" w:rsidRDefault="003D5136" w:rsidP="0025652C">
      <w:pPr>
        <w:pStyle w:val="Bezproreda"/>
        <w:ind w:firstLine="708"/>
        <w:jc w:val="both"/>
      </w:pPr>
      <w:r w:rsidRPr="00AC294B">
        <w:t xml:space="preserve">Vlada </w:t>
      </w:r>
      <w:r w:rsidR="00497875" w:rsidRPr="00AC294B">
        <w:t>propisom</w:t>
      </w:r>
      <w:r w:rsidRPr="00AC294B">
        <w:t xml:space="preserve"> određuje koje se osobe i objekti u nadležnosti Županije posebno osiguravaju i uređuje način njihovog osiguranja, što operativno provodi Uprava policije.</w:t>
      </w:r>
    </w:p>
    <w:p w14:paraId="1D5BC9AA" w14:textId="77777777" w:rsidR="00DD5F97" w:rsidRPr="00AC294B" w:rsidRDefault="00DD5F97" w:rsidP="0025652C">
      <w:pPr>
        <w:pStyle w:val="Bezproreda"/>
        <w:ind w:firstLine="708"/>
        <w:jc w:val="both"/>
      </w:pPr>
    </w:p>
    <w:p w14:paraId="692B9B52" w14:textId="77777777" w:rsidR="003D5136" w:rsidRPr="0037405E" w:rsidRDefault="003D5136" w:rsidP="0037405E">
      <w:pPr>
        <w:pStyle w:val="Bezproreda"/>
        <w:jc w:val="center"/>
        <w:rPr>
          <w:b/>
          <w:bCs/>
        </w:rPr>
      </w:pPr>
      <w:r w:rsidRPr="0037405E">
        <w:rPr>
          <w:b/>
          <w:bCs/>
        </w:rPr>
        <w:t>Članak 17.</w:t>
      </w:r>
    </w:p>
    <w:p w14:paraId="48F2789F" w14:textId="003ABEBB" w:rsidR="003D5136" w:rsidRDefault="003D5136" w:rsidP="0037405E">
      <w:pPr>
        <w:pStyle w:val="Bezproreda"/>
        <w:jc w:val="center"/>
        <w:rPr>
          <w:b/>
          <w:bCs/>
        </w:rPr>
      </w:pPr>
      <w:r w:rsidRPr="0037405E">
        <w:rPr>
          <w:b/>
          <w:bCs/>
        </w:rPr>
        <w:t>(Pružanje pomoći drugim organima i pravnim osobama)</w:t>
      </w:r>
    </w:p>
    <w:p w14:paraId="68B3B0F2" w14:textId="77777777" w:rsidR="00CA64E1" w:rsidRPr="0037405E" w:rsidRDefault="00CA64E1" w:rsidP="0037405E">
      <w:pPr>
        <w:pStyle w:val="Bezproreda"/>
        <w:jc w:val="center"/>
        <w:rPr>
          <w:b/>
          <w:bCs/>
        </w:rPr>
      </w:pPr>
    </w:p>
    <w:p w14:paraId="190A51D1" w14:textId="48A57E35" w:rsidR="003D5136" w:rsidRDefault="003D5136" w:rsidP="00B35F5E">
      <w:pPr>
        <w:pStyle w:val="Bezproreda"/>
        <w:numPr>
          <w:ilvl w:val="0"/>
          <w:numId w:val="13"/>
        </w:numPr>
        <w:ind w:left="426" w:hanging="426"/>
        <w:jc w:val="both"/>
      </w:pPr>
      <w:r w:rsidRPr="00AC294B">
        <w:t xml:space="preserve">Uprava policije pruža pomoć drugim organima, gospodarskim društvima i drugim pravnim osobama kojima je povjereno vršenje javnih ovlaštenja, radi osiguranja izvršenja poslova iz njihove nadležnosti, ako se prilikom izvršenja tih poslova i zadataka pruži fizički otpor ili se takav otpor može </w:t>
      </w:r>
      <w:r w:rsidR="006015DA">
        <w:t>osnovano</w:t>
      </w:r>
      <w:r w:rsidRPr="00AC294B">
        <w:t xml:space="preserve"> očekivati. </w:t>
      </w:r>
    </w:p>
    <w:p w14:paraId="3BF1818A" w14:textId="76A6E77F" w:rsidR="003D5136" w:rsidRDefault="00B953E4" w:rsidP="00B35F5E">
      <w:pPr>
        <w:pStyle w:val="Bezproreda"/>
        <w:numPr>
          <w:ilvl w:val="0"/>
          <w:numId w:val="13"/>
        </w:numPr>
        <w:ind w:left="426" w:hanging="426"/>
        <w:jc w:val="both"/>
      </w:pPr>
      <w:r>
        <w:t xml:space="preserve">O načinu </w:t>
      </w:r>
      <w:r w:rsidR="003D5136" w:rsidRPr="00AC294B">
        <w:t>i obimu pružanja pomoći sukladno stav</w:t>
      </w:r>
      <w:r w:rsidR="009847FC">
        <w:t>k</w:t>
      </w:r>
      <w:r w:rsidR="003D5136" w:rsidRPr="00AC294B">
        <w:t xml:space="preserve">u (1) ovog članka odlučuje </w:t>
      </w:r>
      <w:r w:rsidR="00023C57" w:rsidRPr="00AC294B">
        <w:t>n</w:t>
      </w:r>
      <w:r w:rsidR="003D5136" w:rsidRPr="00AC294B">
        <w:t xml:space="preserve">ačelnik policijske uprave, prema mjestu pružanja pomoći. Ukoliko se pomoć pruža na području više policijskih uprava, o pomoći odlučuje </w:t>
      </w:r>
      <w:r w:rsidR="00023C57" w:rsidRPr="00AC294B">
        <w:t>n</w:t>
      </w:r>
      <w:r w:rsidR="003D5136" w:rsidRPr="00AC294B">
        <w:t xml:space="preserve">ačelnik </w:t>
      </w:r>
      <w:r w:rsidR="00BB23AF">
        <w:t>s</w:t>
      </w:r>
      <w:r w:rsidR="003D5136" w:rsidRPr="00AC294B">
        <w:t>ektora uniformirane policije.</w:t>
      </w:r>
    </w:p>
    <w:p w14:paraId="3B0350F7" w14:textId="7229DAD9" w:rsidR="003D5136" w:rsidRDefault="003D5136" w:rsidP="00B35F5E">
      <w:pPr>
        <w:pStyle w:val="Bezproreda"/>
        <w:numPr>
          <w:ilvl w:val="0"/>
          <w:numId w:val="13"/>
        </w:numPr>
        <w:ind w:left="426" w:hanging="426"/>
        <w:jc w:val="both"/>
      </w:pPr>
      <w:r w:rsidRPr="00AC294B">
        <w:t>Kada ocijeni da se prilikom pružanja pomoći iz stavka (1) ovog članka može očekivati organizirani masovni fizički otpor ili uporaba oružja</w:t>
      </w:r>
      <w:r w:rsidR="00023C57" w:rsidRPr="00AC294B">
        <w:t xml:space="preserve"> ili predmeta kojima se može ugroziti život ili zdravlje ljudi</w:t>
      </w:r>
      <w:r w:rsidRPr="00AC294B">
        <w:t xml:space="preserve">, </w:t>
      </w:r>
      <w:r w:rsidR="00023C57" w:rsidRPr="00AC294B">
        <w:t>n</w:t>
      </w:r>
      <w:r w:rsidRPr="00AC294B">
        <w:t xml:space="preserve">ačelnik nadležne policijske uprave odnosno </w:t>
      </w:r>
      <w:r w:rsidR="00023C57" w:rsidRPr="00AC294B">
        <w:t>n</w:t>
      </w:r>
      <w:r w:rsidRPr="00AC294B">
        <w:t xml:space="preserve">ačelnik </w:t>
      </w:r>
      <w:r w:rsidR="00BB23AF">
        <w:t>s</w:t>
      </w:r>
      <w:r w:rsidRPr="00AC294B">
        <w:t>ektora uniformirane policije je dužan prije donošenja odluke iz stavka (2) ovog članka pribaviti pismenu suglasnost policijskog komesara.</w:t>
      </w:r>
    </w:p>
    <w:p w14:paraId="0945F8AA" w14:textId="05B9C246" w:rsidR="003D5136" w:rsidRPr="002D2A58" w:rsidRDefault="00BB23AF" w:rsidP="002D2A58">
      <w:pPr>
        <w:pStyle w:val="Bezproreda"/>
        <w:numPr>
          <w:ilvl w:val="0"/>
          <w:numId w:val="13"/>
        </w:numPr>
        <w:ind w:left="426" w:hanging="426"/>
        <w:jc w:val="both"/>
        <w:rPr>
          <w:iCs/>
        </w:rPr>
      </w:pPr>
      <w:r>
        <w:t>Na prijedlog policijskog komesara, ministar podzakonskim propisom uređuje n</w:t>
      </w:r>
      <w:r w:rsidR="003D5136" w:rsidRPr="00AC294B">
        <w:t>ačin i o</w:t>
      </w:r>
      <w:r w:rsidR="00C54AEF">
        <w:t>b</w:t>
      </w:r>
      <w:r>
        <w:t>ujam</w:t>
      </w:r>
      <w:r w:rsidR="003D5136" w:rsidRPr="00AC294B">
        <w:t xml:space="preserve"> pružanja pomoći kao i postupanje policijskih službenika.</w:t>
      </w:r>
    </w:p>
    <w:p w14:paraId="34FA0BC3" w14:textId="13E2C53B" w:rsidR="006D3DF5" w:rsidRDefault="006D3DF5" w:rsidP="00B953E4">
      <w:pPr>
        <w:pStyle w:val="Bezproreda"/>
        <w:jc w:val="center"/>
        <w:rPr>
          <w:b/>
          <w:bCs/>
        </w:rPr>
      </w:pPr>
    </w:p>
    <w:p w14:paraId="7DB52F16" w14:textId="2ADC6A36" w:rsidR="002D2A58" w:rsidRDefault="002D2A58" w:rsidP="00B953E4">
      <w:pPr>
        <w:pStyle w:val="Bezproreda"/>
        <w:jc w:val="center"/>
        <w:rPr>
          <w:b/>
          <w:bCs/>
        </w:rPr>
      </w:pPr>
    </w:p>
    <w:p w14:paraId="64E35FF9" w14:textId="77777777" w:rsidR="002D2A58" w:rsidRDefault="002D2A58" w:rsidP="00B953E4">
      <w:pPr>
        <w:pStyle w:val="Bezproreda"/>
        <w:jc w:val="center"/>
        <w:rPr>
          <w:b/>
          <w:bCs/>
        </w:rPr>
      </w:pPr>
    </w:p>
    <w:p w14:paraId="47A3B75D" w14:textId="6EBE417A" w:rsidR="002D2A58" w:rsidRPr="00B953E4" w:rsidRDefault="003D5136" w:rsidP="002D2A58">
      <w:pPr>
        <w:pStyle w:val="Bezproreda"/>
        <w:jc w:val="center"/>
        <w:rPr>
          <w:b/>
          <w:bCs/>
        </w:rPr>
      </w:pPr>
      <w:r w:rsidRPr="00B953E4">
        <w:rPr>
          <w:b/>
          <w:bCs/>
        </w:rPr>
        <w:lastRenderedPageBreak/>
        <w:t>Članak 18.</w:t>
      </w:r>
    </w:p>
    <w:p w14:paraId="35994D76" w14:textId="509829C7" w:rsidR="003D5136" w:rsidRDefault="003D5136" w:rsidP="00B953E4">
      <w:pPr>
        <w:pStyle w:val="Bezproreda"/>
        <w:jc w:val="center"/>
        <w:rPr>
          <w:b/>
          <w:bCs/>
        </w:rPr>
      </w:pPr>
      <w:r w:rsidRPr="00B953E4">
        <w:rPr>
          <w:b/>
          <w:bCs/>
        </w:rPr>
        <w:t>(Pružanje pomoći u izvanrednim okolnostima)</w:t>
      </w:r>
    </w:p>
    <w:p w14:paraId="788794CD" w14:textId="77777777" w:rsidR="00CA64E1" w:rsidRPr="00B953E4" w:rsidRDefault="00CA64E1" w:rsidP="00B953E4">
      <w:pPr>
        <w:pStyle w:val="Bezproreda"/>
        <w:jc w:val="center"/>
        <w:rPr>
          <w:b/>
          <w:bCs/>
        </w:rPr>
      </w:pPr>
    </w:p>
    <w:p w14:paraId="553D8381" w14:textId="77777777" w:rsidR="003D5136" w:rsidRPr="00AC294B" w:rsidRDefault="003D5136" w:rsidP="00B953E4">
      <w:pPr>
        <w:pStyle w:val="Bezproreda"/>
        <w:ind w:firstLine="708"/>
        <w:jc w:val="both"/>
      </w:pPr>
      <w:r w:rsidRPr="00AC294B">
        <w:t xml:space="preserve">Uprava policije pruža pomoć tijelima uprave, jedinicama lokalne samouprave, pravnim i fizičkim osobama i u slučajevima opće opasnosti uzrokovane prirodnim nepogodama, epidemijama i drugim izvanrednim okolnostima. </w:t>
      </w:r>
    </w:p>
    <w:p w14:paraId="0268CD76" w14:textId="77777777" w:rsidR="004B3B7A" w:rsidRPr="00AC294B" w:rsidRDefault="004B3B7A" w:rsidP="003D5136">
      <w:pPr>
        <w:autoSpaceDE w:val="0"/>
        <w:autoSpaceDN w:val="0"/>
        <w:adjustRightInd w:val="0"/>
        <w:jc w:val="both"/>
        <w:rPr>
          <w:b/>
          <w:bCs/>
        </w:rPr>
      </w:pPr>
    </w:p>
    <w:p w14:paraId="69B6B680" w14:textId="1B2FCCF8" w:rsidR="004B3B7A" w:rsidRDefault="004B3B7A" w:rsidP="003D5136">
      <w:pPr>
        <w:autoSpaceDE w:val="0"/>
        <w:autoSpaceDN w:val="0"/>
        <w:adjustRightInd w:val="0"/>
        <w:jc w:val="both"/>
        <w:rPr>
          <w:b/>
          <w:bCs/>
        </w:rPr>
      </w:pPr>
    </w:p>
    <w:p w14:paraId="13D7105A" w14:textId="77777777" w:rsidR="00B953E4" w:rsidRPr="00AC294B" w:rsidRDefault="00B953E4" w:rsidP="003D5136">
      <w:pPr>
        <w:autoSpaceDE w:val="0"/>
        <w:autoSpaceDN w:val="0"/>
        <w:adjustRightInd w:val="0"/>
        <w:jc w:val="both"/>
        <w:rPr>
          <w:b/>
          <w:bCs/>
        </w:rPr>
      </w:pPr>
    </w:p>
    <w:p w14:paraId="5186F25D" w14:textId="0066256F" w:rsidR="003D5136" w:rsidRPr="00AC294B" w:rsidRDefault="003D5136" w:rsidP="003D5136">
      <w:pPr>
        <w:autoSpaceDE w:val="0"/>
        <w:autoSpaceDN w:val="0"/>
        <w:adjustRightInd w:val="0"/>
        <w:jc w:val="both"/>
        <w:rPr>
          <w:b/>
          <w:bCs/>
        </w:rPr>
      </w:pPr>
      <w:r w:rsidRPr="00AC294B">
        <w:rPr>
          <w:b/>
          <w:bCs/>
        </w:rPr>
        <w:t>POGLAVLJE III – ORGANIZACIJA I NADLEŽNOST MINISTARSTVA</w:t>
      </w:r>
    </w:p>
    <w:p w14:paraId="410CB100" w14:textId="77777777" w:rsidR="003D5136" w:rsidRPr="00AC294B" w:rsidRDefault="003D5136" w:rsidP="003D5136">
      <w:pPr>
        <w:autoSpaceDE w:val="0"/>
        <w:autoSpaceDN w:val="0"/>
        <w:adjustRightInd w:val="0"/>
        <w:jc w:val="both"/>
        <w:rPr>
          <w:b/>
          <w:bCs/>
        </w:rPr>
      </w:pPr>
    </w:p>
    <w:p w14:paraId="1EEF3753" w14:textId="07A98EAA" w:rsidR="003D5136" w:rsidRDefault="003D5136" w:rsidP="00B953E4">
      <w:pPr>
        <w:pStyle w:val="Bezproreda"/>
        <w:rPr>
          <w:b/>
          <w:bCs/>
        </w:rPr>
      </w:pPr>
      <w:r w:rsidRPr="00B953E4">
        <w:rPr>
          <w:b/>
          <w:bCs/>
        </w:rPr>
        <w:t>Odjeljak A.</w:t>
      </w:r>
      <w:r w:rsidRPr="00B953E4">
        <w:rPr>
          <w:b/>
          <w:bCs/>
        </w:rPr>
        <w:tab/>
      </w:r>
      <w:r w:rsidR="003D133D">
        <w:rPr>
          <w:b/>
          <w:bCs/>
        </w:rPr>
        <w:t>O</w:t>
      </w:r>
      <w:r w:rsidR="004B3B7A" w:rsidRPr="00B953E4">
        <w:rPr>
          <w:b/>
          <w:bCs/>
        </w:rPr>
        <w:t>rganizacija</w:t>
      </w:r>
      <w:r w:rsidR="003D133D">
        <w:rPr>
          <w:b/>
          <w:bCs/>
        </w:rPr>
        <w:t xml:space="preserve"> Ministarstva </w:t>
      </w:r>
      <w:r w:rsidR="004B3B7A" w:rsidRPr="00B953E4">
        <w:rPr>
          <w:b/>
          <w:bCs/>
        </w:rPr>
        <w:t xml:space="preserve"> </w:t>
      </w:r>
    </w:p>
    <w:p w14:paraId="7F7B068B" w14:textId="77777777" w:rsidR="00BC78C1" w:rsidRPr="00B953E4" w:rsidRDefault="00BC78C1" w:rsidP="00B953E4">
      <w:pPr>
        <w:pStyle w:val="Bezproreda"/>
        <w:rPr>
          <w:b/>
          <w:bCs/>
        </w:rPr>
      </w:pPr>
    </w:p>
    <w:p w14:paraId="23A3AEC9" w14:textId="6664E7B0" w:rsidR="004B3B7A" w:rsidRPr="00B953E4" w:rsidRDefault="003D5136" w:rsidP="00B953E4">
      <w:pPr>
        <w:pStyle w:val="Bezproreda"/>
        <w:jc w:val="center"/>
        <w:rPr>
          <w:b/>
          <w:bCs/>
        </w:rPr>
      </w:pPr>
      <w:r w:rsidRPr="00B953E4">
        <w:rPr>
          <w:b/>
          <w:bCs/>
        </w:rPr>
        <w:t xml:space="preserve">Članak </w:t>
      </w:r>
      <w:r w:rsidR="00FE1012" w:rsidRPr="00B953E4">
        <w:rPr>
          <w:b/>
          <w:bCs/>
        </w:rPr>
        <w:t>19.</w:t>
      </w:r>
    </w:p>
    <w:p w14:paraId="7CA54158" w14:textId="046470B1" w:rsidR="004B3B7A" w:rsidRDefault="003D133D" w:rsidP="00B953E4">
      <w:pPr>
        <w:pStyle w:val="Bezproreda"/>
        <w:jc w:val="center"/>
        <w:rPr>
          <w:b/>
          <w:bCs/>
        </w:rPr>
      </w:pPr>
      <w:r>
        <w:rPr>
          <w:b/>
          <w:bCs/>
        </w:rPr>
        <w:t>(Pravilnik o unutarnjoj organizaciji</w:t>
      </w:r>
      <w:r w:rsidR="004B3B7A" w:rsidRPr="00B953E4">
        <w:rPr>
          <w:b/>
          <w:bCs/>
        </w:rPr>
        <w:t>)</w:t>
      </w:r>
    </w:p>
    <w:p w14:paraId="1C43DF4A" w14:textId="77777777" w:rsidR="00CA64E1" w:rsidRPr="00B953E4" w:rsidRDefault="00CA64E1" w:rsidP="00B953E4">
      <w:pPr>
        <w:pStyle w:val="Bezproreda"/>
        <w:jc w:val="center"/>
        <w:rPr>
          <w:b/>
          <w:bCs/>
        </w:rPr>
      </w:pPr>
    </w:p>
    <w:p w14:paraId="4884305B" w14:textId="407B62B9" w:rsidR="003D133D" w:rsidRDefault="003D133D" w:rsidP="003D133D">
      <w:pPr>
        <w:pStyle w:val="Bezproreda"/>
        <w:numPr>
          <w:ilvl w:val="0"/>
          <w:numId w:val="84"/>
        </w:numPr>
        <w:ind w:left="426" w:hanging="437"/>
        <w:jc w:val="both"/>
      </w:pPr>
      <w:r>
        <w:t>Ministarstvo obavlja poslove iz svoje nadležnosti u okviru organizacijskih jedinica koje se utvrđuju Pravilnikom o unutarnjoj organizaciji Ministarstva</w:t>
      </w:r>
      <w:r w:rsidR="00BB23AF">
        <w:t xml:space="preserve"> unutarnjih poslova Županije Posavske</w:t>
      </w:r>
      <w:r>
        <w:t xml:space="preserve"> (u daljnjem tekstu: Pravilnik). </w:t>
      </w:r>
      <w:r w:rsidR="004B3B7A" w:rsidRPr="00AC294B">
        <w:tab/>
      </w:r>
    </w:p>
    <w:p w14:paraId="0C835121" w14:textId="7E137D9D" w:rsidR="003D5136" w:rsidRPr="00AC294B" w:rsidRDefault="004B3B7A" w:rsidP="003D133D">
      <w:pPr>
        <w:pStyle w:val="Bezproreda"/>
        <w:numPr>
          <w:ilvl w:val="0"/>
          <w:numId w:val="84"/>
        </w:numPr>
        <w:ind w:left="426" w:hanging="437"/>
        <w:jc w:val="both"/>
      </w:pPr>
      <w:r w:rsidRPr="00AC294B">
        <w:t xml:space="preserve">Pravilnik donosi ministar, uz suglasnost Vlade. </w:t>
      </w:r>
    </w:p>
    <w:p w14:paraId="1C8294AC" w14:textId="77777777" w:rsidR="003D133D" w:rsidRDefault="004B3B7A" w:rsidP="003D133D">
      <w:pPr>
        <w:pStyle w:val="Bezproreda"/>
        <w:numPr>
          <w:ilvl w:val="0"/>
          <w:numId w:val="84"/>
        </w:numPr>
        <w:ind w:left="426" w:hanging="437"/>
        <w:jc w:val="both"/>
      </w:pPr>
      <w:r w:rsidRPr="00AC294B">
        <w:t>Dio Pravilnika koji se odnosi na Upravu policije utvrđuje ministar na prijedlog policijskog komesara</w:t>
      </w:r>
      <w:r w:rsidR="003D133D">
        <w:t xml:space="preserve">. </w:t>
      </w:r>
    </w:p>
    <w:p w14:paraId="67ABECD8" w14:textId="77777777" w:rsidR="003D133D" w:rsidRDefault="003D133D" w:rsidP="003D133D">
      <w:pPr>
        <w:pStyle w:val="Bezproreda"/>
        <w:jc w:val="both"/>
      </w:pPr>
    </w:p>
    <w:p w14:paraId="6E94D194" w14:textId="2DCD6B99" w:rsidR="008F0BAA" w:rsidRPr="003D133D" w:rsidRDefault="003D133D" w:rsidP="003D133D">
      <w:pPr>
        <w:pStyle w:val="Bezproreda"/>
        <w:ind w:left="426" w:hanging="426"/>
        <w:jc w:val="center"/>
        <w:rPr>
          <w:b/>
          <w:bCs/>
        </w:rPr>
      </w:pPr>
      <w:r w:rsidRPr="003D133D">
        <w:rPr>
          <w:b/>
          <w:bCs/>
        </w:rPr>
        <w:t>Članak 20.</w:t>
      </w:r>
    </w:p>
    <w:p w14:paraId="3CA58F32" w14:textId="72D9DB11" w:rsidR="003D133D" w:rsidRDefault="003D133D" w:rsidP="003D133D">
      <w:pPr>
        <w:pStyle w:val="Bezproreda"/>
        <w:ind w:left="426" w:hanging="426"/>
        <w:jc w:val="center"/>
        <w:rPr>
          <w:b/>
          <w:bCs/>
        </w:rPr>
      </w:pPr>
      <w:r w:rsidRPr="003D133D">
        <w:rPr>
          <w:b/>
          <w:bCs/>
        </w:rPr>
        <w:t>(Nadležnosti Ministarstva)</w:t>
      </w:r>
    </w:p>
    <w:p w14:paraId="2AB61C6E" w14:textId="77777777" w:rsidR="00CA64E1" w:rsidRPr="003D133D" w:rsidRDefault="00CA64E1" w:rsidP="003D133D">
      <w:pPr>
        <w:pStyle w:val="Bezproreda"/>
        <w:ind w:left="426" w:hanging="426"/>
        <w:jc w:val="center"/>
        <w:rPr>
          <w:b/>
          <w:bCs/>
        </w:rPr>
      </w:pPr>
    </w:p>
    <w:p w14:paraId="675B8C22" w14:textId="026F1689" w:rsidR="003D5136" w:rsidRPr="00AC294B" w:rsidRDefault="003D5136" w:rsidP="00DC02BE">
      <w:pPr>
        <w:pStyle w:val="Bezproreda"/>
        <w:ind w:firstLine="360"/>
        <w:jc w:val="both"/>
      </w:pPr>
      <w:r w:rsidRPr="00AC294B">
        <w:t xml:space="preserve">U okviru poslova iz članka 12. ovog </w:t>
      </w:r>
      <w:r w:rsidR="00FE1012">
        <w:t>Z</w:t>
      </w:r>
      <w:r w:rsidRPr="00AC294B">
        <w:t xml:space="preserve">akona, </w:t>
      </w:r>
      <w:r w:rsidR="003D133D">
        <w:t>Ministarstvo preko svojih organizacijskih jedinica</w:t>
      </w:r>
      <w:r w:rsidR="00127219" w:rsidRPr="00AC294B">
        <w:t xml:space="preserve"> </w:t>
      </w:r>
      <w:r w:rsidRPr="00AC294B">
        <w:t>obavlja sljedeće poslove:</w:t>
      </w:r>
    </w:p>
    <w:p w14:paraId="6490545D" w14:textId="40C1D908" w:rsidR="00FE1012" w:rsidRDefault="003D5136" w:rsidP="00B35F5E">
      <w:pPr>
        <w:pStyle w:val="Bezproreda"/>
        <w:numPr>
          <w:ilvl w:val="0"/>
          <w:numId w:val="18"/>
        </w:numPr>
        <w:ind w:left="426" w:hanging="426"/>
        <w:jc w:val="both"/>
      </w:pPr>
      <w:r w:rsidRPr="00AC294B">
        <w:t>izdavanje, poništavanje i zamjena osobnih iskaznica i jedinstvenog matičnog broja građana</w:t>
      </w:r>
      <w:r w:rsidR="00EF07DA">
        <w:t>;</w:t>
      </w:r>
    </w:p>
    <w:p w14:paraId="4D7F8B6D" w14:textId="77777777" w:rsidR="003D5136" w:rsidRPr="00AC294B" w:rsidRDefault="003D5136" w:rsidP="00B35F5E">
      <w:pPr>
        <w:pStyle w:val="Bezproreda"/>
        <w:numPr>
          <w:ilvl w:val="0"/>
          <w:numId w:val="18"/>
        </w:numPr>
        <w:ind w:left="426" w:hanging="426"/>
        <w:jc w:val="both"/>
      </w:pPr>
      <w:r w:rsidRPr="00AC294B">
        <w:t>izdavanje, poništavanje, zamjena i oduzimanje putnih isprava;</w:t>
      </w:r>
    </w:p>
    <w:p w14:paraId="3114BB67" w14:textId="77777777" w:rsidR="003D5136" w:rsidRPr="00AC294B" w:rsidRDefault="003D5136" w:rsidP="00B35F5E">
      <w:pPr>
        <w:pStyle w:val="Bezproreda"/>
        <w:numPr>
          <w:ilvl w:val="0"/>
          <w:numId w:val="18"/>
        </w:numPr>
        <w:ind w:left="426" w:hanging="426"/>
        <w:jc w:val="both"/>
      </w:pPr>
      <w:r w:rsidRPr="00AC294B">
        <w:t>izdavanje, poništavanje i zamjena vozačkih dozvola;</w:t>
      </w:r>
    </w:p>
    <w:p w14:paraId="036619FD" w14:textId="77777777" w:rsidR="003D5136" w:rsidRPr="00AC294B" w:rsidRDefault="003D5136" w:rsidP="00B35F5E">
      <w:pPr>
        <w:pStyle w:val="Bezproreda"/>
        <w:numPr>
          <w:ilvl w:val="0"/>
          <w:numId w:val="18"/>
        </w:numPr>
        <w:ind w:left="426" w:hanging="426"/>
        <w:jc w:val="both"/>
      </w:pPr>
      <w:r w:rsidRPr="00AC294B">
        <w:t>registracija motornih vozila i vođenje evidencija;</w:t>
      </w:r>
    </w:p>
    <w:p w14:paraId="7EFFC1E4" w14:textId="77777777" w:rsidR="003D5136" w:rsidRPr="00AC294B" w:rsidRDefault="003D5136" w:rsidP="00B35F5E">
      <w:pPr>
        <w:pStyle w:val="Bezproreda"/>
        <w:numPr>
          <w:ilvl w:val="0"/>
          <w:numId w:val="18"/>
        </w:numPr>
        <w:ind w:left="426" w:hanging="426"/>
        <w:jc w:val="both"/>
      </w:pPr>
      <w:r w:rsidRPr="00AC294B">
        <w:t>rješavanje u drugostupanjskom upravnom postupku iz nadležnosti Ministarstva;</w:t>
      </w:r>
    </w:p>
    <w:p w14:paraId="34BE56DE" w14:textId="77777777" w:rsidR="003D5136" w:rsidRPr="00AC294B" w:rsidRDefault="003D5136" w:rsidP="00B35F5E">
      <w:pPr>
        <w:pStyle w:val="Bezproreda"/>
        <w:numPr>
          <w:ilvl w:val="0"/>
          <w:numId w:val="18"/>
        </w:numPr>
        <w:ind w:left="426" w:hanging="426"/>
        <w:jc w:val="both"/>
      </w:pPr>
      <w:r w:rsidRPr="00AC294B">
        <w:t>promjena osobnog imena i utvrđivanje identiteta;</w:t>
      </w:r>
    </w:p>
    <w:p w14:paraId="0517530D" w14:textId="77777777" w:rsidR="003D5136" w:rsidRPr="00AC294B" w:rsidRDefault="003D5136" w:rsidP="00B35F5E">
      <w:pPr>
        <w:pStyle w:val="Bezproreda"/>
        <w:numPr>
          <w:ilvl w:val="0"/>
          <w:numId w:val="18"/>
        </w:numPr>
        <w:ind w:left="426" w:hanging="426"/>
        <w:jc w:val="both"/>
        <w:rPr>
          <w:b/>
          <w:bCs/>
        </w:rPr>
      </w:pPr>
      <w:r w:rsidRPr="00AC294B">
        <w:t>čuvanje duplikata matičnih knjiga u elektronskom obliku;</w:t>
      </w:r>
      <w:r w:rsidRPr="00AC294B">
        <w:rPr>
          <w:b/>
          <w:bCs/>
        </w:rPr>
        <w:t xml:space="preserve"> </w:t>
      </w:r>
    </w:p>
    <w:p w14:paraId="6AD9C960" w14:textId="77777777" w:rsidR="003D5136" w:rsidRPr="00AC294B" w:rsidRDefault="003D5136" w:rsidP="00B35F5E">
      <w:pPr>
        <w:pStyle w:val="Bezproreda"/>
        <w:numPr>
          <w:ilvl w:val="0"/>
          <w:numId w:val="18"/>
        </w:numPr>
        <w:ind w:left="426" w:hanging="426"/>
        <w:jc w:val="both"/>
        <w:rPr>
          <w:b/>
          <w:bCs/>
        </w:rPr>
      </w:pPr>
      <w:r w:rsidRPr="00AC294B">
        <w:t>vođenja propisanih evidencija;</w:t>
      </w:r>
    </w:p>
    <w:p w14:paraId="400F55CC" w14:textId="77777777" w:rsidR="003D5136" w:rsidRPr="00AC294B" w:rsidRDefault="003D5136" w:rsidP="00B35F5E">
      <w:pPr>
        <w:pStyle w:val="Bezproreda"/>
        <w:numPr>
          <w:ilvl w:val="0"/>
          <w:numId w:val="18"/>
        </w:numPr>
        <w:ind w:left="426" w:hanging="426"/>
        <w:jc w:val="both"/>
      </w:pPr>
      <w:r w:rsidRPr="00AC294B">
        <w:t>stjecanje državljanstva Federacije i promjena entitetskog državljanstva;</w:t>
      </w:r>
    </w:p>
    <w:p w14:paraId="275B3892" w14:textId="77777777" w:rsidR="003D5136" w:rsidRPr="00AC294B" w:rsidRDefault="003D5136" w:rsidP="00B35F5E">
      <w:pPr>
        <w:pStyle w:val="Bezproreda"/>
        <w:numPr>
          <w:ilvl w:val="0"/>
          <w:numId w:val="18"/>
        </w:numPr>
        <w:ind w:left="426" w:hanging="426"/>
        <w:jc w:val="both"/>
      </w:pPr>
      <w:r w:rsidRPr="00AC294B">
        <w:t>prijavljivanje, odjavljivanje i vođenje evidencija o prebivalištu i boravištu državljana Bosne i Hercegovine;</w:t>
      </w:r>
    </w:p>
    <w:p w14:paraId="7195FB20" w14:textId="77777777" w:rsidR="003D5136" w:rsidRPr="00AC294B" w:rsidRDefault="003D5136" w:rsidP="00B35F5E">
      <w:pPr>
        <w:pStyle w:val="Bezproreda"/>
        <w:numPr>
          <w:ilvl w:val="0"/>
          <w:numId w:val="18"/>
        </w:numPr>
        <w:ind w:left="426" w:hanging="426"/>
        <w:jc w:val="both"/>
      </w:pPr>
      <w:r w:rsidRPr="00AC294B">
        <w:t>zaštita od požara i eksplozija;</w:t>
      </w:r>
    </w:p>
    <w:p w14:paraId="21CFDC69" w14:textId="48B8DF08" w:rsidR="003D5136" w:rsidRPr="00AC294B" w:rsidRDefault="003D5136" w:rsidP="00B35F5E">
      <w:pPr>
        <w:pStyle w:val="Bezproreda"/>
        <w:numPr>
          <w:ilvl w:val="0"/>
          <w:numId w:val="18"/>
        </w:numPr>
        <w:ind w:left="426" w:hanging="426"/>
        <w:jc w:val="both"/>
      </w:pPr>
      <w:r w:rsidRPr="00AC294B">
        <w:t>poslovi koji se odnose na oblast proizvodnje, prometa i skladištenja eksplozivnih, zapaljivih tečnosti</w:t>
      </w:r>
      <w:r w:rsidR="00FE1012">
        <w:t>, plinova</w:t>
      </w:r>
      <w:r w:rsidRPr="00AC294B">
        <w:t xml:space="preserve"> i ostalih opasnih materija koji su u nadležnosti Županije;</w:t>
      </w:r>
    </w:p>
    <w:p w14:paraId="3E475D45" w14:textId="77777777" w:rsidR="003D5136" w:rsidRPr="00AC294B" w:rsidRDefault="003D5136" w:rsidP="00B35F5E">
      <w:pPr>
        <w:pStyle w:val="Bezproreda"/>
        <w:numPr>
          <w:ilvl w:val="0"/>
          <w:numId w:val="18"/>
        </w:numPr>
        <w:ind w:left="426" w:hanging="426"/>
        <w:jc w:val="both"/>
      </w:pPr>
      <w:r w:rsidRPr="00AC294B">
        <w:t>poslovi koji se odnose na rad agencija za zaštitu ljudi i imovine i vlastitih unutarnjih zaštitarskih službi;</w:t>
      </w:r>
    </w:p>
    <w:p w14:paraId="52D1F196" w14:textId="77777777" w:rsidR="003D5136" w:rsidRPr="00AC294B" w:rsidRDefault="003D5136" w:rsidP="00B35F5E">
      <w:pPr>
        <w:pStyle w:val="Bezproreda"/>
        <w:numPr>
          <w:ilvl w:val="0"/>
          <w:numId w:val="18"/>
        </w:numPr>
        <w:ind w:left="426" w:hanging="426"/>
        <w:jc w:val="both"/>
      </w:pPr>
      <w:r w:rsidRPr="00AC294B">
        <w:t xml:space="preserve">inspekcijski nadzor u oblastima iz svoje nadležnosti; </w:t>
      </w:r>
    </w:p>
    <w:p w14:paraId="5B2DF94F" w14:textId="5674BE0E" w:rsidR="003D5136" w:rsidRPr="00AC294B" w:rsidRDefault="003D5136" w:rsidP="00B35F5E">
      <w:pPr>
        <w:pStyle w:val="Bezproreda"/>
        <w:numPr>
          <w:ilvl w:val="0"/>
          <w:numId w:val="18"/>
        </w:numPr>
        <w:ind w:left="426" w:hanging="426"/>
        <w:jc w:val="both"/>
      </w:pPr>
      <w:r w:rsidRPr="00AC294B">
        <w:t xml:space="preserve">upravni i drugi poslovi i zadaci propisani </w:t>
      </w:r>
      <w:r w:rsidR="00C01393">
        <w:t xml:space="preserve">ovim i drugim </w:t>
      </w:r>
      <w:r w:rsidRPr="00AC294B">
        <w:t>zakon</w:t>
      </w:r>
      <w:r w:rsidR="00C01393">
        <w:t>i</w:t>
      </w:r>
      <w:r w:rsidRPr="00AC294B">
        <w:t>m</w:t>
      </w:r>
      <w:r w:rsidR="00C01393">
        <w:t>a</w:t>
      </w:r>
      <w:r w:rsidRPr="00AC294B">
        <w:t>.</w:t>
      </w:r>
    </w:p>
    <w:p w14:paraId="40597815" w14:textId="77777777" w:rsidR="00DC02BE" w:rsidRDefault="00DC02BE" w:rsidP="00DC02BE">
      <w:pPr>
        <w:pStyle w:val="Bezproreda"/>
      </w:pPr>
    </w:p>
    <w:p w14:paraId="6BA5969F" w14:textId="7AE9B43C" w:rsidR="003D5136" w:rsidRPr="00DC02BE" w:rsidRDefault="003D5136" w:rsidP="00DC02BE">
      <w:pPr>
        <w:pStyle w:val="Bezproreda"/>
        <w:rPr>
          <w:b/>
          <w:bCs/>
        </w:rPr>
      </w:pPr>
      <w:r w:rsidRPr="00DC02BE">
        <w:rPr>
          <w:b/>
          <w:bCs/>
        </w:rPr>
        <w:lastRenderedPageBreak/>
        <w:t xml:space="preserve">Odjeljak </w:t>
      </w:r>
      <w:r w:rsidR="00C01393">
        <w:rPr>
          <w:b/>
          <w:bCs/>
        </w:rPr>
        <w:t>B</w:t>
      </w:r>
      <w:r w:rsidRPr="00DC02BE">
        <w:rPr>
          <w:b/>
          <w:bCs/>
        </w:rPr>
        <w:t>. Rukovođenje Ministarstvom</w:t>
      </w:r>
    </w:p>
    <w:p w14:paraId="4A904B25" w14:textId="77777777" w:rsidR="00EF298F" w:rsidRPr="00AC294B" w:rsidRDefault="00EF298F" w:rsidP="00DC02BE">
      <w:pPr>
        <w:pStyle w:val="Bezproreda"/>
      </w:pPr>
    </w:p>
    <w:p w14:paraId="1C9FAE2C" w14:textId="520E99C5" w:rsidR="003D5136" w:rsidRPr="00DC02BE" w:rsidRDefault="003D5136" w:rsidP="00DC02BE">
      <w:pPr>
        <w:pStyle w:val="Bezproreda"/>
        <w:jc w:val="center"/>
        <w:rPr>
          <w:b/>
          <w:bCs/>
        </w:rPr>
      </w:pPr>
      <w:r w:rsidRPr="00DC02BE">
        <w:rPr>
          <w:b/>
          <w:bCs/>
        </w:rPr>
        <w:t>Članak 2</w:t>
      </w:r>
      <w:r w:rsidR="00591262">
        <w:rPr>
          <w:b/>
          <w:bCs/>
        </w:rPr>
        <w:t>1</w:t>
      </w:r>
      <w:r w:rsidRPr="00DC02BE">
        <w:rPr>
          <w:b/>
          <w:bCs/>
        </w:rPr>
        <w:t>.</w:t>
      </w:r>
    </w:p>
    <w:p w14:paraId="34E99EC2" w14:textId="276D682D" w:rsidR="003D5136" w:rsidRDefault="003D5136" w:rsidP="00DC02BE">
      <w:pPr>
        <w:pStyle w:val="Bezproreda"/>
        <w:jc w:val="center"/>
        <w:rPr>
          <w:b/>
          <w:bCs/>
        </w:rPr>
      </w:pPr>
      <w:r w:rsidRPr="00DC02BE">
        <w:rPr>
          <w:b/>
          <w:bCs/>
        </w:rPr>
        <w:t>(Ovlaštenja ministra u rukovođenju Ministarstvom)</w:t>
      </w:r>
    </w:p>
    <w:p w14:paraId="2B425360" w14:textId="77777777" w:rsidR="00CA64E1" w:rsidRPr="00DC02BE" w:rsidRDefault="00CA64E1" w:rsidP="00DC02BE">
      <w:pPr>
        <w:pStyle w:val="Bezproreda"/>
        <w:jc w:val="center"/>
        <w:rPr>
          <w:b/>
          <w:bCs/>
        </w:rPr>
      </w:pPr>
    </w:p>
    <w:p w14:paraId="017C4AFA" w14:textId="77777777" w:rsidR="003D5136" w:rsidRPr="00DC02BE" w:rsidRDefault="003D5136" w:rsidP="00354CF3">
      <w:pPr>
        <w:pStyle w:val="Bezproreda"/>
        <w:numPr>
          <w:ilvl w:val="0"/>
          <w:numId w:val="83"/>
        </w:numPr>
        <w:tabs>
          <w:tab w:val="left" w:pos="567"/>
        </w:tabs>
        <w:ind w:left="426" w:hanging="426"/>
        <w:jc w:val="both"/>
        <w:rPr>
          <w:i/>
          <w:color w:val="FF0000"/>
          <w:u w:val="single"/>
        </w:rPr>
      </w:pPr>
      <w:r w:rsidRPr="00AC294B">
        <w:t>Ministarstvom  rukovodi ministar.</w:t>
      </w:r>
    </w:p>
    <w:p w14:paraId="18550BC6" w14:textId="6B759C7E" w:rsidR="003D5136" w:rsidRPr="00DC02BE" w:rsidRDefault="003D5136" w:rsidP="00354CF3">
      <w:pPr>
        <w:pStyle w:val="Bezproreda"/>
        <w:numPr>
          <w:ilvl w:val="0"/>
          <w:numId w:val="83"/>
        </w:numPr>
        <w:tabs>
          <w:tab w:val="left" w:pos="567"/>
        </w:tabs>
        <w:ind w:left="426" w:hanging="426"/>
        <w:jc w:val="both"/>
        <w:rPr>
          <w:i/>
          <w:color w:val="FF0000"/>
          <w:u w:val="single"/>
        </w:rPr>
      </w:pPr>
      <w:r w:rsidRPr="00AC294B">
        <w:t>Ministar za svoj rad odgovara p</w:t>
      </w:r>
      <w:r w:rsidR="00FE1012">
        <w:t xml:space="preserve">redsjedniku </w:t>
      </w:r>
      <w:r w:rsidRPr="00AC294B">
        <w:t>Vlade i Skupštini.</w:t>
      </w:r>
    </w:p>
    <w:p w14:paraId="11B17231" w14:textId="15EE0922" w:rsidR="003D5136" w:rsidRPr="00AC294B" w:rsidRDefault="003D5136" w:rsidP="00354CF3">
      <w:pPr>
        <w:pStyle w:val="Bezproreda"/>
        <w:numPr>
          <w:ilvl w:val="0"/>
          <w:numId w:val="83"/>
        </w:numPr>
        <w:tabs>
          <w:tab w:val="left" w:pos="567"/>
        </w:tabs>
        <w:ind w:left="426" w:hanging="426"/>
        <w:jc w:val="both"/>
      </w:pPr>
      <w:r w:rsidRPr="00AC294B">
        <w:t>U cilju provođenja županijske politike i prioriteta u svezi s unutarnjim poslovima, provođenja županijskih zakona i izvršavanja zadataka povjerenih od strane Vlade, pored zadataka utvrđenih drugim zakonima, ministar:</w:t>
      </w:r>
    </w:p>
    <w:p w14:paraId="5F7676D0" w14:textId="77777777" w:rsidR="003D5136" w:rsidRPr="00AC294B" w:rsidRDefault="003D5136" w:rsidP="00B35F5E">
      <w:pPr>
        <w:numPr>
          <w:ilvl w:val="0"/>
          <w:numId w:val="1"/>
        </w:numPr>
        <w:tabs>
          <w:tab w:val="clear" w:pos="1068"/>
          <w:tab w:val="num" w:pos="426"/>
        </w:tabs>
        <w:autoSpaceDE w:val="0"/>
        <w:autoSpaceDN w:val="0"/>
        <w:adjustRightInd w:val="0"/>
        <w:spacing w:before="100" w:after="100"/>
        <w:ind w:left="708" w:hanging="708"/>
        <w:jc w:val="both"/>
      </w:pPr>
      <w:r w:rsidRPr="00AC294B">
        <w:t>predstavlja i zastupa Ministarstvo;</w:t>
      </w:r>
    </w:p>
    <w:p w14:paraId="7608876A" w14:textId="77777777" w:rsidR="003D5136" w:rsidRPr="00AC294B" w:rsidRDefault="003D5136" w:rsidP="00B35F5E">
      <w:pPr>
        <w:numPr>
          <w:ilvl w:val="0"/>
          <w:numId w:val="1"/>
        </w:numPr>
        <w:tabs>
          <w:tab w:val="clear" w:pos="1068"/>
          <w:tab w:val="num" w:pos="426"/>
        </w:tabs>
        <w:autoSpaceDE w:val="0"/>
        <w:autoSpaceDN w:val="0"/>
        <w:adjustRightInd w:val="0"/>
        <w:spacing w:before="100" w:after="100"/>
        <w:ind w:left="708" w:hanging="708"/>
        <w:jc w:val="both"/>
      </w:pPr>
      <w:r w:rsidRPr="00AC294B">
        <w:t xml:space="preserve">utvrđuje prioritete i politiku Ministarstva; </w:t>
      </w:r>
    </w:p>
    <w:p w14:paraId="403FDA14" w14:textId="77777777" w:rsidR="003D5136" w:rsidRPr="00AC294B" w:rsidRDefault="003D5136" w:rsidP="00B35F5E">
      <w:pPr>
        <w:numPr>
          <w:ilvl w:val="0"/>
          <w:numId w:val="1"/>
        </w:numPr>
        <w:tabs>
          <w:tab w:val="clear" w:pos="1068"/>
          <w:tab w:val="num" w:pos="426"/>
        </w:tabs>
        <w:autoSpaceDE w:val="0"/>
        <w:autoSpaceDN w:val="0"/>
        <w:adjustRightInd w:val="0"/>
        <w:spacing w:before="100" w:after="100"/>
        <w:ind w:left="708" w:hanging="708"/>
        <w:jc w:val="both"/>
      </w:pPr>
      <w:r w:rsidRPr="00AC294B">
        <w:t>predlaže donošenje zakona i drugih propisa iz nadležnosti Ministarstva;</w:t>
      </w:r>
    </w:p>
    <w:p w14:paraId="6C9E12BF" w14:textId="77777777" w:rsidR="003D5136" w:rsidRPr="00AC294B" w:rsidRDefault="003D5136" w:rsidP="00B35F5E">
      <w:pPr>
        <w:numPr>
          <w:ilvl w:val="0"/>
          <w:numId w:val="1"/>
        </w:numPr>
        <w:tabs>
          <w:tab w:val="clear" w:pos="1068"/>
        </w:tabs>
        <w:autoSpaceDE w:val="0"/>
        <w:autoSpaceDN w:val="0"/>
        <w:adjustRightInd w:val="0"/>
        <w:spacing w:before="100" w:after="100"/>
        <w:ind w:left="426" w:hanging="426"/>
      </w:pPr>
      <w:r w:rsidRPr="00AC294B">
        <w:t>donosi provedbene propise i druge opće i pojedinačne akte iz svoje nadležnosti u svrhu provođenja zakona i drugih propisa Županije u oblasti unutarnjih poslova;</w:t>
      </w:r>
    </w:p>
    <w:p w14:paraId="07420F4B" w14:textId="77777777" w:rsidR="003D5136" w:rsidRPr="00AC294B" w:rsidRDefault="003D5136" w:rsidP="00B35F5E">
      <w:pPr>
        <w:numPr>
          <w:ilvl w:val="0"/>
          <w:numId w:val="1"/>
        </w:numPr>
        <w:tabs>
          <w:tab w:val="clear" w:pos="1068"/>
        </w:tabs>
        <w:autoSpaceDE w:val="0"/>
        <w:autoSpaceDN w:val="0"/>
        <w:adjustRightInd w:val="0"/>
        <w:spacing w:before="100" w:after="100"/>
        <w:ind w:left="426" w:hanging="426"/>
        <w:jc w:val="both"/>
      </w:pPr>
      <w:r w:rsidRPr="00AC294B">
        <w:t xml:space="preserve">organizira i osigurava zakonito i efikasno obavljanje svih poslova iz nadležnosti Ministarstva i u svezi s tim poduzima odgovarajuće mjere i radnje; </w:t>
      </w:r>
    </w:p>
    <w:p w14:paraId="0C5164ED" w14:textId="77777777" w:rsidR="003D5136" w:rsidRPr="00AC294B" w:rsidRDefault="003D5136" w:rsidP="00B35F5E">
      <w:pPr>
        <w:numPr>
          <w:ilvl w:val="0"/>
          <w:numId w:val="1"/>
        </w:numPr>
        <w:tabs>
          <w:tab w:val="clear" w:pos="1068"/>
        </w:tabs>
        <w:autoSpaceDE w:val="0"/>
        <w:autoSpaceDN w:val="0"/>
        <w:adjustRightInd w:val="0"/>
        <w:spacing w:before="100" w:after="100"/>
        <w:ind w:left="426" w:hanging="426"/>
        <w:jc w:val="both"/>
      </w:pPr>
      <w:r w:rsidRPr="00AC294B">
        <w:t>odlučuje u upravnim stvarima na način propisan zakonom;</w:t>
      </w:r>
    </w:p>
    <w:p w14:paraId="29997FD0" w14:textId="77777777" w:rsidR="003D5136" w:rsidRPr="00AC294B" w:rsidRDefault="003D5136" w:rsidP="00B35F5E">
      <w:pPr>
        <w:numPr>
          <w:ilvl w:val="0"/>
          <w:numId w:val="1"/>
        </w:numPr>
        <w:tabs>
          <w:tab w:val="clear" w:pos="1068"/>
        </w:tabs>
        <w:autoSpaceDE w:val="0"/>
        <w:autoSpaceDN w:val="0"/>
        <w:adjustRightInd w:val="0"/>
        <w:spacing w:before="100" w:after="100"/>
        <w:ind w:left="426" w:hanging="426"/>
        <w:jc w:val="both"/>
      </w:pPr>
      <w:r w:rsidRPr="00AC294B">
        <w:t xml:space="preserve">organizira jedinstven sustav izvještavanja i obrade podataka u oblasti unutarnjih poslova  neophodnih za vršenje poslova Ministarstva; </w:t>
      </w:r>
    </w:p>
    <w:p w14:paraId="00C90C62" w14:textId="77777777" w:rsidR="003D5136" w:rsidRPr="00AC294B" w:rsidRDefault="003D5136" w:rsidP="00B35F5E">
      <w:pPr>
        <w:numPr>
          <w:ilvl w:val="0"/>
          <w:numId w:val="1"/>
        </w:numPr>
        <w:tabs>
          <w:tab w:val="clear" w:pos="1068"/>
          <w:tab w:val="num" w:pos="426"/>
        </w:tabs>
        <w:autoSpaceDE w:val="0"/>
        <w:autoSpaceDN w:val="0"/>
        <w:adjustRightInd w:val="0"/>
        <w:spacing w:before="100" w:after="100"/>
        <w:ind w:left="708" w:hanging="708"/>
        <w:jc w:val="both"/>
      </w:pPr>
      <w:r w:rsidRPr="00AC294B">
        <w:t>osigurava  suradnju Ministarstva sa drugim</w:t>
      </w:r>
      <w:r w:rsidRPr="00AC294B">
        <w:rPr>
          <w:b/>
          <w:bCs/>
        </w:rPr>
        <w:t xml:space="preserve"> </w:t>
      </w:r>
      <w:r w:rsidRPr="00AC294B">
        <w:t>državnim organima u Bosni i Hercegovini;</w:t>
      </w:r>
    </w:p>
    <w:p w14:paraId="3BECB975" w14:textId="67E11F23" w:rsidR="003D5136" w:rsidRPr="00AC294B" w:rsidRDefault="003D5136" w:rsidP="00B35F5E">
      <w:pPr>
        <w:numPr>
          <w:ilvl w:val="0"/>
          <w:numId w:val="1"/>
        </w:numPr>
        <w:tabs>
          <w:tab w:val="clear" w:pos="1068"/>
        </w:tabs>
        <w:autoSpaceDE w:val="0"/>
        <w:autoSpaceDN w:val="0"/>
        <w:adjustRightInd w:val="0"/>
        <w:spacing w:before="100" w:after="100"/>
        <w:ind w:left="426" w:hanging="426"/>
        <w:jc w:val="both"/>
      </w:pPr>
      <w:r w:rsidRPr="00AC294B">
        <w:t>izvršava i druge poslove i zadatke koje mu povjeri Vlada, kao i druge poslove utvrđene zakonima Županije, Federacije i Bosne i Hercegovine.</w:t>
      </w:r>
    </w:p>
    <w:p w14:paraId="03939DA4" w14:textId="1FA455B9" w:rsidR="003D5136" w:rsidRPr="00AC294B" w:rsidRDefault="00DC02BE" w:rsidP="00DC02BE">
      <w:pPr>
        <w:autoSpaceDE w:val="0"/>
        <w:autoSpaceDN w:val="0"/>
        <w:adjustRightInd w:val="0"/>
        <w:spacing w:before="100" w:after="100"/>
        <w:jc w:val="both"/>
      </w:pPr>
      <w:r>
        <w:t xml:space="preserve">(4)   </w:t>
      </w:r>
      <w:r w:rsidR="003D5136" w:rsidRPr="00AC294B">
        <w:t xml:space="preserve">Prema </w:t>
      </w:r>
      <w:r w:rsidR="00BE4284">
        <w:t>osnovnim</w:t>
      </w:r>
      <w:r w:rsidR="003D5136" w:rsidRPr="00AC294B">
        <w:t xml:space="preserve"> organizacijskim jedinicama Ministarstva, ministar:</w:t>
      </w:r>
    </w:p>
    <w:p w14:paraId="51135D3E" w14:textId="77777777" w:rsidR="003D5136" w:rsidRPr="00AC294B" w:rsidRDefault="003D5136" w:rsidP="00B35F5E">
      <w:pPr>
        <w:numPr>
          <w:ilvl w:val="0"/>
          <w:numId w:val="2"/>
        </w:numPr>
        <w:autoSpaceDE w:val="0"/>
        <w:autoSpaceDN w:val="0"/>
        <w:adjustRightInd w:val="0"/>
        <w:spacing w:before="100" w:after="100"/>
        <w:ind w:left="426" w:hanging="426"/>
        <w:jc w:val="both"/>
      </w:pPr>
      <w:r w:rsidRPr="00AC294B">
        <w:t xml:space="preserve">upravlja i usmjerava obavljanje poslova iz nadležnosti organizacijskih jedinica; </w:t>
      </w:r>
    </w:p>
    <w:p w14:paraId="6EECE3FE" w14:textId="40E67397" w:rsidR="003D5136" w:rsidRPr="00AC294B" w:rsidRDefault="00BE4284" w:rsidP="00B35F5E">
      <w:pPr>
        <w:numPr>
          <w:ilvl w:val="0"/>
          <w:numId w:val="2"/>
        </w:numPr>
        <w:autoSpaceDE w:val="0"/>
        <w:autoSpaceDN w:val="0"/>
        <w:adjustRightInd w:val="0"/>
        <w:spacing w:before="100" w:after="100"/>
        <w:ind w:left="426" w:hanging="426"/>
        <w:jc w:val="both"/>
      </w:pPr>
      <w:r>
        <w:t xml:space="preserve">osniva </w:t>
      </w:r>
      <w:r w:rsidR="003D5136" w:rsidRPr="00AC294B">
        <w:t xml:space="preserve">stručna povjerenstva i odgovarajuća radna tijela Ministarstva; </w:t>
      </w:r>
    </w:p>
    <w:p w14:paraId="10F38AA0" w14:textId="77777777" w:rsidR="003D5136" w:rsidRPr="00AC294B" w:rsidRDefault="003D5136" w:rsidP="00B35F5E">
      <w:pPr>
        <w:numPr>
          <w:ilvl w:val="0"/>
          <w:numId w:val="2"/>
        </w:numPr>
        <w:autoSpaceDE w:val="0"/>
        <w:autoSpaceDN w:val="0"/>
        <w:adjustRightInd w:val="0"/>
        <w:spacing w:before="100" w:after="100"/>
        <w:ind w:left="426" w:hanging="426"/>
        <w:jc w:val="both"/>
      </w:pPr>
      <w:r w:rsidRPr="00AC294B">
        <w:t xml:space="preserve">odlučuje o korištenju sredstava i vrši nabavu opreme i materijalno-tehničkih sredstava Ministarstva; </w:t>
      </w:r>
    </w:p>
    <w:p w14:paraId="6A19DFA2" w14:textId="21D58621" w:rsidR="003D5136" w:rsidRPr="00AC294B" w:rsidRDefault="003D5136" w:rsidP="00B35F5E">
      <w:pPr>
        <w:numPr>
          <w:ilvl w:val="0"/>
          <w:numId w:val="2"/>
        </w:numPr>
        <w:autoSpaceDE w:val="0"/>
        <w:autoSpaceDN w:val="0"/>
        <w:adjustRightInd w:val="0"/>
        <w:spacing w:before="100" w:after="100"/>
        <w:ind w:left="426" w:hanging="426"/>
        <w:jc w:val="both"/>
      </w:pPr>
      <w:r w:rsidRPr="00AC294B">
        <w:t xml:space="preserve">odlučuje o zasnivanju i prestanku radnog odnosa kao i o pravima, obvezama i odgovornostima iz radnog odnosa državnih službenika i namještenika, izuzev državnih službenika i namještenika za koje je nadležan policijski komesar, sukladno ovom </w:t>
      </w:r>
      <w:r w:rsidR="00BE4284">
        <w:t>Z</w:t>
      </w:r>
      <w:r w:rsidRPr="00AC294B">
        <w:t>akonu i drugim propisima;</w:t>
      </w:r>
    </w:p>
    <w:p w14:paraId="7DA53CF0" w14:textId="77777777" w:rsidR="003D5136" w:rsidRPr="00AC294B" w:rsidRDefault="003D5136" w:rsidP="00B35F5E">
      <w:pPr>
        <w:numPr>
          <w:ilvl w:val="0"/>
          <w:numId w:val="2"/>
        </w:numPr>
        <w:autoSpaceDE w:val="0"/>
        <w:autoSpaceDN w:val="0"/>
        <w:adjustRightInd w:val="0"/>
        <w:spacing w:before="100" w:after="100"/>
        <w:ind w:left="426" w:hanging="426"/>
        <w:jc w:val="both"/>
      </w:pPr>
      <w:r w:rsidRPr="00AC294B">
        <w:t>utvrđuje potrebe, određuje i implementira programe stručnog osposobljavanja i usavršavanja državnih službenika i namještenika Ministarstva;</w:t>
      </w:r>
    </w:p>
    <w:p w14:paraId="471FC364" w14:textId="61D282FA" w:rsidR="003D5136" w:rsidRPr="00AC294B" w:rsidRDefault="003D5136" w:rsidP="00B35F5E">
      <w:pPr>
        <w:numPr>
          <w:ilvl w:val="0"/>
          <w:numId w:val="2"/>
        </w:numPr>
        <w:autoSpaceDE w:val="0"/>
        <w:autoSpaceDN w:val="0"/>
        <w:adjustRightInd w:val="0"/>
        <w:spacing w:before="100" w:after="100"/>
        <w:ind w:left="426" w:hanging="426"/>
        <w:jc w:val="both"/>
      </w:pPr>
      <w:r w:rsidRPr="00AC294B">
        <w:t>izvršava i druge poslove i zadatke koje mu povjeri Vlada</w:t>
      </w:r>
      <w:r w:rsidR="00BE4284">
        <w:t>,</w:t>
      </w:r>
      <w:r w:rsidRPr="00AC294B">
        <w:t xml:space="preserve"> kao i druge poslove i zadatke utvrđene zakonima Županije, Federacije i Bosne i Hercegovine.</w:t>
      </w:r>
    </w:p>
    <w:p w14:paraId="3FC70D20" w14:textId="7F82F076" w:rsidR="00DC02BE" w:rsidRDefault="00DC02BE" w:rsidP="00DC02BE">
      <w:pPr>
        <w:pStyle w:val="Bezproreda"/>
      </w:pPr>
      <w:r>
        <w:t xml:space="preserve">(5)  </w:t>
      </w:r>
      <w:r w:rsidR="003D5136" w:rsidRPr="00AC294B">
        <w:t>Protiv rješenja o imenovanjima iz stavka</w:t>
      </w:r>
      <w:r w:rsidR="006D3DF5">
        <w:t xml:space="preserve"> (</w:t>
      </w:r>
      <w:r w:rsidR="000D252D" w:rsidRPr="00AC294B">
        <w:t>4</w:t>
      </w:r>
      <w:r w:rsidR="006D3DF5">
        <w:t xml:space="preserve">) </w:t>
      </w:r>
      <w:r w:rsidR="003D5136" w:rsidRPr="00AC294B">
        <w:t xml:space="preserve">b) ovog članka, dozvoljen je prigovor </w:t>
      </w:r>
      <w:r>
        <w:t xml:space="preserve"> </w:t>
      </w:r>
    </w:p>
    <w:p w14:paraId="33B12E67" w14:textId="77777777" w:rsidR="00DC02BE" w:rsidRDefault="00DC02BE" w:rsidP="00DC02BE">
      <w:pPr>
        <w:pStyle w:val="Bezproreda"/>
        <w:rPr>
          <w:color w:val="000000"/>
        </w:rPr>
      </w:pPr>
      <w:r>
        <w:t xml:space="preserve">      </w:t>
      </w:r>
      <w:r w:rsidR="003D5136" w:rsidRPr="00AC294B">
        <w:t xml:space="preserve">ministru u roku od osam dana od dana prijema rješenja, </w:t>
      </w:r>
      <w:r w:rsidR="003D5136" w:rsidRPr="00AC294B">
        <w:rPr>
          <w:color w:val="000000"/>
        </w:rPr>
        <w:t xml:space="preserve">osim ako drugim zakonom nije </w:t>
      </w:r>
      <w:r>
        <w:rPr>
          <w:color w:val="000000"/>
        </w:rPr>
        <w:t xml:space="preserve">      </w:t>
      </w:r>
    </w:p>
    <w:p w14:paraId="2897A514" w14:textId="2F8B70F5" w:rsidR="003D5136" w:rsidRPr="00AC294B" w:rsidRDefault="00DC02BE" w:rsidP="00DC02BE">
      <w:pPr>
        <w:pStyle w:val="Bezproreda"/>
        <w:rPr>
          <w:color w:val="000000"/>
        </w:rPr>
      </w:pPr>
      <w:r>
        <w:rPr>
          <w:color w:val="000000"/>
        </w:rPr>
        <w:t xml:space="preserve">      </w:t>
      </w:r>
      <w:r w:rsidR="003D5136" w:rsidRPr="00AC294B">
        <w:rPr>
          <w:color w:val="000000"/>
        </w:rPr>
        <w:t>drugačije određeno.</w:t>
      </w:r>
    </w:p>
    <w:p w14:paraId="5CA4AA42" w14:textId="70CC6976" w:rsidR="003D5136" w:rsidRPr="00AC294B" w:rsidRDefault="00DC02BE" w:rsidP="00DC02BE">
      <w:pPr>
        <w:pStyle w:val="Bezproreda"/>
      </w:pPr>
      <w:r>
        <w:t xml:space="preserve">(6)  </w:t>
      </w:r>
      <w:r w:rsidR="003D5136" w:rsidRPr="00AC294B">
        <w:t>Prema Upravi policije ministar je ovlašten da:</w:t>
      </w:r>
    </w:p>
    <w:p w14:paraId="34249672" w14:textId="77777777" w:rsidR="003D5136" w:rsidRPr="00AC294B" w:rsidRDefault="003D5136" w:rsidP="00B35F5E">
      <w:pPr>
        <w:pStyle w:val="Bezproreda"/>
        <w:numPr>
          <w:ilvl w:val="0"/>
          <w:numId w:val="20"/>
        </w:numPr>
        <w:ind w:left="426" w:hanging="426"/>
      </w:pPr>
      <w:r w:rsidRPr="00AC294B">
        <w:lastRenderedPageBreak/>
        <w:t>na prijedlog policijskog komesara donosi podzakonske propise i druge opće i pojedinačne akte za koje je zakonom ovlašten;</w:t>
      </w:r>
    </w:p>
    <w:p w14:paraId="7AAC5F8A" w14:textId="77777777" w:rsidR="003D5136" w:rsidRPr="00AC294B" w:rsidRDefault="003D5136" w:rsidP="00B35F5E">
      <w:pPr>
        <w:pStyle w:val="Bezproreda"/>
        <w:numPr>
          <w:ilvl w:val="0"/>
          <w:numId w:val="20"/>
        </w:numPr>
        <w:ind w:left="426" w:hanging="426"/>
      </w:pPr>
      <w:r w:rsidRPr="00AC294B">
        <w:t>prati rad policijskog komesara;</w:t>
      </w:r>
    </w:p>
    <w:p w14:paraId="41DA1FF4" w14:textId="2FD8C0B5" w:rsidR="003D5136" w:rsidRPr="00AC294B" w:rsidRDefault="003D5136" w:rsidP="00B35F5E">
      <w:pPr>
        <w:pStyle w:val="Bezproreda"/>
        <w:numPr>
          <w:ilvl w:val="0"/>
          <w:numId w:val="20"/>
        </w:numPr>
        <w:ind w:left="426" w:hanging="426"/>
      </w:pPr>
      <w:r w:rsidRPr="00AC294B">
        <w:t>utvrđuje politik</w:t>
      </w:r>
      <w:r w:rsidR="000B1E3B" w:rsidRPr="00AC294B">
        <w:t>e</w:t>
      </w:r>
      <w:r w:rsidRPr="00AC294B">
        <w:t xml:space="preserve"> i prioritete u svezi sveobuhvatnih sigurnosnih pitanja;</w:t>
      </w:r>
    </w:p>
    <w:p w14:paraId="68089FFE" w14:textId="4F3E0F68" w:rsidR="003D5136" w:rsidRPr="004A42D2" w:rsidRDefault="003D5136" w:rsidP="00B35F5E">
      <w:pPr>
        <w:pStyle w:val="Bezproreda"/>
        <w:numPr>
          <w:ilvl w:val="0"/>
          <w:numId w:val="20"/>
        </w:numPr>
        <w:ind w:left="426" w:hanging="426"/>
        <w:rPr>
          <w:color w:val="000000"/>
        </w:rPr>
      </w:pPr>
      <w:r w:rsidRPr="004A42D2">
        <w:rPr>
          <w:color w:val="000000"/>
        </w:rPr>
        <w:t>na prijedlog policijskog komesara usvaja plan policijskih poslova Uprave policije;</w:t>
      </w:r>
    </w:p>
    <w:p w14:paraId="2DEEB0A3" w14:textId="1482D10A" w:rsidR="003D5136" w:rsidRPr="00AC294B" w:rsidRDefault="003D5136" w:rsidP="00B35F5E">
      <w:pPr>
        <w:pStyle w:val="Bezproreda"/>
        <w:numPr>
          <w:ilvl w:val="0"/>
          <w:numId w:val="20"/>
        </w:numPr>
        <w:ind w:left="426" w:hanging="426"/>
        <w:rPr>
          <w:color w:val="000000"/>
        </w:rPr>
      </w:pPr>
      <w:r w:rsidRPr="00AC294B">
        <w:rPr>
          <w:color w:val="000000"/>
        </w:rPr>
        <w:t>daje izjašnjenje na predloženu godišnju ocjenu o radu policijskog komesara na način predviđen u</w:t>
      </w:r>
      <w:r w:rsidRPr="00AC294B">
        <w:rPr>
          <w:color w:val="FF0000"/>
        </w:rPr>
        <w:t xml:space="preserve"> </w:t>
      </w:r>
      <w:r w:rsidR="00602C2D" w:rsidRPr="00AC294B">
        <w:rPr>
          <w:color w:val="000000"/>
        </w:rPr>
        <w:t>članku 4</w:t>
      </w:r>
      <w:r w:rsidR="006A70C2">
        <w:rPr>
          <w:color w:val="000000"/>
        </w:rPr>
        <w:t>4</w:t>
      </w:r>
      <w:r w:rsidRPr="00AC294B">
        <w:rPr>
          <w:color w:val="000000"/>
        </w:rPr>
        <w:t xml:space="preserve">. ovog </w:t>
      </w:r>
      <w:r w:rsidR="006D3DF5">
        <w:rPr>
          <w:color w:val="000000"/>
        </w:rPr>
        <w:t>Z</w:t>
      </w:r>
      <w:r w:rsidRPr="00AC294B">
        <w:rPr>
          <w:color w:val="000000"/>
        </w:rPr>
        <w:t>akona</w:t>
      </w:r>
      <w:r w:rsidR="00BE4284" w:rsidRPr="00BE4284">
        <w:rPr>
          <w:b/>
          <w:bCs/>
          <w:color w:val="000000"/>
        </w:rPr>
        <w:t>,</w:t>
      </w:r>
      <w:r w:rsidR="00BE4284">
        <w:rPr>
          <w:color w:val="000000"/>
        </w:rPr>
        <w:t xml:space="preserve"> </w:t>
      </w:r>
      <w:r w:rsidRPr="00AC294B">
        <w:rPr>
          <w:color w:val="000000"/>
        </w:rPr>
        <w:t>i</w:t>
      </w:r>
    </w:p>
    <w:p w14:paraId="38FB1D21" w14:textId="3C669E5D" w:rsidR="003D5136" w:rsidRPr="00AC294B" w:rsidRDefault="006A70C2" w:rsidP="00B35F5E">
      <w:pPr>
        <w:pStyle w:val="Bezproreda"/>
        <w:numPr>
          <w:ilvl w:val="0"/>
          <w:numId w:val="20"/>
        </w:numPr>
        <w:ind w:left="426" w:hanging="426"/>
      </w:pPr>
      <w:r>
        <w:t xml:space="preserve">obavlja i druge poslove </w:t>
      </w:r>
      <w:r w:rsidR="003D5136" w:rsidRPr="00AC294B">
        <w:t>koj</w:t>
      </w:r>
      <w:r>
        <w:t>i</w:t>
      </w:r>
      <w:r w:rsidR="003D5136" w:rsidRPr="00AC294B">
        <w:t xml:space="preserve"> su mu ovim </w:t>
      </w:r>
      <w:r w:rsidR="00BE4284">
        <w:t>Z</w:t>
      </w:r>
      <w:r w:rsidR="003D5136" w:rsidRPr="00AC294B">
        <w:t>akonom i drugim propisima dat</w:t>
      </w:r>
      <w:r>
        <w:t>i</w:t>
      </w:r>
      <w:r w:rsidR="003D5136" w:rsidRPr="00AC294B">
        <w:t xml:space="preserve"> u nadležnost.</w:t>
      </w:r>
    </w:p>
    <w:p w14:paraId="75362A6E" w14:textId="77777777" w:rsidR="00105AAF" w:rsidRPr="00AC294B" w:rsidRDefault="00105AAF" w:rsidP="003D5136">
      <w:pPr>
        <w:autoSpaceDE w:val="0"/>
        <w:autoSpaceDN w:val="0"/>
        <w:adjustRightInd w:val="0"/>
        <w:jc w:val="center"/>
        <w:rPr>
          <w:b/>
          <w:bCs/>
        </w:rPr>
      </w:pPr>
    </w:p>
    <w:p w14:paraId="58FEFEB2" w14:textId="1EB58F14" w:rsidR="003D5136" w:rsidRPr="004D1981" w:rsidRDefault="003D5136" w:rsidP="004D1981">
      <w:pPr>
        <w:pStyle w:val="Bezproreda"/>
        <w:jc w:val="center"/>
        <w:rPr>
          <w:b/>
          <w:bCs/>
        </w:rPr>
      </w:pPr>
      <w:r w:rsidRPr="004D1981">
        <w:rPr>
          <w:b/>
          <w:bCs/>
        </w:rPr>
        <w:t>Članak 2</w:t>
      </w:r>
      <w:r w:rsidR="00591262">
        <w:rPr>
          <w:b/>
          <w:bCs/>
        </w:rPr>
        <w:t>2</w:t>
      </w:r>
      <w:r w:rsidRPr="004D1981">
        <w:rPr>
          <w:b/>
          <w:bCs/>
        </w:rPr>
        <w:t>.</w:t>
      </w:r>
    </w:p>
    <w:p w14:paraId="497DD8B7" w14:textId="2A85593A" w:rsidR="003D5136" w:rsidRDefault="003D5136" w:rsidP="004D1981">
      <w:pPr>
        <w:pStyle w:val="Bezproreda"/>
        <w:jc w:val="center"/>
        <w:rPr>
          <w:b/>
          <w:bCs/>
        </w:rPr>
      </w:pPr>
      <w:r w:rsidRPr="004D1981">
        <w:rPr>
          <w:b/>
          <w:bCs/>
        </w:rPr>
        <w:t>(Zamjena ministra)</w:t>
      </w:r>
    </w:p>
    <w:p w14:paraId="58BCC742" w14:textId="77777777" w:rsidR="00CA64E1" w:rsidRPr="004D1981" w:rsidRDefault="00CA64E1" w:rsidP="004D1981">
      <w:pPr>
        <w:pStyle w:val="Bezproreda"/>
        <w:jc w:val="center"/>
        <w:rPr>
          <w:b/>
          <w:bCs/>
        </w:rPr>
      </w:pPr>
    </w:p>
    <w:p w14:paraId="7BEFCD74" w14:textId="302BD108" w:rsidR="003D5136" w:rsidRPr="00AC294B" w:rsidRDefault="003D5136" w:rsidP="00B35F5E">
      <w:pPr>
        <w:pStyle w:val="Bezproreda"/>
        <w:numPr>
          <w:ilvl w:val="0"/>
          <w:numId w:val="21"/>
        </w:numPr>
        <w:ind w:left="426" w:hanging="426"/>
        <w:jc w:val="both"/>
      </w:pPr>
      <w:r w:rsidRPr="00AC294B">
        <w:t xml:space="preserve">U slučaju privremene spriječenosti ministra do 30 dana, </w:t>
      </w:r>
      <w:r w:rsidR="00CD72FC">
        <w:t xml:space="preserve">dužnost </w:t>
      </w:r>
      <w:r w:rsidRPr="00AC294B">
        <w:t xml:space="preserve">ministra vrši tajnik </w:t>
      </w:r>
      <w:r w:rsidR="00BE4284">
        <w:t>M</w:t>
      </w:r>
      <w:r w:rsidRPr="00AC294B">
        <w:t xml:space="preserve">inistarstva, a kada se razmatraju materijali iz nadležnosti Ministarstva sjednicama Vlade prisustvuje tajnik bez prava glasa. </w:t>
      </w:r>
    </w:p>
    <w:p w14:paraId="39A9C756" w14:textId="0169219F" w:rsidR="003D5136" w:rsidRPr="00BE4284" w:rsidRDefault="003D5136" w:rsidP="00B35F5E">
      <w:pPr>
        <w:pStyle w:val="Bezproreda"/>
        <w:numPr>
          <w:ilvl w:val="0"/>
          <w:numId w:val="21"/>
        </w:numPr>
        <w:ind w:left="426" w:hanging="426"/>
        <w:jc w:val="both"/>
        <w:rPr>
          <w:i/>
          <w:iCs/>
        </w:rPr>
      </w:pPr>
      <w:r w:rsidRPr="00AC294B">
        <w:t xml:space="preserve">Ukoliko ministar, zbog odsustva ili drugih stvarnih ili pravnih razloga, ne može vršiti svoju </w:t>
      </w:r>
      <w:r w:rsidR="00CD72FC">
        <w:t>dužnost d</w:t>
      </w:r>
      <w:r w:rsidRPr="00AC294B">
        <w:t xml:space="preserve">uže od 30 dana, </w:t>
      </w:r>
      <w:r w:rsidR="00CD72FC">
        <w:t xml:space="preserve">dužnost </w:t>
      </w:r>
      <w:r w:rsidRPr="00AC294B">
        <w:t>ministra vrši osoba koju imenuje Vlada dok</w:t>
      </w:r>
      <w:r w:rsidRPr="00AC294B">
        <w:rPr>
          <w:i/>
          <w:color w:val="FF0000"/>
          <w:u w:val="single"/>
        </w:rPr>
        <w:t xml:space="preserve"> </w:t>
      </w:r>
      <w:r w:rsidRPr="00AC294B">
        <w:t xml:space="preserve">on ne bude u stanju da ponovo preuzme </w:t>
      </w:r>
      <w:r w:rsidR="00CD72FC">
        <w:t>dužnost</w:t>
      </w:r>
      <w:r w:rsidRPr="00AC294B">
        <w:t xml:space="preserve"> ili dok se ne imenuje novi ministar</w:t>
      </w:r>
      <w:r w:rsidR="00CD72FC">
        <w:t>.</w:t>
      </w:r>
    </w:p>
    <w:p w14:paraId="4151132C" w14:textId="77777777" w:rsidR="003D5136" w:rsidRPr="00AC294B" w:rsidRDefault="003D5136" w:rsidP="003D5136">
      <w:pPr>
        <w:tabs>
          <w:tab w:val="left" w:pos="360"/>
        </w:tabs>
        <w:autoSpaceDE w:val="0"/>
        <w:autoSpaceDN w:val="0"/>
        <w:adjustRightInd w:val="0"/>
        <w:spacing w:before="100" w:after="100"/>
        <w:ind w:left="360"/>
        <w:jc w:val="both"/>
        <w:rPr>
          <w:b/>
          <w:bCs/>
        </w:rPr>
      </w:pPr>
    </w:p>
    <w:p w14:paraId="5E594C29" w14:textId="693A1D56" w:rsidR="003D5136" w:rsidRPr="00AC294B" w:rsidRDefault="003D5136" w:rsidP="003D5136">
      <w:pPr>
        <w:autoSpaceDE w:val="0"/>
        <w:autoSpaceDN w:val="0"/>
        <w:adjustRightInd w:val="0"/>
        <w:spacing w:before="100" w:after="100"/>
        <w:jc w:val="both"/>
        <w:rPr>
          <w:b/>
          <w:bCs/>
        </w:rPr>
      </w:pPr>
      <w:r w:rsidRPr="00AC294B">
        <w:rPr>
          <w:b/>
          <w:bCs/>
        </w:rPr>
        <w:t xml:space="preserve">Odjeljak </w:t>
      </w:r>
      <w:r w:rsidR="00C01393">
        <w:rPr>
          <w:b/>
          <w:bCs/>
        </w:rPr>
        <w:t>C</w:t>
      </w:r>
      <w:r w:rsidRPr="00AC294B">
        <w:rPr>
          <w:b/>
          <w:bCs/>
        </w:rPr>
        <w:t>. Uprav</w:t>
      </w:r>
      <w:r w:rsidR="00207DEF" w:rsidRPr="00AC294B">
        <w:rPr>
          <w:b/>
          <w:bCs/>
        </w:rPr>
        <w:t>a</w:t>
      </w:r>
      <w:r w:rsidRPr="00AC294B">
        <w:rPr>
          <w:b/>
          <w:bCs/>
        </w:rPr>
        <w:t xml:space="preserve"> policije </w:t>
      </w:r>
    </w:p>
    <w:p w14:paraId="1B6D0C61" w14:textId="1C637BF5" w:rsidR="00D2151D" w:rsidRPr="00AC294B" w:rsidRDefault="00D2151D" w:rsidP="004D1981">
      <w:pPr>
        <w:pStyle w:val="Bezproreda"/>
        <w:jc w:val="center"/>
        <w:rPr>
          <w:b/>
          <w:bCs/>
        </w:rPr>
      </w:pPr>
      <w:r w:rsidRPr="00AC294B">
        <w:rPr>
          <w:b/>
          <w:bCs/>
        </w:rPr>
        <w:t xml:space="preserve">Članak </w:t>
      </w:r>
      <w:r w:rsidR="00BE4284">
        <w:rPr>
          <w:b/>
          <w:bCs/>
        </w:rPr>
        <w:t>2</w:t>
      </w:r>
      <w:r w:rsidR="00591262">
        <w:rPr>
          <w:b/>
          <w:bCs/>
        </w:rPr>
        <w:t>3</w:t>
      </w:r>
      <w:r w:rsidR="00BE4284">
        <w:rPr>
          <w:b/>
          <w:bCs/>
        </w:rPr>
        <w:t>.</w:t>
      </w:r>
    </w:p>
    <w:p w14:paraId="67D8DD74" w14:textId="5D3509DD" w:rsidR="003D5136" w:rsidRDefault="003D5136" w:rsidP="004D1981">
      <w:pPr>
        <w:pStyle w:val="Bezproreda"/>
        <w:jc w:val="center"/>
        <w:rPr>
          <w:b/>
          <w:bCs/>
        </w:rPr>
      </w:pPr>
      <w:r w:rsidRPr="004D1981">
        <w:rPr>
          <w:b/>
          <w:bCs/>
        </w:rPr>
        <w:t>(Nadležnosti Uprave policije)</w:t>
      </w:r>
    </w:p>
    <w:p w14:paraId="56C849C9" w14:textId="77777777" w:rsidR="00CA64E1" w:rsidRPr="004D1981" w:rsidRDefault="00CA64E1" w:rsidP="004D1981">
      <w:pPr>
        <w:pStyle w:val="Bezproreda"/>
        <w:jc w:val="center"/>
        <w:rPr>
          <w:b/>
          <w:bCs/>
        </w:rPr>
      </w:pPr>
    </w:p>
    <w:p w14:paraId="05B48AAE" w14:textId="0CA71A45" w:rsidR="003D5136" w:rsidRPr="00AC294B" w:rsidRDefault="003D5136" w:rsidP="004D1981">
      <w:pPr>
        <w:pStyle w:val="Bezproreda"/>
        <w:ind w:firstLine="709"/>
        <w:jc w:val="both"/>
      </w:pPr>
      <w:r w:rsidRPr="00AC294B">
        <w:t>U okviru poslova iz članka 12.</w:t>
      </w:r>
      <w:r w:rsidR="00B04BD0">
        <w:t xml:space="preserve"> </w:t>
      </w:r>
      <w:r w:rsidRPr="00AC294B">
        <w:t xml:space="preserve">ovog </w:t>
      </w:r>
      <w:r w:rsidR="00B04BD0">
        <w:t>Z</w:t>
      </w:r>
      <w:r w:rsidRPr="00AC294B">
        <w:t>akona, Uprava policije preko svojih organizacijskih jedinica obavlja slijedeće poslove:</w:t>
      </w:r>
    </w:p>
    <w:p w14:paraId="7A38D906" w14:textId="77777777" w:rsidR="003D5136" w:rsidRPr="00AC294B" w:rsidRDefault="003D5136" w:rsidP="00B35F5E">
      <w:pPr>
        <w:pStyle w:val="Bezproreda"/>
        <w:numPr>
          <w:ilvl w:val="0"/>
          <w:numId w:val="23"/>
        </w:numPr>
        <w:ind w:left="426" w:hanging="426"/>
        <w:jc w:val="both"/>
      </w:pPr>
      <w:r w:rsidRPr="00AC294B">
        <w:t>zaštita života i imovine, kao i drugih prava i sloboda utvrđenih ustavima u Bosni i Hercegovini;</w:t>
      </w:r>
    </w:p>
    <w:p w14:paraId="71EAB4A3" w14:textId="27C25C47" w:rsidR="003D5136" w:rsidRPr="00AC294B" w:rsidRDefault="003D5136" w:rsidP="00B35F5E">
      <w:pPr>
        <w:pStyle w:val="Bezproreda"/>
        <w:numPr>
          <w:ilvl w:val="0"/>
          <w:numId w:val="23"/>
        </w:numPr>
        <w:ind w:left="426" w:hanging="426"/>
        <w:jc w:val="both"/>
      </w:pPr>
      <w:r w:rsidRPr="00AC294B">
        <w:t>sprječavanje, otkrivanje i istraga kaznenih djela i prekršaja na području Županije sukladno zakon</w:t>
      </w:r>
      <w:r w:rsidR="00105AAF" w:rsidRPr="00AC294B">
        <w:t>ima</w:t>
      </w:r>
      <w:r w:rsidRPr="00AC294B">
        <w:t>;</w:t>
      </w:r>
    </w:p>
    <w:p w14:paraId="5420BBFD" w14:textId="77777777" w:rsidR="003D5136" w:rsidRPr="00AC294B" w:rsidRDefault="003D5136" w:rsidP="00B35F5E">
      <w:pPr>
        <w:pStyle w:val="Bezproreda"/>
        <w:numPr>
          <w:ilvl w:val="0"/>
          <w:numId w:val="23"/>
        </w:numPr>
        <w:ind w:left="426" w:hanging="426"/>
        <w:jc w:val="both"/>
      </w:pPr>
      <w:r w:rsidRPr="00AC294B">
        <w:t>kriminalističko-tehnička vještačenja;</w:t>
      </w:r>
    </w:p>
    <w:p w14:paraId="06D8AC9C" w14:textId="77777777" w:rsidR="003D5136" w:rsidRPr="00AC294B" w:rsidRDefault="003D5136" w:rsidP="00B35F5E">
      <w:pPr>
        <w:pStyle w:val="Bezproreda"/>
        <w:numPr>
          <w:ilvl w:val="0"/>
          <w:numId w:val="23"/>
        </w:numPr>
        <w:ind w:left="426" w:hanging="426"/>
        <w:jc w:val="both"/>
      </w:pPr>
      <w:r w:rsidRPr="00AC294B">
        <w:t xml:space="preserve">prikupljanja i analize informacija i podataka iz točke b) ovog članka, kao i o ukupnoj sigurnosnoj situaciji u Županiji; </w:t>
      </w:r>
    </w:p>
    <w:p w14:paraId="41628C07" w14:textId="77777777" w:rsidR="003D5136" w:rsidRPr="00AC294B" w:rsidRDefault="003D5136" w:rsidP="00B35F5E">
      <w:pPr>
        <w:pStyle w:val="Bezproreda"/>
        <w:numPr>
          <w:ilvl w:val="0"/>
          <w:numId w:val="23"/>
        </w:numPr>
        <w:ind w:left="426" w:hanging="426"/>
        <w:jc w:val="both"/>
      </w:pPr>
      <w:r w:rsidRPr="00AC294B">
        <w:t>objavljuje županijske potrage i oglašava raspisane potrage;</w:t>
      </w:r>
    </w:p>
    <w:p w14:paraId="7CA2BA96" w14:textId="77777777" w:rsidR="003D5136" w:rsidRPr="00AC294B" w:rsidRDefault="003D5136" w:rsidP="00B35F5E">
      <w:pPr>
        <w:pStyle w:val="Bezproreda"/>
        <w:numPr>
          <w:ilvl w:val="0"/>
          <w:numId w:val="23"/>
        </w:numPr>
        <w:ind w:left="426" w:hanging="426"/>
        <w:jc w:val="both"/>
      </w:pPr>
      <w:r w:rsidRPr="00AC294B">
        <w:t>poslove i zadatke koji se odnose na održavanje javnog reda i mira;</w:t>
      </w:r>
    </w:p>
    <w:p w14:paraId="09DD08BA" w14:textId="77777777" w:rsidR="003D5136" w:rsidRPr="00AC294B" w:rsidRDefault="003D5136" w:rsidP="00B35F5E">
      <w:pPr>
        <w:pStyle w:val="Bezproreda"/>
        <w:numPr>
          <w:ilvl w:val="0"/>
          <w:numId w:val="23"/>
        </w:numPr>
        <w:ind w:left="426" w:hanging="426"/>
        <w:jc w:val="both"/>
      </w:pPr>
      <w:r w:rsidRPr="00AC294B">
        <w:t xml:space="preserve">poslove i zadatke koji se odnose na održavanje javnih okupljanja; </w:t>
      </w:r>
    </w:p>
    <w:p w14:paraId="7FA48156" w14:textId="77777777" w:rsidR="003D5136" w:rsidRPr="00AC294B" w:rsidRDefault="003D5136" w:rsidP="00B35F5E">
      <w:pPr>
        <w:pStyle w:val="Bezproreda"/>
        <w:numPr>
          <w:ilvl w:val="0"/>
          <w:numId w:val="23"/>
        </w:numPr>
        <w:ind w:left="426" w:hanging="426"/>
        <w:jc w:val="both"/>
      </w:pPr>
      <w:r w:rsidRPr="00AC294B">
        <w:t>osiguranje određenih osoba  i objekata na području Županije;</w:t>
      </w:r>
    </w:p>
    <w:p w14:paraId="6502C22A" w14:textId="47D63192" w:rsidR="003D5136" w:rsidRPr="00AC294B" w:rsidRDefault="003D5136" w:rsidP="00B35F5E">
      <w:pPr>
        <w:pStyle w:val="Bezproreda"/>
        <w:numPr>
          <w:ilvl w:val="0"/>
          <w:numId w:val="23"/>
        </w:numPr>
        <w:ind w:left="426" w:hanging="426"/>
        <w:jc w:val="both"/>
      </w:pPr>
      <w:r w:rsidRPr="00AC294B">
        <w:t>kontrola i regulacija prometa na cestama Županije te drugi poslovi u oblasti prometa utvrđeni posebnim zakonima i podzakonskim aktima;</w:t>
      </w:r>
    </w:p>
    <w:p w14:paraId="35DFC443" w14:textId="34A21AB5" w:rsidR="003D5136" w:rsidRPr="00AC294B" w:rsidRDefault="003D5136" w:rsidP="00B35F5E">
      <w:pPr>
        <w:pStyle w:val="Bezproreda"/>
        <w:numPr>
          <w:ilvl w:val="0"/>
          <w:numId w:val="23"/>
        </w:numPr>
        <w:ind w:left="426" w:hanging="426"/>
        <w:jc w:val="both"/>
      </w:pPr>
      <w:r w:rsidRPr="00AC294B">
        <w:t>poslove izdavanja odobrenja za nabavku, držanje i nošenje oružja i streljiva</w:t>
      </w:r>
      <w:r w:rsidR="00F656B3" w:rsidRPr="00AC294B">
        <w:t>,</w:t>
      </w:r>
      <w:r w:rsidRPr="00AC294B">
        <w:t xml:space="preserve"> vođenj</w:t>
      </w:r>
      <w:r w:rsidR="00FF3F9E" w:rsidRPr="00AC294B">
        <w:t>e</w:t>
      </w:r>
      <w:r w:rsidRPr="00AC294B">
        <w:t xml:space="preserve"> propisanih evidencija </w:t>
      </w:r>
      <w:r w:rsidR="00F656B3" w:rsidRPr="00AC294B">
        <w:t>te</w:t>
      </w:r>
      <w:r w:rsidRPr="00AC294B">
        <w:t xml:space="preserve"> obavljanje drugih poslova i zadataka </w:t>
      </w:r>
      <w:r w:rsidR="004A66FF" w:rsidRPr="00AC294B">
        <w:t>sukladno propisima koji uređuju ovu oblast</w:t>
      </w:r>
      <w:r w:rsidRPr="00AC294B">
        <w:t xml:space="preserve">; </w:t>
      </w:r>
    </w:p>
    <w:p w14:paraId="49E76E84" w14:textId="5A6F518B" w:rsidR="00DD2D22" w:rsidRPr="00AC294B" w:rsidRDefault="00DD2D22" w:rsidP="00B35F5E">
      <w:pPr>
        <w:pStyle w:val="Bezproreda"/>
        <w:numPr>
          <w:ilvl w:val="0"/>
          <w:numId w:val="23"/>
        </w:numPr>
        <w:ind w:left="426" w:hanging="426"/>
        <w:jc w:val="both"/>
      </w:pPr>
      <w:r w:rsidRPr="00AC294B">
        <w:t xml:space="preserve">poslove koji se odnose na oblast proizvodnje, prometa i skladištenja eksplozivnih, zapaljivih i ostalih opasnih materija koja su u nadležnosti Županije; </w:t>
      </w:r>
    </w:p>
    <w:p w14:paraId="6479139B" w14:textId="77777777" w:rsidR="003D5136" w:rsidRPr="00AC294B" w:rsidRDefault="003D5136" w:rsidP="00B35F5E">
      <w:pPr>
        <w:pStyle w:val="Bezproreda"/>
        <w:numPr>
          <w:ilvl w:val="0"/>
          <w:numId w:val="23"/>
        </w:numPr>
        <w:ind w:left="426" w:hanging="426"/>
        <w:jc w:val="both"/>
      </w:pPr>
      <w:r w:rsidRPr="00AC294B">
        <w:t>vodi propisane, statističke, operativne i druge službene evidencije potrebne za  obavljanje zadataka iz nadležnosti Uprave policije;</w:t>
      </w:r>
    </w:p>
    <w:p w14:paraId="13F21646" w14:textId="7B98351B" w:rsidR="003D5136" w:rsidRPr="00AC294B" w:rsidRDefault="003D5136" w:rsidP="00B35F5E">
      <w:pPr>
        <w:pStyle w:val="Bezproreda"/>
        <w:numPr>
          <w:ilvl w:val="0"/>
          <w:numId w:val="23"/>
        </w:numPr>
        <w:ind w:left="426" w:hanging="426"/>
        <w:jc w:val="both"/>
      </w:pPr>
      <w:r w:rsidRPr="00AC294B">
        <w:lastRenderedPageBreak/>
        <w:t xml:space="preserve">razmjene informacija sa tužiteljstvima, sudovima i drugim policijskim organima u Bosni i Hercegovini;  </w:t>
      </w:r>
    </w:p>
    <w:p w14:paraId="193A576E" w14:textId="42189228" w:rsidR="00DD2D22" w:rsidRPr="00AC294B" w:rsidRDefault="00DD2D22" w:rsidP="00B35F5E">
      <w:pPr>
        <w:pStyle w:val="Bezproreda"/>
        <w:numPr>
          <w:ilvl w:val="0"/>
          <w:numId w:val="23"/>
        </w:numPr>
        <w:ind w:left="426" w:hanging="426"/>
        <w:jc w:val="both"/>
      </w:pPr>
      <w:r w:rsidRPr="00AC294B">
        <w:t xml:space="preserve">poslove iz domena predstavki i žalbi građana na ponašanje policijskih službenika; </w:t>
      </w:r>
    </w:p>
    <w:p w14:paraId="494D43A9" w14:textId="43ABD063" w:rsidR="003D5136" w:rsidRPr="00AC294B" w:rsidRDefault="003D5136" w:rsidP="00B35F5E">
      <w:pPr>
        <w:pStyle w:val="Bezproreda"/>
        <w:numPr>
          <w:ilvl w:val="0"/>
          <w:numId w:val="23"/>
        </w:numPr>
        <w:ind w:left="426" w:hanging="426"/>
        <w:jc w:val="both"/>
      </w:pPr>
      <w:r w:rsidRPr="00AC294B">
        <w:t>pružanje pomoći tijelima uprave i pravnim osobama kojima je povjereno obavljanje javnih ovlasti sukladno s posebnim propisima;</w:t>
      </w:r>
    </w:p>
    <w:p w14:paraId="51A7BCCE" w14:textId="3ECCBBFF" w:rsidR="00DD2D22" w:rsidRPr="00AC294B" w:rsidRDefault="00DD2D22" w:rsidP="00B35F5E">
      <w:pPr>
        <w:pStyle w:val="Bezproreda"/>
        <w:numPr>
          <w:ilvl w:val="0"/>
          <w:numId w:val="23"/>
        </w:numPr>
        <w:ind w:left="426" w:hanging="426"/>
        <w:jc w:val="both"/>
      </w:pPr>
      <w:r w:rsidRPr="00AC294B">
        <w:t>poslovi nadzora nad radom agencija za zaštitu ljudi i imovine;</w:t>
      </w:r>
    </w:p>
    <w:p w14:paraId="4F54F822" w14:textId="13E1A7D3" w:rsidR="00DD2D22" w:rsidRPr="00AC294B" w:rsidRDefault="006D285A" w:rsidP="006D285A">
      <w:pPr>
        <w:pStyle w:val="Bezproreda"/>
        <w:jc w:val="both"/>
      </w:pPr>
      <w:r>
        <w:t xml:space="preserve">r)    </w:t>
      </w:r>
      <w:r w:rsidR="00DD2D22" w:rsidRPr="00AC294B">
        <w:t>poslovi zaštite tajnih i osobnih podataka;</w:t>
      </w:r>
    </w:p>
    <w:p w14:paraId="34298822" w14:textId="7BF4AAF7" w:rsidR="003D5136" w:rsidRPr="00AC294B" w:rsidRDefault="006D285A" w:rsidP="006D285A">
      <w:pPr>
        <w:pStyle w:val="Bezproreda"/>
        <w:jc w:val="both"/>
      </w:pPr>
      <w:r>
        <w:t xml:space="preserve">s)    </w:t>
      </w:r>
      <w:r w:rsidR="003D5136" w:rsidRPr="00AC294B">
        <w:t xml:space="preserve">policijske poslove povjerene od strane </w:t>
      </w:r>
      <w:r w:rsidR="00105AAF" w:rsidRPr="00AC294B">
        <w:t xml:space="preserve">sudova i </w:t>
      </w:r>
      <w:r w:rsidR="003D5136" w:rsidRPr="00AC294B">
        <w:t xml:space="preserve">tužiteljstava u Bosni i Hercegovini;  </w:t>
      </w:r>
    </w:p>
    <w:p w14:paraId="38583CBF" w14:textId="2FB7AB57" w:rsidR="003D5136" w:rsidRPr="00AC294B" w:rsidRDefault="006D285A" w:rsidP="006D285A">
      <w:pPr>
        <w:pStyle w:val="Bezproreda"/>
        <w:jc w:val="both"/>
      </w:pPr>
      <w:r>
        <w:t xml:space="preserve">t)    </w:t>
      </w:r>
      <w:r w:rsidR="003D5136" w:rsidRPr="00AC294B">
        <w:t>druge poslove i zadatke utvrđene zakonom i drugim propisima.</w:t>
      </w:r>
    </w:p>
    <w:p w14:paraId="0A2E0558" w14:textId="77777777" w:rsidR="00042E42" w:rsidRDefault="00042E42" w:rsidP="00042E42">
      <w:pPr>
        <w:pStyle w:val="Bezproreda"/>
        <w:jc w:val="center"/>
      </w:pPr>
    </w:p>
    <w:p w14:paraId="433FFB51" w14:textId="53E447E8" w:rsidR="003D5136" w:rsidRPr="00042E42" w:rsidRDefault="003D5136" w:rsidP="00042E42">
      <w:pPr>
        <w:pStyle w:val="Bezproreda"/>
        <w:jc w:val="center"/>
        <w:rPr>
          <w:b/>
          <w:bCs/>
        </w:rPr>
      </w:pPr>
      <w:r w:rsidRPr="00042E42">
        <w:rPr>
          <w:b/>
          <w:bCs/>
        </w:rPr>
        <w:t>Članak 2</w:t>
      </w:r>
      <w:r w:rsidR="00591262">
        <w:rPr>
          <w:b/>
          <w:bCs/>
        </w:rPr>
        <w:t>4</w:t>
      </w:r>
      <w:r w:rsidR="00DB1D95">
        <w:rPr>
          <w:b/>
          <w:bCs/>
        </w:rPr>
        <w:t>.</w:t>
      </w:r>
    </w:p>
    <w:p w14:paraId="089926E0" w14:textId="5CC39070" w:rsidR="003D5136" w:rsidRDefault="003D5136" w:rsidP="00042E42">
      <w:pPr>
        <w:pStyle w:val="Bezproreda"/>
        <w:jc w:val="center"/>
        <w:rPr>
          <w:b/>
          <w:bCs/>
        </w:rPr>
      </w:pPr>
      <w:r w:rsidRPr="00042E42">
        <w:rPr>
          <w:b/>
          <w:bCs/>
        </w:rPr>
        <w:t>(Postupanje Uprave policije u obavljanju poslova iz svoje nadležnosti)</w:t>
      </w:r>
    </w:p>
    <w:p w14:paraId="55891285" w14:textId="77777777" w:rsidR="00CA64E1" w:rsidRPr="00042E42" w:rsidRDefault="00CA64E1" w:rsidP="00042E42">
      <w:pPr>
        <w:pStyle w:val="Bezproreda"/>
        <w:jc w:val="center"/>
        <w:rPr>
          <w:b/>
          <w:bCs/>
        </w:rPr>
      </w:pPr>
    </w:p>
    <w:p w14:paraId="767507AF" w14:textId="39AFD2A8" w:rsidR="003D5136" w:rsidRPr="00AC294B" w:rsidRDefault="003D5136" w:rsidP="00042E42">
      <w:pPr>
        <w:pStyle w:val="Bezproreda"/>
        <w:ind w:firstLine="709"/>
        <w:jc w:val="both"/>
      </w:pPr>
      <w:r w:rsidRPr="00AC294B">
        <w:t>Pri obavljanju poslova iz članka 2</w:t>
      </w:r>
      <w:r w:rsidR="006A70C2">
        <w:t>3</w:t>
      </w:r>
      <w:r w:rsidRPr="00AC294B">
        <w:t xml:space="preserve">. ovog </w:t>
      </w:r>
      <w:r w:rsidR="00B04BD0">
        <w:t>Z</w:t>
      </w:r>
      <w:r w:rsidRPr="00AC294B">
        <w:t xml:space="preserve">akona Uprava policije obvezna je postupiti sukladno ovom </w:t>
      </w:r>
      <w:r w:rsidR="00B04BD0">
        <w:t>Z</w:t>
      </w:r>
      <w:r w:rsidRPr="00AC294B">
        <w:t>akonu i drugim zakonima te podzakonskim propisima koji se odnose na rad Uprave policije, kao i svim drugim propisima koje donosi Ministarstvo.</w:t>
      </w:r>
    </w:p>
    <w:p w14:paraId="02B4BA24" w14:textId="54B828A4" w:rsidR="003D5136" w:rsidRDefault="003D5136" w:rsidP="00042E42">
      <w:pPr>
        <w:pStyle w:val="Bezproreda"/>
        <w:jc w:val="both"/>
      </w:pPr>
    </w:p>
    <w:p w14:paraId="37FC06BA" w14:textId="77777777" w:rsidR="00042E42" w:rsidRPr="00AC294B" w:rsidRDefault="00042E42" w:rsidP="00042E42">
      <w:pPr>
        <w:pStyle w:val="Bezproreda"/>
        <w:jc w:val="both"/>
      </w:pPr>
    </w:p>
    <w:p w14:paraId="6A55AA67" w14:textId="78D47CC6" w:rsidR="003D5136" w:rsidRPr="00AC294B" w:rsidRDefault="003D5136" w:rsidP="00042E42">
      <w:pPr>
        <w:pStyle w:val="Bezproreda"/>
        <w:jc w:val="both"/>
        <w:rPr>
          <w:b/>
          <w:bCs/>
        </w:rPr>
      </w:pPr>
      <w:r w:rsidRPr="00AC294B">
        <w:rPr>
          <w:b/>
          <w:bCs/>
        </w:rPr>
        <w:t xml:space="preserve">Odjeljak </w:t>
      </w:r>
      <w:r w:rsidR="00C01393">
        <w:rPr>
          <w:b/>
          <w:bCs/>
        </w:rPr>
        <w:t>D</w:t>
      </w:r>
      <w:r w:rsidRPr="00AC294B">
        <w:rPr>
          <w:b/>
          <w:bCs/>
        </w:rPr>
        <w:t xml:space="preserve">. Rukovođenje Upravom policije </w:t>
      </w:r>
    </w:p>
    <w:p w14:paraId="73771B84" w14:textId="77777777" w:rsidR="003D5136" w:rsidRPr="00AC294B" w:rsidRDefault="003D5136" w:rsidP="00042E42">
      <w:pPr>
        <w:pStyle w:val="Bezproreda"/>
        <w:jc w:val="both"/>
        <w:rPr>
          <w:b/>
          <w:bCs/>
        </w:rPr>
      </w:pPr>
    </w:p>
    <w:p w14:paraId="3B678F97" w14:textId="6B6A6816" w:rsidR="003D5136" w:rsidRPr="00AC294B" w:rsidRDefault="003D5136" w:rsidP="00042E42">
      <w:pPr>
        <w:pStyle w:val="Bezproreda"/>
        <w:jc w:val="center"/>
        <w:rPr>
          <w:b/>
          <w:bCs/>
        </w:rPr>
      </w:pPr>
      <w:r w:rsidRPr="00AC294B">
        <w:rPr>
          <w:b/>
          <w:bCs/>
        </w:rPr>
        <w:t>Članak 2</w:t>
      </w:r>
      <w:r w:rsidR="00591262">
        <w:rPr>
          <w:b/>
          <w:bCs/>
        </w:rPr>
        <w:t>5</w:t>
      </w:r>
      <w:r w:rsidRPr="00AC294B">
        <w:rPr>
          <w:b/>
          <w:bCs/>
        </w:rPr>
        <w:t>.</w:t>
      </w:r>
    </w:p>
    <w:p w14:paraId="0EFC586B" w14:textId="06985F7F" w:rsidR="00CC510F" w:rsidRDefault="003D5136" w:rsidP="00042E42">
      <w:pPr>
        <w:pStyle w:val="Bezproreda"/>
        <w:jc w:val="center"/>
        <w:rPr>
          <w:b/>
          <w:bCs/>
        </w:rPr>
      </w:pPr>
      <w:r w:rsidRPr="00B04BD0">
        <w:rPr>
          <w:b/>
          <w:bCs/>
        </w:rPr>
        <w:t>(Ovlaštenja policijskog komesara u rukovođenju Upravom policije)</w:t>
      </w:r>
    </w:p>
    <w:p w14:paraId="1E94432F" w14:textId="77777777" w:rsidR="00CA64E1" w:rsidRPr="00B04BD0" w:rsidRDefault="00CA64E1" w:rsidP="00042E42">
      <w:pPr>
        <w:pStyle w:val="Bezproreda"/>
        <w:jc w:val="center"/>
        <w:rPr>
          <w:b/>
          <w:bCs/>
        </w:rPr>
      </w:pPr>
    </w:p>
    <w:p w14:paraId="01D8BC12" w14:textId="2CAD66B2" w:rsidR="003D5136" w:rsidRPr="00AC294B" w:rsidRDefault="003D5136" w:rsidP="00B35F5E">
      <w:pPr>
        <w:pStyle w:val="Bezproreda"/>
        <w:numPr>
          <w:ilvl w:val="0"/>
          <w:numId w:val="24"/>
        </w:numPr>
        <w:ind w:left="426" w:hanging="426"/>
        <w:jc w:val="both"/>
      </w:pPr>
      <w:r w:rsidRPr="00AC294B">
        <w:t xml:space="preserve">Upravom policije rukovodi policijski komesar. </w:t>
      </w:r>
    </w:p>
    <w:p w14:paraId="72B39EAE" w14:textId="3063830A" w:rsidR="003D5136" w:rsidRPr="00AC294B" w:rsidRDefault="003D5136" w:rsidP="00B35F5E">
      <w:pPr>
        <w:pStyle w:val="Bezproreda"/>
        <w:numPr>
          <w:ilvl w:val="0"/>
          <w:numId w:val="24"/>
        </w:numPr>
        <w:ind w:left="426" w:hanging="426"/>
        <w:jc w:val="both"/>
      </w:pPr>
      <w:r w:rsidRPr="00AC294B">
        <w:t>Policijski komesar za svoj rad odgovara ministru i Vladi.</w:t>
      </w:r>
    </w:p>
    <w:p w14:paraId="6FDB767E" w14:textId="2936A0AA" w:rsidR="003D5136" w:rsidRDefault="003D5136" w:rsidP="00B35F5E">
      <w:pPr>
        <w:pStyle w:val="Bezproreda"/>
        <w:numPr>
          <w:ilvl w:val="0"/>
          <w:numId w:val="24"/>
        </w:numPr>
        <w:ind w:left="426" w:hanging="426"/>
        <w:jc w:val="both"/>
      </w:pPr>
      <w:r w:rsidRPr="00AC294B">
        <w:t xml:space="preserve">U rukovođenju Upravom policije, policijski komesar obavlja sljedeće poslove: </w:t>
      </w:r>
    </w:p>
    <w:p w14:paraId="515DA54D" w14:textId="77777777" w:rsidR="003D5136" w:rsidRPr="00AC294B" w:rsidRDefault="003D5136" w:rsidP="00B35F5E">
      <w:pPr>
        <w:pStyle w:val="Bezproreda"/>
        <w:numPr>
          <w:ilvl w:val="0"/>
          <w:numId w:val="25"/>
        </w:numPr>
        <w:ind w:left="426" w:hanging="426"/>
        <w:jc w:val="both"/>
      </w:pPr>
      <w:r w:rsidRPr="00AC294B">
        <w:t>predstavlja Upravu policije;</w:t>
      </w:r>
    </w:p>
    <w:p w14:paraId="109B599C" w14:textId="74A6EBF9" w:rsidR="003D5136" w:rsidRPr="00AC294B" w:rsidRDefault="003D5136" w:rsidP="00B35F5E">
      <w:pPr>
        <w:pStyle w:val="Bezproreda"/>
        <w:numPr>
          <w:ilvl w:val="0"/>
          <w:numId w:val="25"/>
        </w:numPr>
        <w:ind w:left="426" w:hanging="426"/>
        <w:jc w:val="both"/>
      </w:pPr>
      <w:r w:rsidRPr="00AC294B">
        <w:t xml:space="preserve">nadgleda i usmjerava aktivnosti Uprave policije </w:t>
      </w:r>
      <w:r w:rsidRPr="00AC294B">
        <w:rPr>
          <w:color w:val="000000"/>
        </w:rPr>
        <w:t>kojom rukovodi sukladno sa prior</w:t>
      </w:r>
      <w:r w:rsidR="00DA4850" w:rsidRPr="00AC294B">
        <w:rPr>
          <w:color w:val="000000"/>
        </w:rPr>
        <w:t>i</w:t>
      </w:r>
      <w:r w:rsidRPr="00AC294B">
        <w:rPr>
          <w:color w:val="000000"/>
        </w:rPr>
        <w:t>tetima koje odredi Vlada, uz konsultacije sa ministrom;</w:t>
      </w:r>
      <w:r w:rsidRPr="00AC294B">
        <w:rPr>
          <w:color w:val="FF0000"/>
        </w:rPr>
        <w:t xml:space="preserve"> </w:t>
      </w:r>
    </w:p>
    <w:p w14:paraId="32C978F5" w14:textId="77777777" w:rsidR="003D5136" w:rsidRPr="00AC294B" w:rsidRDefault="003D5136" w:rsidP="00B35F5E">
      <w:pPr>
        <w:pStyle w:val="Bezproreda"/>
        <w:numPr>
          <w:ilvl w:val="0"/>
          <w:numId w:val="25"/>
        </w:numPr>
        <w:ind w:left="426" w:hanging="426"/>
        <w:jc w:val="both"/>
      </w:pPr>
      <w:r w:rsidRPr="00AC294B">
        <w:t xml:space="preserve">samostalno planira, upravlja, nadgleda i usmjerava cjelokupni rad Uprave policije; </w:t>
      </w:r>
    </w:p>
    <w:p w14:paraId="76322D30" w14:textId="77777777" w:rsidR="003D5136" w:rsidRPr="00AC294B" w:rsidRDefault="003D5136" w:rsidP="00B35F5E">
      <w:pPr>
        <w:pStyle w:val="Bezproreda"/>
        <w:numPr>
          <w:ilvl w:val="0"/>
          <w:numId w:val="25"/>
        </w:numPr>
        <w:ind w:left="426" w:hanging="426"/>
        <w:jc w:val="both"/>
      </w:pPr>
      <w:r w:rsidRPr="00AC294B">
        <w:t xml:space="preserve">odlučuje u upravnim stvarima iz nadležnosti Uprave policije; </w:t>
      </w:r>
    </w:p>
    <w:p w14:paraId="7DFC70A3" w14:textId="77777777" w:rsidR="003D5136" w:rsidRPr="00AC294B" w:rsidRDefault="003D5136" w:rsidP="00B35F5E">
      <w:pPr>
        <w:pStyle w:val="Bezproreda"/>
        <w:numPr>
          <w:ilvl w:val="0"/>
          <w:numId w:val="25"/>
        </w:numPr>
        <w:ind w:left="426" w:hanging="426"/>
        <w:jc w:val="both"/>
      </w:pPr>
      <w:r w:rsidRPr="00AC294B">
        <w:t xml:space="preserve">donosi podzakonske propise za koje je ovlašten zakonom i vrši izmjene i dopune istih; </w:t>
      </w:r>
    </w:p>
    <w:p w14:paraId="587A1420" w14:textId="77777777" w:rsidR="003D5136" w:rsidRPr="00AC294B" w:rsidRDefault="003D5136" w:rsidP="00B35F5E">
      <w:pPr>
        <w:pStyle w:val="Bezproreda"/>
        <w:numPr>
          <w:ilvl w:val="0"/>
          <w:numId w:val="25"/>
        </w:numPr>
        <w:ind w:left="426" w:hanging="426"/>
        <w:jc w:val="both"/>
      </w:pPr>
      <w:r w:rsidRPr="00AC294B">
        <w:t xml:space="preserve">predlaže ministru nacrte i prijedloge propisa ili izmjene i dopune propisa  iz nadležnosti  Uprave  policije; </w:t>
      </w:r>
    </w:p>
    <w:p w14:paraId="5E62F3A7" w14:textId="77777777" w:rsidR="003D5136" w:rsidRPr="00AC294B" w:rsidRDefault="003D5136" w:rsidP="00B35F5E">
      <w:pPr>
        <w:pStyle w:val="Bezproreda"/>
        <w:numPr>
          <w:ilvl w:val="0"/>
          <w:numId w:val="25"/>
        </w:numPr>
        <w:ind w:left="426" w:hanging="426"/>
        <w:jc w:val="both"/>
      </w:pPr>
      <w:r w:rsidRPr="00AC294B">
        <w:t xml:space="preserve">odlučuje o zasnivanju i prestanku radnog odnosa kao i o pravima, obvezama i odgovornostima iz radnog odnosa policijskih službenika, državnih službenika i namještenika u Upravi policije izuzev </w:t>
      </w:r>
      <w:r w:rsidR="006F28AA" w:rsidRPr="00AC294B">
        <w:rPr>
          <w:color w:val="000000"/>
        </w:rPr>
        <w:t>prava i obveza istih koja se odnose na korištenje</w:t>
      </w:r>
      <w:r w:rsidR="006F28AA" w:rsidRPr="00AC294B">
        <w:rPr>
          <w:color w:val="000000"/>
        </w:rPr>
        <w:br/>
        <w:t>financijskih sredstava iz proračuna Županije</w:t>
      </w:r>
      <w:r w:rsidRPr="00AC294B">
        <w:t>;</w:t>
      </w:r>
    </w:p>
    <w:p w14:paraId="152A3A51" w14:textId="2736A058" w:rsidR="003D5136" w:rsidRPr="00AC294B" w:rsidRDefault="003D5136" w:rsidP="00B35F5E">
      <w:pPr>
        <w:pStyle w:val="Bezproreda"/>
        <w:numPr>
          <w:ilvl w:val="0"/>
          <w:numId w:val="25"/>
        </w:numPr>
        <w:ind w:left="426" w:hanging="426"/>
        <w:jc w:val="both"/>
      </w:pPr>
      <w:r w:rsidRPr="00AC294B">
        <w:t xml:space="preserve">donosi odluku o internom premještanju policijskih službenika na i sa odgovarajućih radnih mjesta u Upravi policije;  </w:t>
      </w:r>
    </w:p>
    <w:p w14:paraId="100BF771" w14:textId="77777777" w:rsidR="003D5136" w:rsidRPr="00AC294B" w:rsidRDefault="003D5136" w:rsidP="00B35F5E">
      <w:pPr>
        <w:pStyle w:val="Bezproreda"/>
        <w:numPr>
          <w:ilvl w:val="0"/>
          <w:numId w:val="25"/>
        </w:numPr>
        <w:ind w:left="426" w:hanging="426"/>
        <w:jc w:val="both"/>
      </w:pPr>
      <w:r w:rsidRPr="00AC294B">
        <w:t xml:space="preserve">odlučuje o disciplinskoj odgovornosti policijskih službenika za lakšu povredu službene dužnosti; </w:t>
      </w:r>
    </w:p>
    <w:p w14:paraId="36205E80" w14:textId="77777777" w:rsidR="003D5136" w:rsidRPr="00AC294B" w:rsidRDefault="003D5136" w:rsidP="00B35F5E">
      <w:pPr>
        <w:pStyle w:val="Bezproreda"/>
        <w:numPr>
          <w:ilvl w:val="0"/>
          <w:numId w:val="25"/>
        </w:numPr>
        <w:ind w:left="426" w:hanging="426"/>
        <w:jc w:val="both"/>
      </w:pPr>
      <w:r w:rsidRPr="00AC294B">
        <w:t>dostavlja ministru zahtjev za osiguranje sredstava potrebnih za rad Uprave policije;</w:t>
      </w:r>
    </w:p>
    <w:p w14:paraId="12D63409" w14:textId="77777777" w:rsidR="003D5136" w:rsidRPr="00AC294B" w:rsidRDefault="003D5136" w:rsidP="00B35F5E">
      <w:pPr>
        <w:pStyle w:val="Bezproreda"/>
        <w:numPr>
          <w:ilvl w:val="0"/>
          <w:numId w:val="25"/>
        </w:numPr>
        <w:ind w:left="426" w:hanging="426"/>
        <w:jc w:val="both"/>
      </w:pPr>
      <w:r w:rsidRPr="00AC294B">
        <w:t xml:space="preserve">predlaže ukupan broj policijskih službenika, državnih službenika i namještenika u Upravi policije; </w:t>
      </w:r>
    </w:p>
    <w:p w14:paraId="3E970773" w14:textId="5ADA4633" w:rsidR="003D5136" w:rsidRPr="00AC294B" w:rsidRDefault="00E061CE" w:rsidP="00B35F5E">
      <w:pPr>
        <w:pStyle w:val="Bezproreda"/>
        <w:numPr>
          <w:ilvl w:val="0"/>
          <w:numId w:val="25"/>
        </w:numPr>
        <w:ind w:left="426" w:hanging="426"/>
        <w:jc w:val="both"/>
      </w:pPr>
      <w:r>
        <w:t xml:space="preserve">osniva </w:t>
      </w:r>
      <w:r w:rsidR="003D5136" w:rsidRPr="00AC294B">
        <w:t xml:space="preserve">stručna povjerenstva i odgovarajuća radna tijela iz nadležnosti Uprave policije; </w:t>
      </w:r>
    </w:p>
    <w:p w14:paraId="430599DF" w14:textId="77777777" w:rsidR="003D5136" w:rsidRPr="00AC294B" w:rsidRDefault="003D5136" w:rsidP="00B35F5E">
      <w:pPr>
        <w:pStyle w:val="Bezproreda"/>
        <w:numPr>
          <w:ilvl w:val="0"/>
          <w:numId w:val="25"/>
        </w:numPr>
        <w:ind w:left="426" w:hanging="426"/>
        <w:jc w:val="both"/>
      </w:pPr>
      <w:r w:rsidRPr="00AC294B">
        <w:lastRenderedPageBreak/>
        <w:t>utvrđuje potrebe, određuje i implementira programe stručnog osposobljavanja i usavršavanja policijskih službenika, državnih službenika i namještenika u Upravi policije;</w:t>
      </w:r>
    </w:p>
    <w:p w14:paraId="48ECEAB6" w14:textId="77777777" w:rsidR="003D5136" w:rsidRPr="00AC294B" w:rsidRDefault="003D5136" w:rsidP="00B35F5E">
      <w:pPr>
        <w:pStyle w:val="Bezproreda"/>
        <w:numPr>
          <w:ilvl w:val="0"/>
          <w:numId w:val="25"/>
        </w:numPr>
        <w:ind w:left="426" w:hanging="426"/>
        <w:jc w:val="both"/>
      </w:pPr>
      <w:r w:rsidRPr="00AC294B">
        <w:t>organizira jedinstven sustav izvještavanja i obrade podataka neophodnih za vršenje nadležnosti Uprave policije;</w:t>
      </w:r>
    </w:p>
    <w:p w14:paraId="43F514C5" w14:textId="77777777" w:rsidR="003D5136" w:rsidRPr="00AC294B" w:rsidRDefault="003D5136" w:rsidP="00B35F5E">
      <w:pPr>
        <w:pStyle w:val="Bezproreda"/>
        <w:numPr>
          <w:ilvl w:val="0"/>
          <w:numId w:val="25"/>
        </w:numPr>
        <w:ind w:left="426" w:hanging="426"/>
        <w:jc w:val="both"/>
      </w:pPr>
      <w:r w:rsidRPr="00AC294B">
        <w:t>osigurava suradnju sa drugim policijskim organima i agencijama za provođenje zakona u Bosni i Hercegovini, te surađuje sa tužiteljstvima, sudovima i drugim nadležnim pravosudnim organima u pitanjima iz nadležnosti Uprave policije;</w:t>
      </w:r>
    </w:p>
    <w:p w14:paraId="2C2A9C70" w14:textId="19AA6A5A" w:rsidR="003D5136" w:rsidRPr="00AC294B" w:rsidRDefault="003D5136" w:rsidP="00B35F5E">
      <w:pPr>
        <w:pStyle w:val="Bezproreda"/>
        <w:numPr>
          <w:ilvl w:val="0"/>
          <w:numId w:val="25"/>
        </w:numPr>
        <w:ind w:left="426" w:hanging="426"/>
        <w:jc w:val="both"/>
      </w:pPr>
      <w:r w:rsidRPr="00AC294B">
        <w:t>priprema programe, informacije, analize i druge materijale iz nadležnosti rada Uprave policije na zahtjev ministra, Vlade ili na vlastitu inicijativu;</w:t>
      </w:r>
    </w:p>
    <w:p w14:paraId="79C04A7A" w14:textId="3534CEB0" w:rsidR="003D5136" w:rsidRPr="00AC294B" w:rsidRDefault="000069C0" w:rsidP="000069C0">
      <w:pPr>
        <w:pStyle w:val="Bezproreda"/>
        <w:jc w:val="both"/>
      </w:pPr>
      <w:r>
        <w:t xml:space="preserve">r)    </w:t>
      </w:r>
      <w:r w:rsidR="003D5136" w:rsidRPr="00AC294B">
        <w:t>redovno izvještava ministra o poduzetim aktivnostima Uprave policije;</w:t>
      </w:r>
    </w:p>
    <w:p w14:paraId="60F629B2" w14:textId="2A182E6D" w:rsidR="003D5136" w:rsidRPr="00AC294B" w:rsidRDefault="000069C0" w:rsidP="000069C0">
      <w:pPr>
        <w:pStyle w:val="Bezproreda"/>
        <w:jc w:val="both"/>
      </w:pPr>
      <w:r>
        <w:t xml:space="preserve">s)    </w:t>
      </w:r>
      <w:r w:rsidR="003D5136" w:rsidRPr="00AC294B">
        <w:t>obavještava javnost o radu Uprave policije;</w:t>
      </w:r>
    </w:p>
    <w:p w14:paraId="238519D0" w14:textId="79B72E53" w:rsidR="000069C0" w:rsidRDefault="000069C0" w:rsidP="000069C0">
      <w:pPr>
        <w:pStyle w:val="Bezproreda"/>
        <w:jc w:val="both"/>
      </w:pPr>
      <w:r>
        <w:t xml:space="preserve">t)    </w:t>
      </w:r>
      <w:r w:rsidR="003D5136" w:rsidRPr="00AC294B">
        <w:t xml:space="preserve">podnosi informacije i statističke podatke Federalnom ministarstvu, u svezi s poslovima iz </w:t>
      </w:r>
      <w:r>
        <w:t xml:space="preserve">  </w:t>
      </w:r>
    </w:p>
    <w:p w14:paraId="5EAA89C6" w14:textId="037913ED" w:rsidR="003D5136" w:rsidRPr="00AC294B" w:rsidRDefault="000069C0" w:rsidP="000069C0">
      <w:pPr>
        <w:pStyle w:val="Bezproreda"/>
        <w:ind w:left="426" w:hanging="142"/>
        <w:jc w:val="both"/>
      </w:pPr>
      <w:r>
        <w:t xml:space="preserve">  </w:t>
      </w:r>
      <w:r w:rsidR="003D5136" w:rsidRPr="00AC294B">
        <w:t>zajedničke nadležnosti Županije i Federacije, kao i poslov</w:t>
      </w:r>
      <w:r w:rsidR="005A5D4C" w:rsidRPr="00AC294B">
        <w:t>ima</w:t>
      </w:r>
      <w:r w:rsidR="003D5136" w:rsidRPr="00AC294B">
        <w:t xml:space="preserve">  iz nadležnosti Federacije koji su povjereni Ministarstvu; </w:t>
      </w:r>
    </w:p>
    <w:p w14:paraId="649ECFB6" w14:textId="77777777" w:rsidR="000069C0" w:rsidRDefault="000069C0" w:rsidP="000069C0">
      <w:pPr>
        <w:pStyle w:val="Bezproreda"/>
        <w:jc w:val="both"/>
      </w:pPr>
      <w:r>
        <w:t xml:space="preserve">u)   </w:t>
      </w:r>
      <w:r w:rsidR="003D5136" w:rsidRPr="00AC294B">
        <w:t xml:space="preserve">najmanje jednom mjesečno izvješćuje Neovisni odbor o rezultatima rada Uprave policije i </w:t>
      </w:r>
      <w:r>
        <w:t xml:space="preserve"> </w:t>
      </w:r>
    </w:p>
    <w:p w14:paraId="37C2966B" w14:textId="77777777" w:rsidR="000069C0" w:rsidRDefault="000069C0" w:rsidP="000069C0">
      <w:pPr>
        <w:pStyle w:val="Bezproreda"/>
        <w:jc w:val="both"/>
      </w:pPr>
      <w:r>
        <w:t xml:space="preserve">      </w:t>
      </w:r>
      <w:r w:rsidR="003D5136" w:rsidRPr="00AC294B">
        <w:t xml:space="preserve">stavlja na raspolaganje sve tražene podatke i dokumentaciju iz nadležnosti rada Neovisnog </w:t>
      </w:r>
      <w:r>
        <w:t xml:space="preserve"> </w:t>
      </w:r>
    </w:p>
    <w:p w14:paraId="4F745149" w14:textId="30F66956" w:rsidR="003D5136" w:rsidRPr="00AC294B" w:rsidRDefault="000069C0" w:rsidP="000069C0">
      <w:pPr>
        <w:pStyle w:val="Bezproreda"/>
        <w:jc w:val="both"/>
      </w:pPr>
      <w:r>
        <w:t xml:space="preserve">      </w:t>
      </w:r>
      <w:r w:rsidR="003D5136" w:rsidRPr="00AC294B">
        <w:t>odbora;</w:t>
      </w:r>
    </w:p>
    <w:p w14:paraId="3C5F4DFD" w14:textId="7833E3CD" w:rsidR="003D5136" w:rsidRDefault="000069C0" w:rsidP="000069C0">
      <w:pPr>
        <w:pStyle w:val="Bezproreda"/>
        <w:jc w:val="both"/>
      </w:pPr>
      <w:r>
        <w:t xml:space="preserve">v)   </w:t>
      </w:r>
      <w:r w:rsidR="003D5136" w:rsidRPr="00AC294B">
        <w:t xml:space="preserve">vrši i druga ovlaštenja koja su mu ovim </w:t>
      </w:r>
      <w:r w:rsidR="00E061CE">
        <w:t>Z</w:t>
      </w:r>
      <w:r w:rsidR="003D5136" w:rsidRPr="00AC294B">
        <w:t>akonom i drugim propisima da</w:t>
      </w:r>
      <w:r w:rsidR="00BC0E5D" w:rsidRPr="00AC294B">
        <w:t>t</w:t>
      </w:r>
      <w:r w:rsidR="003D5136" w:rsidRPr="00AC294B">
        <w:t xml:space="preserve">a u nadležnost. </w:t>
      </w:r>
    </w:p>
    <w:p w14:paraId="2F3FAF0A" w14:textId="4297EE11" w:rsidR="003D5136" w:rsidRPr="00AC294B" w:rsidRDefault="00042E42" w:rsidP="00042E42">
      <w:pPr>
        <w:pStyle w:val="Bezproreda"/>
        <w:ind w:left="360" w:hanging="360"/>
        <w:jc w:val="both"/>
        <w:rPr>
          <w:color w:val="000000"/>
        </w:rPr>
      </w:pPr>
      <w:r>
        <w:t xml:space="preserve">(4) </w:t>
      </w:r>
      <w:r w:rsidR="003D5136" w:rsidRPr="00AC294B">
        <w:t>Protiv rješenja o imenovanjima iz stavka (3)</w:t>
      </w:r>
      <w:r w:rsidR="006D285A">
        <w:t xml:space="preserve"> </w:t>
      </w:r>
      <w:r w:rsidR="003D5136" w:rsidRPr="00AC294B">
        <w:t>l) ovog članka,</w:t>
      </w:r>
      <w:r w:rsidR="0058721B" w:rsidRPr="00AC294B">
        <w:t xml:space="preserve"> </w:t>
      </w:r>
      <w:r w:rsidR="003D5136" w:rsidRPr="00AC294B">
        <w:t xml:space="preserve">dozvoljen je prigovor </w:t>
      </w:r>
      <w:r w:rsidR="00EF07DA">
        <w:t xml:space="preserve">policijskom </w:t>
      </w:r>
      <w:r w:rsidR="003D5136" w:rsidRPr="00AC294B">
        <w:t xml:space="preserve">komesaru u </w:t>
      </w:r>
      <w:r>
        <w:t xml:space="preserve"> </w:t>
      </w:r>
      <w:r w:rsidR="003D5136" w:rsidRPr="00AC294B">
        <w:t xml:space="preserve">roku od osam dana od dana prijema rješenja, </w:t>
      </w:r>
      <w:r w:rsidR="003D5136" w:rsidRPr="00AC294B">
        <w:rPr>
          <w:color w:val="000000"/>
        </w:rPr>
        <w:t xml:space="preserve">osim ako drugim zakonom nije drugačije određeno. </w:t>
      </w:r>
    </w:p>
    <w:p w14:paraId="3C23CDA2" w14:textId="668850A1" w:rsidR="003D5136" w:rsidRPr="00AC294B" w:rsidRDefault="00042E42" w:rsidP="00042E42">
      <w:pPr>
        <w:pStyle w:val="Bezproreda"/>
        <w:ind w:left="360" w:hanging="360"/>
        <w:jc w:val="both"/>
      </w:pPr>
      <w:r>
        <w:t xml:space="preserve">(5) </w:t>
      </w:r>
      <w:r w:rsidR="003D5136" w:rsidRPr="00AC294B">
        <w:t>Policijski komesar može ovlastiti rukovoditelja</w:t>
      </w:r>
      <w:r w:rsidR="00F35823">
        <w:t xml:space="preserve"> </w:t>
      </w:r>
      <w:r w:rsidR="003D5136" w:rsidRPr="00AC294B">
        <w:t xml:space="preserve">organizacijske jedinice u kojoj se obavljaju poslovi uniformirane policije ili rukovoditelja organizacijske jedinice u kojoj se obavljaju poslovi kriminalističke policije da </w:t>
      </w:r>
      <w:r w:rsidR="0002709E" w:rsidRPr="00AC294B">
        <w:rPr>
          <w:color w:val="000000"/>
        </w:rPr>
        <w:t>obavljaju određene poslove iz stavka (3) ovog članka</w:t>
      </w:r>
      <w:r w:rsidR="003D5136" w:rsidRPr="00AC294B">
        <w:t>.</w:t>
      </w:r>
    </w:p>
    <w:p w14:paraId="4494963E" w14:textId="77777777" w:rsidR="003D5136" w:rsidRPr="00AC294B" w:rsidRDefault="003D5136" w:rsidP="00820D75">
      <w:pPr>
        <w:pStyle w:val="Bezproreda"/>
        <w:jc w:val="both"/>
      </w:pPr>
    </w:p>
    <w:p w14:paraId="1354B2ED" w14:textId="591A0E38" w:rsidR="003D5136" w:rsidRPr="00AC294B" w:rsidRDefault="003D5136" w:rsidP="00820D75">
      <w:pPr>
        <w:pStyle w:val="Bezproreda"/>
        <w:jc w:val="center"/>
        <w:rPr>
          <w:b/>
          <w:bCs/>
          <w:iCs/>
          <w:color w:val="000000" w:themeColor="text1"/>
        </w:rPr>
      </w:pPr>
      <w:r w:rsidRPr="00AC294B">
        <w:rPr>
          <w:b/>
          <w:bCs/>
          <w:iCs/>
          <w:color w:val="000000" w:themeColor="text1"/>
        </w:rPr>
        <w:t xml:space="preserve">Članak </w:t>
      </w:r>
      <w:r w:rsidR="00E061CE">
        <w:rPr>
          <w:b/>
          <w:bCs/>
          <w:iCs/>
          <w:color w:val="000000" w:themeColor="text1"/>
        </w:rPr>
        <w:t>2</w:t>
      </w:r>
      <w:r w:rsidR="00591262">
        <w:rPr>
          <w:b/>
          <w:bCs/>
          <w:iCs/>
          <w:color w:val="000000" w:themeColor="text1"/>
        </w:rPr>
        <w:t>6</w:t>
      </w:r>
      <w:r w:rsidR="00E061CE">
        <w:rPr>
          <w:b/>
          <w:bCs/>
          <w:iCs/>
          <w:color w:val="000000" w:themeColor="text1"/>
        </w:rPr>
        <w:t>.</w:t>
      </w:r>
    </w:p>
    <w:p w14:paraId="3360DEE1" w14:textId="38E236D2" w:rsidR="003D5136" w:rsidRDefault="003D5136" w:rsidP="00820D75">
      <w:pPr>
        <w:pStyle w:val="Bezproreda"/>
        <w:jc w:val="center"/>
        <w:rPr>
          <w:b/>
          <w:bCs/>
          <w:iCs/>
          <w:color w:val="000000" w:themeColor="text1"/>
        </w:rPr>
      </w:pPr>
      <w:r w:rsidRPr="00AC294B">
        <w:rPr>
          <w:b/>
          <w:bCs/>
          <w:iCs/>
          <w:color w:val="000000" w:themeColor="text1"/>
        </w:rPr>
        <w:t>(Zamjen</w:t>
      </w:r>
      <w:r w:rsidR="00BC0E5D" w:rsidRPr="00AC294B">
        <w:rPr>
          <w:b/>
          <w:bCs/>
          <w:iCs/>
          <w:color w:val="000000" w:themeColor="text1"/>
        </w:rPr>
        <w:t>a</w:t>
      </w:r>
      <w:r w:rsidRPr="00AC294B">
        <w:rPr>
          <w:b/>
          <w:bCs/>
          <w:iCs/>
          <w:color w:val="000000" w:themeColor="text1"/>
        </w:rPr>
        <w:t xml:space="preserve"> policijskog komesara)</w:t>
      </w:r>
    </w:p>
    <w:p w14:paraId="595DDA79" w14:textId="77777777" w:rsidR="00CA64E1" w:rsidRPr="00AC294B" w:rsidRDefault="00CA64E1" w:rsidP="00820D75">
      <w:pPr>
        <w:pStyle w:val="Bezproreda"/>
        <w:jc w:val="center"/>
        <w:rPr>
          <w:b/>
          <w:bCs/>
          <w:iCs/>
          <w:color w:val="000000" w:themeColor="text1"/>
        </w:rPr>
      </w:pPr>
    </w:p>
    <w:p w14:paraId="08284887" w14:textId="2ED5623D" w:rsidR="00564FCF" w:rsidRDefault="00BC0E5D" w:rsidP="00B35F5E">
      <w:pPr>
        <w:pStyle w:val="Bezproreda"/>
        <w:numPr>
          <w:ilvl w:val="0"/>
          <w:numId w:val="26"/>
        </w:numPr>
        <w:ind w:left="426" w:hanging="426"/>
        <w:jc w:val="both"/>
      </w:pPr>
      <w:r w:rsidRPr="00AC294B">
        <w:t>Načelnik Sektora uniformirane policije obavljat će dužnost policijskog komesara</w:t>
      </w:r>
      <w:r w:rsidR="00B10056">
        <w:t>, do imenovanja novog policijskog komesara,</w:t>
      </w:r>
      <w:r w:rsidRPr="00AC294B">
        <w:t xml:space="preserve"> ukoliko je policijskom komesaru istekao mandat, odnosno ako policijski komesar bude </w:t>
      </w:r>
      <w:r w:rsidR="00327B3D">
        <w:t>razriješen</w:t>
      </w:r>
      <w:r w:rsidRPr="00AC294B">
        <w:t xml:space="preserve"> ili podnese ostavku, kao i u slučaju da policijski komesar nije u mogućnosti obavljati svoju dužnost zbog bolesti ili iz drugih razloga. </w:t>
      </w:r>
    </w:p>
    <w:p w14:paraId="712C012F" w14:textId="16D058C0" w:rsidR="00BC0E5D" w:rsidRPr="00AC294B" w:rsidRDefault="00BC0E5D" w:rsidP="00B35F5E">
      <w:pPr>
        <w:pStyle w:val="Bezproreda"/>
        <w:numPr>
          <w:ilvl w:val="0"/>
          <w:numId w:val="26"/>
        </w:numPr>
        <w:ind w:left="426" w:hanging="426"/>
        <w:jc w:val="both"/>
      </w:pPr>
      <w:r w:rsidRPr="00AC294B">
        <w:t xml:space="preserve">Ukoliko je načelnik Sektora uniformirane policije zbog bolesti, ili iz drugih razloga, spriječen obavljati dužnost policijskog komesara, Vlada će na prijedlog </w:t>
      </w:r>
      <w:r w:rsidR="00E061CE">
        <w:t>m</w:t>
      </w:r>
      <w:r w:rsidRPr="00AC294B">
        <w:t>inistra, iz reda policijskih službenika uposlenih u Upravi policije u činu glavnog ili samostalnog inspektora, imenovati osobu koja će obavljati dužnost policijskog komesara.</w:t>
      </w:r>
    </w:p>
    <w:p w14:paraId="3D4F39DC" w14:textId="79017BA2" w:rsidR="00BC0E5D" w:rsidRDefault="00BC0E5D" w:rsidP="00B35F5E">
      <w:pPr>
        <w:pStyle w:val="Bezproreda"/>
        <w:numPr>
          <w:ilvl w:val="0"/>
          <w:numId w:val="26"/>
        </w:numPr>
        <w:ind w:left="426" w:hanging="426"/>
        <w:jc w:val="both"/>
        <w:rPr>
          <w:b/>
          <w:bCs/>
        </w:rPr>
      </w:pPr>
      <w:r w:rsidRPr="00AC294B">
        <w:t xml:space="preserve">Načelnik Sektora uniformirane policije preuzima dužnost dan nakon nastupanja okolnosti iz stavka </w:t>
      </w:r>
      <w:r w:rsidR="00B10056">
        <w:t>(</w:t>
      </w:r>
      <w:r w:rsidRPr="00AC294B">
        <w:t>1</w:t>
      </w:r>
      <w:r w:rsidR="00B10056">
        <w:t>)</w:t>
      </w:r>
      <w:r w:rsidRPr="00AC294B">
        <w:t xml:space="preserve"> ovog članka, a policijski službenik</w:t>
      </w:r>
      <w:r w:rsidR="00564FCF">
        <w:t xml:space="preserve"> iz stavka </w:t>
      </w:r>
      <w:r w:rsidR="00B10056">
        <w:t>(</w:t>
      </w:r>
      <w:r w:rsidR="00564FCF">
        <w:t>2</w:t>
      </w:r>
      <w:r w:rsidR="00B10056">
        <w:t>)</w:t>
      </w:r>
      <w:r w:rsidR="00564FCF">
        <w:t xml:space="preserve"> ovog članka </w:t>
      </w:r>
      <w:r w:rsidRPr="00AC294B">
        <w:t>preuzima dužnost u skladu s aktom o imenovanju.</w:t>
      </w:r>
      <w:r w:rsidR="0095781E" w:rsidRPr="00AC294B">
        <w:rPr>
          <w:b/>
          <w:bCs/>
        </w:rPr>
        <w:t xml:space="preserve"> </w:t>
      </w:r>
    </w:p>
    <w:p w14:paraId="236B84D1" w14:textId="22063906" w:rsidR="00BC0E5D" w:rsidRDefault="00BC0E5D" w:rsidP="00B35F5E">
      <w:pPr>
        <w:pStyle w:val="Bezproreda"/>
        <w:numPr>
          <w:ilvl w:val="0"/>
          <w:numId w:val="26"/>
        </w:numPr>
        <w:ind w:left="426" w:hanging="426"/>
        <w:jc w:val="both"/>
        <w:rPr>
          <w:b/>
          <w:bCs/>
        </w:rPr>
      </w:pPr>
      <w:r w:rsidRPr="00AC294B">
        <w:t xml:space="preserve">Za vrijeme obavljanja dužnosti policijskog komesara osobe iz stavka </w:t>
      </w:r>
      <w:r w:rsidR="00B10056">
        <w:t>(</w:t>
      </w:r>
      <w:r w:rsidRPr="00AC294B">
        <w:t>1</w:t>
      </w:r>
      <w:r w:rsidR="00B10056">
        <w:t xml:space="preserve">) </w:t>
      </w:r>
      <w:r w:rsidR="00564FCF">
        <w:t xml:space="preserve">i </w:t>
      </w:r>
      <w:r w:rsidR="00B10056">
        <w:t>(</w:t>
      </w:r>
      <w:r w:rsidR="00564FCF">
        <w:t>2</w:t>
      </w:r>
      <w:r w:rsidR="00B10056">
        <w:t>)</w:t>
      </w:r>
      <w:r w:rsidRPr="00AC294B">
        <w:t xml:space="preserve"> ovog članka imaju sva prava, obveze, ovlaštenja i zadaće predviđene ovim člankom, kao i pravo na naknadu razlike plaće do iznosa osnovne plaće policijskog komesara, ako obavljaju dužnost policijskog komesara duže od 30 dana uzastopno</w:t>
      </w:r>
      <w:r w:rsidRPr="00AC294B">
        <w:rPr>
          <w:b/>
          <w:bCs/>
        </w:rPr>
        <w:t xml:space="preserve">.  </w:t>
      </w:r>
    </w:p>
    <w:p w14:paraId="71DD3000" w14:textId="407E3B4B" w:rsidR="00564FCF" w:rsidRDefault="00564FCF" w:rsidP="00820D75">
      <w:pPr>
        <w:pStyle w:val="Bezproreda"/>
      </w:pPr>
    </w:p>
    <w:p w14:paraId="14429DCB" w14:textId="5AAC3568" w:rsidR="00F30AA7" w:rsidRDefault="00F30AA7" w:rsidP="00820D75">
      <w:pPr>
        <w:pStyle w:val="Bezproreda"/>
      </w:pPr>
    </w:p>
    <w:p w14:paraId="1B89CD9F" w14:textId="77777777" w:rsidR="00F30AA7" w:rsidRPr="00AC294B" w:rsidRDefault="00F30AA7" w:rsidP="00820D75">
      <w:pPr>
        <w:pStyle w:val="Bezproreda"/>
      </w:pPr>
    </w:p>
    <w:p w14:paraId="553E444B" w14:textId="77777777" w:rsidR="006A70C2" w:rsidRDefault="003D5136" w:rsidP="00820D75">
      <w:pPr>
        <w:pStyle w:val="Bezproreda"/>
        <w:rPr>
          <w:b/>
          <w:bCs/>
        </w:rPr>
      </w:pPr>
      <w:r w:rsidRPr="00AC294B">
        <w:rPr>
          <w:b/>
          <w:bCs/>
        </w:rPr>
        <w:lastRenderedPageBreak/>
        <w:t xml:space="preserve">  POGLAVLJE IV – NEOVISNI ODBOR</w:t>
      </w:r>
      <w:r w:rsidR="00BB051B" w:rsidRPr="00AC294B">
        <w:rPr>
          <w:b/>
          <w:bCs/>
        </w:rPr>
        <w:t xml:space="preserve">, </w:t>
      </w:r>
      <w:r w:rsidRPr="00AC294B">
        <w:rPr>
          <w:b/>
          <w:bCs/>
        </w:rPr>
        <w:t>PROCES IZBORA,</w:t>
      </w:r>
      <w:r w:rsidR="00F35823">
        <w:rPr>
          <w:b/>
          <w:bCs/>
        </w:rPr>
        <w:t xml:space="preserve"> </w:t>
      </w:r>
      <w:r w:rsidRPr="00AC294B">
        <w:rPr>
          <w:b/>
          <w:bCs/>
        </w:rPr>
        <w:t>IMENOVANJE, MANDAT,</w:t>
      </w:r>
    </w:p>
    <w:p w14:paraId="3E370347" w14:textId="6F5AEA54" w:rsidR="003D5136" w:rsidRPr="00AC294B" w:rsidRDefault="006A70C2" w:rsidP="00820D75">
      <w:pPr>
        <w:pStyle w:val="Bezproreda"/>
        <w:rPr>
          <w:b/>
          <w:bCs/>
        </w:rPr>
      </w:pPr>
      <w:r>
        <w:rPr>
          <w:b/>
          <w:bCs/>
        </w:rPr>
        <w:t xml:space="preserve">                                   </w:t>
      </w:r>
      <w:r w:rsidR="00BB051B" w:rsidRPr="00AC294B">
        <w:rPr>
          <w:b/>
          <w:bCs/>
        </w:rPr>
        <w:t xml:space="preserve"> </w:t>
      </w:r>
      <w:r w:rsidR="003D5136" w:rsidRPr="00AC294B">
        <w:rPr>
          <w:b/>
          <w:bCs/>
        </w:rPr>
        <w:t xml:space="preserve">NADZOR I </w:t>
      </w:r>
      <w:r>
        <w:rPr>
          <w:b/>
          <w:bCs/>
        </w:rPr>
        <w:t>RAZRJEŠENJE</w:t>
      </w:r>
      <w:r w:rsidR="003D5136" w:rsidRPr="00AC294B">
        <w:rPr>
          <w:b/>
          <w:bCs/>
        </w:rPr>
        <w:t xml:space="preserve"> POLICIJSKOG</w:t>
      </w:r>
      <w:r>
        <w:rPr>
          <w:b/>
          <w:bCs/>
        </w:rPr>
        <w:t xml:space="preserve"> </w:t>
      </w:r>
      <w:r w:rsidR="003D5136" w:rsidRPr="00AC294B">
        <w:rPr>
          <w:b/>
          <w:bCs/>
        </w:rPr>
        <w:t>KOMESARA</w:t>
      </w:r>
    </w:p>
    <w:p w14:paraId="5F859980" w14:textId="77777777" w:rsidR="003D5136" w:rsidRPr="00AC294B" w:rsidRDefault="003D5136" w:rsidP="00820D75">
      <w:pPr>
        <w:pStyle w:val="Bezproreda"/>
        <w:rPr>
          <w:b/>
          <w:bCs/>
        </w:rPr>
      </w:pPr>
    </w:p>
    <w:p w14:paraId="235EB41F" w14:textId="0DDC804B" w:rsidR="003D5136" w:rsidRPr="00AC294B" w:rsidRDefault="003D5136" w:rsidP="00820D75">
      <w:pPr>
        <w:pStyle w:val="Bezproreda"/>
        <w:rPr>
          <w:b/>
          <w:bCs/>
        </w:rPr>
      </w:pPr>
      <w:r w:rsidRPr="00AC294B">
        <w:rPr>
          <w:b/>
          <w:bCs/>
        </w:rPr>
        <w:t>Odjeljak A. Neovisni odbor</w:t>
      </w:r>
      <w:r w:rsidR="00BB051B" w:rsidRPr="00AC294B">
        <w:rPr>
          <w:b/>
          <w:bCs/>
        </w:rPr>
        <w:t xml:space="preserve"> </w:t>
      </w:r>
    </w:p>
    <w:p w14:paraId="7FCE0FF1" w14:textId="54C806BF" w:rsidR="003D5136" w:rsidRPr="00AC294B" w:rsidRDefault="003D5136" w:rsidP="00820D75">
      <w:pPr>
        <w:pStyle w:val="Bezproreda"/>
        <w:jc w:val="center"/>
        <w:rPr>
          <w:b/>
        </w:rPr>
      </w:pPr>
      <w:r w:rsidRPr="00AC294B">
        <w:rPr>
          <w:b/>
        </w:rPr>
        <w:t xml:space="preserve">Članak </w:t>
      </w:r>
      <w:r w:rsidR="00591262">
        <w:rPr>
          <w:b/>
        </w:rPr>
        <w:t>27</w:t>
      </w:r>
      <w:r w:rsidRPr="00AC294B">
        <w:rPr>
          <w:b/>
        </w:rPr>
        <w:t>.</w:t>
      </w:r>
    </w:p>
    <w:p w14:paraId="1F4683F2" w14:textId="0093390A" w:rsidR="003D5136" w:rsidRDefault="003D5136" w:rsidP="00820D75">
      <w:pPr>
        <w:pStyle w:val="Bezproreda"/>
        <w:jc w:val="center"/>
        <w:rPr>
          <w:b/>
        </w:rPr>
      </w:pPr>
      <w:r w:rsidRPr="00AC294B">
        <w:rPr>
          <w:b/>
        </w:rPr>
        <w:t>(Neovisni odbor)</w:t>
      </w:r>
    </w:p>
    <w:p w14:paraId="2AFFE962" w14:textId="77777777" w:rsidR="00CA64E1" w:rsidRPr="00AC294B" w:rsidRDefault="00CA64E1" w:rsidP="00820D75">
      <w:pPr>
        <w:pStyle w:val="Bezproreda"/>
        <w:jc w:val="center"/>
        <w:rPr>
          <w:b/>
        </w:rPr>
      </w:pPr>
    </w:p>
    <w:p w14:paraId="6F409AFA" w14:textId="486629DC" w:rsidR="003D5136" w:rsidRPr="00AC294B" w:rsidRDefault="003D5136" w:rsidP="00B35F5E">
      <w:pPr>
        <w:pStyle w:val="Bezproreda"/>
        <w:numPr>
          <w:ilvl w:val="0"/>
          <w:numId w:val="27"/>
        </w:numPr>
        <w:ind w:left="426" w:hanging="426"/>
        <w:jc w:val="both"/>
      </w:pPr>
      <w:r w:rsidRPr="00AC294B">
        <w:t xml:space="preserve">Radi osiguranja nepristrane, objektivne, kvalitetne i zakonite procedure imenovanja policijskog komesara, lišene svakog političkog utjecaja, </w:t>
      </w:r>
      <w:r w:rsidR="00F35823">
        <w:t xml:space="preserve">osniva </w:t>
      </w:r>
      <w:r w:rsidRPr="00AC294B">
        <w:t>se Neovisni odbor koji omogućava da za policijskog komesara budu predloženi najkvalitetniji kandidati, kao i osiguranje stručnog, objektivnog i nepristranog praćenja rada policijskog komesara i obavljanje drugih poslova utvrđenih ovim Zakonom.</w:t>
      </w:r>
    </w:p>
    <w:p w14:paraId="6775AB2B" w14:textId="58DFB39D" w:rsidR="003D5136" w:rsidRPr="00AC294B" w:rsidRDefault="003D5136" w:rsidP="00B35F5E">
      <w:pPr>
        <w:pStyle w:val="Bezproreda"/>
        <w:numPr>
          <w:ilvl w:val="0"/>
          <w:numId w:val="27"/>
        </w:numPr>
        <w:ind w:left="426" w:hanging="426"/>
        <w:jc w:val="both"/>
      </w:pPr>
      <w:r w:rsidRPr="00AC294B">
        <w:t>Na prijedlog Komisije za izbor i imenovanja Skupštine Županije</w:t>
      </w:r>
      <w:r w:rsidR="00E061CE">
        <w:t xml:space="preserve"> Posavske</w:t>
      </w:r>
      <w:r w:rsidRPr="00AC294B">
        <w:t xml:space="preserve"> (u daljem tekstu: Komisija za izbor i imenovanja), Skupština imenuje Neovisni odbor.</w:t>
      </w:r>
    </w:p>
    <w:p w14:paraId="01ECF41D" w14:textId="5056FE2A" w:rsidR="008B590D" w:rsidRPr="00AC294B" w:rsidRDefault="003D5136" w:rsidP="00B35F5E">
      <w:pPr>
        <w:pStyle w:val="Bezproreda"/>
        <w:numPr>
          <w:ilvl w:val="0"/>
          <w:numId w:val="27"/>
        </w:numPr>
        <w:ind w:left="426" w:hanging="426"/>
        <w:jc w:val="both"/>
      </w:pPr>
      <w:r w:rsidRPr="00AC294B">
        <w:t>Neovisni odbor je neovisno tijelo Skupštine koje provodi postupak izbora i smjene policijskog komesara, te vrši nadzor nad njegovim radom.</w:t>
      </w:r>
    </w:p>
    <w:p w14:paraId="79A5F8B2" w14:textId="73E0039A" w:rsidR="003968FB" w:rsidRPr="00AC294B" w:rsidRDefault="003968FB" w:rsidP="00B35F5E">
      <w:pPr>
        <w:pStyle w:val="Bezproreda"/>
        <w:numPr>
          <w:ilvl w:val="0"/>
          <w:numId w:val="27"/>
        </w:numPr>
        <w:ind w:left="426" w:hanging="426"/>
        <w:jc w:val="both"/>
      </w:pPr>
      <w:r w:rsidRPr="00AC294B">
        <w:t>Neovisni odbor radi isključivo na profesionalnim osnovama, ne zastupajući, ne štiteći niti podrivajući interese bilo koje političke stranke, registrirane organizacije ili udruženja ili bilo kojeg naroda u Bosni i Hercegovini.</w:t>
      </w:r>
    </w:p>
    <w:p w14:paraId="44544323" w14:textId="735AA4CC" w:rsidR="009C537B" w:rsidRDefault="009C537B" w:rsidP="00820D75">
      <w:pPr>
        <w:pStyle w:val="Bezproreda"/>
        <w:jc w:val="both"/>
      </w:pPr>
    </w:p>
    <w:p w14:paraId="71177504" w14:textId="7C8798BA" w:rsidR="00B2102F" w:rsidRPr="00820D75" w:rsidRDefault="00B2102F" w:rsidP="00B2102F">
      <w:pPr>
        <w:pStyle w:val="Bezproreda"/>
        <w:jc w:val="center"/>
        <w:rPr>
          <w:b/>
          <w:bCs/>
        </w:rPr>
      </w:pPr>
      <w:r w:rsidRPr="00820D75">
        <w:rPr>
          <w:b/>
          <w:bCs/>
        </w:rPr>
        <w:t xml:space="preserve">Članak </w:t>
      </w:r>
      <w:r w:rsidR="00591262">
        <w:rPr>
          <w:b/>
          <w:bCs/>
        </w:rPr>
        <w:t>28</w:t>
      </w:r>
      <w:r w:rsidRPr="00820D75">
        <w:rPr>
          <w:b/>
          <w:bCs/>
        </w:rPr>
        <w:t>.</w:t>
      </w:r>
    </w:p>
    <w:p w14:paraId="2BF0FB90" w14:textId="36A929A6" w:rsidR="00B2102F" w:rsidRDefault="00B2102F" w:rsidP="00B2102F">
      <w:pPr>
        <w:pStyle w:val="Bezproreda"/>
        <w:jc w:val="center"/>
        <w:rPr>
          <w:b/>
          <w:bCs/>
        </w:rPr>
      </w:pPr>
      <w:r w:rsidRPr="00820D75">
        <w:rPr>
          <w:b/>
          <w:bCs/>
        </w:rPr>
        <w:t>(Sastav Neovisnog odbora)</w:t>
      </w:r>
    </w:p>
    <w:p w14:paraId="12AF8A81" w14:textId="77777777" w:rsidR="00CA64E1" w:rsidRPr="00820D75" w:rsidRDefault="00CA64E1" w:rsidP="00B2102F">
      <w:pPr>
        <w:pStyle w:val="Bezproreda"/>
        <w:jc w:val="center"/>
        <w:rPr>
          <w:b/>
          <w:bCs/>
        </w:rPr>
      </w:pPr>
    </w:p>
    <w:p w14:paraId="56EF865F" w14:textId="326EEE6B" w:rsidR="00B2102F" w:rsidRPr="002D1E63" w:rsidRDefault="00B2102F" w:rsidP="00B2102F">
      <w:pPr>
        <w:pStyle w:val="Bezproreda"/>
        <w:numPr>
          <w:ilvl w:val="0"/>
          <w:numId w:val="28"/>
        </w:numPr>
        <w:ind w:left="426" w:hanging="426"/>
        <w:jc w:val="both"/>
      </w:pPr>
      <w:r w:rsidRPr="002D1E63">
        <w:t>Neovisni odbor se sastoji od sedam članova.</w:t>
      </w:r>
    </w:p>
    <w:p w14:paraId="3E02DA28" w14:textId="6B2896FD" w:rsidR="00B2102F" w:rsidRPr="004172CE" w:rsidRDefault="00B2102F" w:rsidP="00B2102F">
      <w:pPr>
        <w:pStyle w:val="Bezproreda"/>
        <w:numPr>
          <w:ilvl w:val="0"/>
          <w:numId w:val="28"/>
        </w:numPr>
        <w:ind w:left="426" w:hanging="426"/>
        <w:jc w:val="both"/>
      </w:pPr>
      <w:r w:rsidRPr="004172CE">
        <w:t>Članovi Neovisnog odbora biraju se iz reda stručnjaka iz oblasti pravnih, kriminalističkih</w:t>
      </w:r>
      <w:r w:rsidR="00663402">
        <w:t xml:space="preserve"> ili </w:t>
      </w:r>
      <w:r w:rsidRPr="004172CE">
        <w:t xml:space="preserve">drugih </w:t>
      </w:r>
      <w:r w:rsidR="002D1E63">
        <w:t>društvenih ili prirodnih znanosti</w:t>
      </w:r>
      <w:r w:rsidR="00663402">
        <w:t xml:space="preserve"> te organizacija koje se bave zaštitom ljudskih prava ili drugih srodnih oblasti</w:t>
      </w:r>
      <w:r w:rsidRPr="004172CE">
        <w:t>.</w:t>
      </w:r>
    </w:p>
    <w:p w14:paraId="0E77FCBD" w14:textId="77777777" w:rsidR="00B2102F" w:rsidRPr="00AC294B" w:rsidRDefault="00B2102F" w:rsidP="00B2102F">
      <w:pPr>
        <w:pStyle w:val="Bezproreda"/>
        <w:numPr>
          <w:ilvl w:val="0"/>
          <w:numId w:val="28"/>
        </w:numPr>
        <w:ind w:left="426" w:hanging="426"/>
        <w:jc w:val="both"/>
      </w:pPr>
      <w:r w:rsidRPr="00AC294B">
        <w:t>Najmanje jedan član Neovisnog odbora mora biti diplomirani pravnik</w:t>
      </w:r>
      <w:r>
        <w:t xml:space="preserve"> ili imati završen prvi ciklus visokog obrazovanja po Bolonjskom sustavu studiranja pravnog smjera, a koje se vrednuje sa najmanje 240 ECTS bodova.</w:t>
      </w:r>
    </w:p>
    <w:p w14:paraId="2C2787B9" w14:textId="77777777" w:rsidR="00B2102F" w:rsidRPr="00AC294B" w:rsidRDefault="00B2102F" w:rsidP="00B2102F">
      <w:pPr>
        <w:pStyle w:val="Bezproreda"/>
        <w:numPr>
          <w:ilvl w:val="0"/>
          <w:numId w:val="28"/>
        </w:numPr>
        <w:ind w:left="426" w:hanging="426"/>
        <w:jc w:val="both"/>
      </w:pPr>
      <w:r w:rsidRPr="00AC294B">
        <w:t>Sastav Neovisnog odbora odražava nacionaln</w:t>
      </w:r>
      <w:r>
        <w:t xml:space="preserve">u strukturu stanovništva </w:t>
      </w:r>
      <w:r w:rsidRPr="00AC294B">
        <w:t xml:space="preserve">na teritoriji </w:t>
      </w:r>
      <w:r>
        <w:t xml:space="preserve">Županije prema </w:t>
      </w:r>
      <w:r w:rsidRPr="00AC294B">
        <w:t xml:space="preserve">popisu </w:t>
      </w:r>
      <w:r>
        <w:t>stanovništva</w:t>
      </w:r>
      <w:r w:rsidRPr="00AC294B">
        <w:t xml:space="preserve"> iz 1991. godine</w:t>
      </w:r>
      <w:r>
        <w:t>,</w:t>
      </w:r>
      <w:r w:rsidRPr="00AC294B">
        <w:t xml:space="preserve"> pri čemu će se voditi računa o spolnoj zastupljenosti. </w:t>
      </w:r>
    </w:p>
    <w:p w14:paraId="5A6D8CFB" w14:textId="77777777" w:rsidR="002D2A58" w:rsidRDefault="002D2A58" w:rsidP="00820D75">
      <w:pPr>
        <w:pStyle w:val="Bezproreda"/>
        <w:jc w:val="center"/>
        <w:rPr>
          <w:b/>
          <w:bCs/>
        </w:rPr>
      </w:pPr>
    </w:p>
    <w:p w14:paraId="3B7881F6" w14:textId="70F0413D" w:rsidR="003D5136" w:rsidRPr="00AC294B" w:rsidRDefault="003D5136" w:rsidP="00820D75">
      <w:pPr>
        <w:pStyle w:val="Bezproreda"/>
        <w:jc w:val="center"/>
        <w:rPr>
          <w:b/>
          <w:bCs/>
        </w:rPr>
      </w:pPr>
      <w:r w:rsidRPr="00AC294B">
        <w:rPr>
          <w:b/>
          <w:bCs/>
        </w:rPr>
        <w:t xml:space="preserve">Članak </w:t>
      </w:r>
      <w:r w:rsidR="00591262">
        <w:rPr>
          <w:b/>
          <w:bCs/>
        </w:rPr>
        <w:t>29</w:t>
      </w:r>
      <w:r w:rsidRPr="00AC294B">
        <w:rPr>
          <w:b/>
          <w:bCs/>
        </w:rPr>
        <w:t>.</w:t>
      </w:r>
    </w:p>
    <w:p w14:paraId="191E87EC" w14:textId="736133B4" w:rsidR="003D5136" w:rsidRDefault="003D5136" w:rsidP="00820D75">
      <w:pPr>
        <w:pStyle w:val="Bezproreda"/>
        <w:jc w:val="center"/>
        <w:rPr>
          <w:b/>
        </w:rPr>
      </w:pPr>
      <w:r w:rsidRPr="00AC294B">
        <w:rPr>
          <w:b/>
        </w:rPr>
        <w:t>(Kriteriji za članstvo u Neovisn</w:t>
      </w:r>
      <w:r w:rsidR="009C537B" w:rsidRPr="00AC294B">
        <w:rPr>
          <w:b/>
        </w:rPr>
        <w:t>om</w:t>
      </w:r>
      <w:r w:rsidRPr="00AC294B">
        <w:rPr>
          <w:b/>
        </w:rPr>
        <w:t xml:space="preserve"> odbor</w:t>
      </w:r>
      <w:r w:rsidR="009C537B" w:rsidRPr="00AC294B">
        <w:rPr>
          <w:b/>
        </w:rPr>
        <w:t>u</w:t>
      </w:r>
      <w:r w:rsidRPr="00AC294B">
        <w:rPr>
          <w:b/>
        </w:rPr>
        <w:t>)</w:t>
      </w:r>
    </w:p>
    <w:p w14:paraId="73096D1C" w14:textId="77777777" w:rsidR="00CA64E1" w:rsidRPr="00AC294B" w:rsidRDefault="00CA64E1" w:rsidP="00820D75">
      <w:pPr>
        <w:pStyle w:val="Bezproreda"/>
        <w:jc w:val="center"/>
        <w:rPr>
          <w:b/>
        </w:rPr>
      </w:pPr>
    </w:p>
    <w:p w14:paraId="43511C23" w14:textId="77777777" w:rsidR="003D5136" w:rsidRPr="00AC294B" w:rsidRDefault="003D5136" w:rsidP="00820D75">
      <w:pPr>
        <w:pStyle w:val="Bezproreda"/>
        <w:jc w:val="both"/>
      </w:pPr>
      <w:r w:rsidRPr="00AC294B">
        <w:t>Član Neovisnog odbora može biti svaka osoba koja:</w:t>
      </w:r>
    </w:p>
    <w:p w14:paraId="41DA6470" w14:textId="6403B298" w:rsidR="007C6D79" w:rsidRDefault="003D5136" w:rsidP="00B35F5E">
      <w:pPr>
        <w:pStyle w:val="Bezproreda"/>
        <w:numPr>
          <w:ilvl w:val="0"/>
          <w:numId w:val="29"/>
        </w:numPr>
        <w:ind w:left="426" w:hanging="426"/>
        <w:jc w:val="both"/>
      </w:pPr>
      <w:r w:rsidRPr="00AC294B">
        <w:t>je državljanin Bosne i Hercegovine;</w:t>
      </w:r>
    </w:p>
    <w:p w14:paraId="4A02A874" w14:textId="50B4171D" w:rsidR="003D5136" w:rsidRDefault="004172CE" w:rsidP="00B2102F">
      <w:pPr>
        <w:pStyle w:val="Bezproreda"/>
        <w:numPr>
          <w:ilvl w:val="0"/>
          <w:numId w:val="29"/>
        </w:numPr>
        <w:ind w:left="426" w:hanging="426"/>
        <w:jc w:val="both"/>
      </w:pPr>
      <w:r>
        <w:t>ima</w:t>
      </w:r>
      <w:r w:rsidR="000756C6" w:rsidRPr="004172CE">
        <w:rPr>
          <w:bCs/>
        </w:rPr>
        <w:t xml:space="preserve"> </w:t>
      </w:r>
      <w:r w:rsidR="00B2102F" w:rsidRPr="004172CE">
        <w:rPr>
          <w:bCs/>
        </w:rPr>
        <w:t xml:space="preserve">najmanje VII stupanj stručne spreme ili završen prvi ciklus visokog </w:t>
      </w:r>
      <w:r w:rsidR="00B2102F" w:rsidRPr="00AC294B">
        <w:t>obrazovanj</w:t>
      </w:r>
      <w:r w:rsidR="00B2102F">
        <w:t>a</w:t>
      </w:r>
      <w:r w:rsidR="00B2102F" w:rsidRPr="00AC294B">
        <w:t xml:space="preserve"> po Bolonjskom sustavu studiranja </w:t>
      </w:r>
      <w:r w:rsidR="00B2102F">
        <w:t xml:space="preserve">koje se vrednuje sa </w:t>
      </w:r>
      <w:r w:rsidR="00B2102F" w:rsidRPr="00AC294B">
        <w:t xml:space="preserve">najmanje </w:t>
      </w:r>
      <w:r w:rsidR="00B2102F">
        <w:t xml:space="preserve">240 </w:t>
      </w:r>
      <w:r w:rsidR="00B2102F" w:rsidRPr="00AC294B">
        <w:t>ECTS bodova</w:t>
      </w:r>
      <w:r w:rsidR="00B2102F">
        <w:t xml:space="preserve"> i najmanje tri godine radnog iskustva nakon stjecanja visoke stručne spreme u oblasti pravnih, kriminalističkih ili drugih</w:t>
      </w:r>
      <w:r w:rsidR="00663402">
        <w:t xml:space="preserve"> društvenih</w:t>
      </w:r>
      <w:r w:rsidR="00B2102F">
        <w:t xml:space="preserve"> </w:t>
      </w:r>
      <w:r w:rsidR="002D1E63">
        <w:t>ili prirodnih znanosti</w:t>
      </w:r>
      <w:r w:rsidR="00B2102F">
        <w:t xml:space="preserve">; </w:t>
      </w:r>
    </w:p>
    <w:p w14:paraId="2790C499" w14:textId="77777777" w:rsidR="00663402" w:rsidRPr="00663402" w:rsidRDefault="00663402" w:rsidP="00663402">
      <w:pPr>
        <w:pStyle w:val="Bezproreda"/>
        <w:numPr>
          <w:ilvl w:val="0"/>
          <w:numId w:val="29"/>
        </w:numPr>
        <w:ind w:left="426" w:hanging="426"/>
        <w:jc w:val="both"/>
      </w:pPr>
      <w:r w:rsidRPr="00663402">
        <w:t xml:space="preserve">nije uposlena u tijelima unutarnjih poslova u Bosni i Hercegovini odnosno drugim policijsko-sigurnosnim agencijama u Bosni i Hercegovini; </w:t>
      </w:r>
    </w:p>
    <w:p w14:paraId="17A3CDF0" w14:textId="6E9E8ECE" w:rsidR="004172CE" w:rsidRDefault="004172CE" w:rsidP="00B2102F">
      <w:pPr>
        <w:pStyle w:val="Bezproreda"/>
        <w:numPr>
          <w:ilvl w:val="0"/>
          <w:numId w:val="29"/>
        </w:numPr>
        <w:ind w:left="426" w:hanging="426"/>
        <w:jc w:val="both"/>
      </w:pPr>
      <w:r>
        <w:t>nije član političke stranke;</w:t>
      </w:r>
    </w:p>
    <w:p w14:paraId="6305396A" w14:textId="5015E63C" w:rsidR="003D5136" w:rsidRDefault="003D5136" w:rsidP="00B35F5E">
      <w:pPr>
        <w:pStyle w:val="Bezproreda"/>
        <w:numPr>
          <w:ilvl w:val="0"/>
          <w:numId w:val="29"/>
        </w:numPr>
        <w:ind w:left="426" w:hanging="426"/>
        <w:jc w:val="both"/>
      </w:pPr>
      <w:r w:rsidRPr="00AC294B">
        <w:lastRenderedPageBreak/>
        <w:t>nije bila imenovana na bilo koju poziciju u političkoj stranci na bilo kojem nivou, niti je bila postavljena na bilo koju poziciju od strane političke stranke;</w:t>
      </w:r>
    </w:p>
    <w:p w14:paraId="5A787817" w14:textId="3D9B1798" w:rsidR="003D5136" w:rsidRDefault="003D5136" w:rsidP="00B35F5E">
      <w:pPr>
        <w:pStyle w:val="Bezproreda"/>
        <w:numPr>
          <w:ilvl w:val="0"/>
          <w:numId w:val="29"/>
        </w:numPr>
        <w:ind w:left="426" w:hanging="426"/>
        <w:jc w:val="both"/>
      </w:pPr>
      <w:r w:rsidRPr="00AC294B">
        <w:t>nije bila član izvršnog ili zakonodavnog tijela na bilo kojem nivou vlasti u Bosni i Hercegovini;</w:t>
      </w:r>
    </w:p>
    <w:p w14:paraId="5AA3E95D" w14:textId="614EC15E" w:rsidR="003D5136" w:rsidRPr="00663402" w:rsidRDefault="003D5136" w:rsidP="00B35F5E">
      <w:pPr>
        <w:pStyle w:val="Bezproreda"/>
        <w:numPr>
          <w:ilvl w:val="0"/>
          <w:numId w:val="29"/>
        </w:numPr>
        <w:ind w:left="426" w:hanging="426"/>
        <w:jc w:val="both"/>
        <w:rPr>
          <w:b/>
          <w:bCs/>
          <w:i/>
          <w:iCs/>
        </w:rPr>
      </w:pPr>
      <w:r w:rsidRPr="00AC294B">
        <w:t>nije osuđivana za kazneno djelo</w:t>
      </w:r>
      <w:r w:rsidR="003F24EC">
        <w:t xml:space="preserve">; </w:t>
      </w:r>
    </w:p>
    <w:p w14:paraId="5D3C7AE9" w14:textId="76D1B1F8" w:rsidR="003D5136" w:rsidRDefault="003D5136" w:rsidP="00B35F5E">
      <w:pPr>
        <w:pStyle w:val="Bezproreda"/>
        <w:numPr>
          <w:ilvl w:val="0"/>
          <w:numId w:val="29"/>
        </w:numPr>
        <w:ind w:left="426" w:hanging="426"/>
        <w:jc w:val="both"/>
      </w:pPr>
      <w:r w:rsidRPr="00AC294B">
        <w:t>protiv koje se ne vodi kazneni postupak;</w:t>
      </w:r>
    </w:p>
    <w:p w14:paraId="298BC60E" w14:textId="4CE88D05" w:rsidR="003D5136" w:rsidRPr="003F24EC" w:rsidRDefault="003D5136" w:rsidP="003F24EC">
      <w:pPr>
        <w:pStyle w:val="Bezproreda"/>
        <w:numPr>
          <w:ilvl w:val="0"/>
          <w:numId w:val="29"/>
        </w:numPr>
        <w:ind w:left="426" w:hanging="426"/>
        <w:jc w:val="both"/>
      </w:pPr>
      <w:r w:rsidRPr="00AC294B">
        <w:t>nema izrečenu disciplinsku sankciju za teže povrede službene dužnosti</w:t>
      </w:r>
      <w:r w:rsidRPr="003F24EC">
        <w:rPr>
          <w:b/>
          <w:bCs/>
          <w:i/>
          <w:iCs/>
        </w:rPr>
        <w:t>.</w:t>
      </w:r>
      <w:r w:rsidR="009C537B" w:rsidRPr="003F24EC">
        <w:rPr>
          <w:b/>
          <w:bCs/>
          <w:i/>
          <w:iCs/>
        </w:rPr>
        <w:t xml:space="preserve"> </w:t>
      </w:r>
    </w:p>
    <w:p w14:paraId="43955C68" w14:textId="77777777" w:rsidR="00F37B08" w:rsidRDefault="00F37B08" w:rsidP="007C6D79">
      <w:pPr>
        <w:pStyle w:val="Bezproreda"/>
        <w:jc w:val="center"/>
        <w:rPr>
          <w:b/>
          <w:bCs/>
        </w:rPr>
      </w:pPr>
    </w:p>
    <w:p w14:paraId="3018058C" w14:textId="4741D501" w:rsidR="003D5136" w:rsidRPr="00AC294B" w:rsidRDefault="003D5136" w:rsidP="007C6D79">
      <w:pPr>
        <w:pStyle w:val="Bezproreda"/>
        <w:jc w:val="center"/>
        <w:rPr>
          <w:b/>
          <w:bCs/>
        </w:rPr>
      </w:pPr>
      <w:r w:rsidRPr="00AC294B">
        <w:rPr>
          <w:b/>
          <w:bCs/>
        </w:rPr>
        <w:t xml:space="preserve">Članak </w:t>
      </w:r>
      <w:r w:rsidR="001908E9" w:rsidRPr="00AC294B">
        <w:rPr>
          <w:b/>
          <w:bCs/>
        </w:rPr>
        <w:t>3</w:t>
      </w:r>
      <w:r w:rsidR="00591262">
        <w:rPr>
          <w:b/>
          <w:bCs/>
        </w:rPr>
        <w:t>0</w:t>
      </w:r>
      <w:r w:rsidRPr="00AC294B">
        <w:rPr>
          <w:b/>
          <w:bCs/>
        </w:rPr>
        <w:t>.</w:t>
      </w:r>
    </w:p>
    <w:p w14:paraId="2499A94C" w14:textId="4BABBA97" w:rsidR="003D5136" w:rsidRDefault="003D5136" w:rsidP="007C6D79">
      <w:pPr>
        <w:pStyle w:val="Bezproreda"/>
        <w:jc w:val="center"/>
        <w:rPr>
          <w:b/>
        </w:rPr>
      </w:pPr>
      <w:r w:rsidRPr="00AC294B">
        <w:rPr>
          <w:b/>
        </w:rPr>
        <w:t>(Sukob interesa)</w:t>
      </w:r>
    </w:p>
    <w:p w14:paraId="16221098" w14:textId="77777777" w:rsidR="00CA64E1" w:rsidRPr="00AC294B" w:rsidRDefault="00CA64E1" w:rsidP="007C6D79">
      <w:pPr>
        <w:pStyle w:val="Bezproreda"/>
        <w:jc w:val="center"/>
        <w:rPr>
          <w:b/>
        </w:rPr>
      </w:pPr>
    </w:p>
    <w:p w14:paraId="36008F7E" w14:textId="2B9AAFA8" w:rsidR="00F36282" w:rsidRPr="00AC294B" w:rsidRDefault="003D5136" w:rsidP="00B35F5E">
      <w:pPr>
        <w:pStyle w:val="Bezproreda"/>
        <w:numPr>
          <w:ilvl w:val="0"/>
          <w:numId w:val="30"/>
        </w:numPr>
        <w:ind w:left="426" w:hanging="426"/>
        <w:jc w:val="both"/>
      </w:pPr>
      <w:r w:rsidRPr="00AC294B">
        <w:t xml:space="preserve">Član Neovisnog odbora ne smije imati sukob interesa s radom policijskog </w:t>
      </w:r>
      <w:r w:rsidR="007A6C2E" w:rsidRPr="00AC294B">
        <w:t>organa</w:t>
      </w:r>
      <w:r w:rsidRPr="00AC294B">
        <w:t xml:space="preserve"> i Ministarstva.</w:t>
      </w:r>
    </w:p>
    <w:p w14:paraId="2B7959D5" w14:textId="0FECE5EC" w:rsidR="003D5136" w:rsidRPr="00AC294B" w:rsidRDefault="003D5136" w:rsidP="00B35F5E">
      <w:pPr>
        <w:pStyle w:val="Bezproreda"/>
        <w:numPr>
          <w:ilvl w:val="0"/>
          <w:numId w:val="30"/>
        </w:numPr>
        <w:ind w:left="426" w:hanging="426"/>
        <w:jc w:val="both"/>
      </w:pPr>
      <w:r w:rsidRPr="00AC294B">
        <w:t>Sukob interesa postoji kada osoba predložena za imenovanje ima osobni interes u policijskim poslovima, koji mogu utjecati na zakonitost, transparentnost, objektivnost i nepristranost u vršenju funkcije u Neovisno</w:t>
      </w:r>
      <w:r w:rsidR="006765C0" w:rsidRPr="00AC294B">
        <w:t>m</w:t>
      </w:r>
      <w:r w:rsidRPr="00AC294B">
        <w:t xml:space="preserve"> odbor</w:t>
      </w:r>
      <w:r w:rsidR="006765C0" w:rsidRPr="00AC294B">
        <w:t>u</w:t>
      </w:r>
      <w:r w:rsidRPr="00AC294B">
        <w:t>.</w:t>
      </w:r>
    </w:p>
    <w:p w14:paraId="6977FC8B" w14:textId="77777777" w:rsidR="003D5136" w:rsidRPr="00AC294B" w:rsidRDefault="003D5136" w:rsidP="007C6D79">
      <w:pPr>
        <w:pStyle w:val="Bezproreda"/>
        <w:jc w:val="both"/>
      </w:pPr>
    </w:p>
    <w:p w14:paraId="3B205B3B" w14:textId="0FAD1B79" w:rsidR="003D5136" w:rsidRPr="00AC294B" w:rsidRDefault="003D5136" w:rsidP="007C6D79">
      <w:pPr>
        <w:pStyle w:val="Bezproreda"/>
        <w:jc w:val="center"/>
        <w:rPr>
          <w:b/>
        </w:rPr>
      </w:pPr>
      <w:r w:rsidRPr="00AC294B">
        <w:rPr>
          <w:b/>
        </w:rPr>
        <w:t xml:space="preserve">Članak </w:t>
      </w:r>
      <w:r w:rsidR="00591262">
        <w:rPr>
          <w:b/>
        </w:rPr>
        <w:t>31</w:t>
      </w:r>
      <w:r w:rsidRPr="00AC294B">
        <w:rPr>
          <w:b/>
        </w:rPr>
        <w:t>.</w:t>
      </w:r>
    </w:p>
    <w:p w14:paraId="6358AE23" w14:textId="33E3539D" w:rsidR="003D5136" w:rsidRDefault="003D5136" w:rsidP="007C6D79">
      <w:pPr>
        <w:pStyle w:val="Bezproreda"/>
        <w:jc w:val="center"/>
        <w:rPr>
          <w:b/>
        </w:rPr>
      </w:pPr>
      <w:r w:rsidRPr="00AC294B">
        <w:rPr>
          <w:b/>
        </w:rPr>
        <w:t>(Imenovanje Neovisnog odbora i trajanje mandata)</w:t>
      </w:r>
    </w:p>
    <w:p w14:paraId="330B70F2" w14:textId="77777777" w:rsidR="00CA64E1" w:rsidRPr="00AC294B" w:rsidRDefault="00CA64E1" w:rsidP="007C6D79">
      <w:pPr>
        <w:pStyle w:val="Bezproreda"/>
        <w:jc w:val="center"/>
        <w:rPr>
          <w:b/>
        </w:rPr>
      </w:pPr>
    </w:p>
    <w:p w14:paraId="5C1D6E66" w14:textId="4648EDC0" w:rsidR="00F36282" w:rsidRPr="00AC294B" w:rsidRDefault="003D5136" w:rsidP="00B35F5E">
      <w:pPr>
        <w:pStyle w:val="Bezproreda"/>
        <w:numPr>
          <w:ilvl w:val="0"/>
          <w:numId w:val="31"/>
        </w:numPr>
        <w:ind w:left="426" w:hanging="426"/>
        <w:jc w:val="both"/>
      </w:pPr>
      <w:r w:rsidRPr="00AC294B">
        <w:t>Neovisni odbor  se imenuje na period od četiri godine.</w:t>
      </w:r>
    </w:p>
    <w:p w14:paraId="40ADDBE6" w14:textId="5ED4DE41" w:rsidR="00F36282" w:rsidRPr="00AC294B" w:rsidRDefault="003D5136" w:rsidP="00B35F5E">
      <w:pPr>
        <w:pStyle w:val="Bezproreda"/>
        <w:numPr>
          <w:ilvl w:val="0"/>
          <w:numId w:val="31"/>
        </w:numPr>
        <w:ind w:left="426" w:hanging="426"/>
        <w:jc w:val="both"/>
      </w:pPr>
      <w:r w:rsidRPr="00AC294B">
        <w:t>Č</w:t>
      </w:r>
      <w:r w:rsidR="00BE3667" w:rsidRPr="00AC294B">
        <w:t>l</w:t>
      </w:r>
      <w:r w:rsidRPr="00AC294B">
        <w:t>anovi Neovisnog odbora</w:t>
      </w:r>
      <w:r w:rsidR="00BE3667" w:rsidRPr="00AC294B">
        <w:t xml:space="preserve"> </w:t>
      </w:r>
      <w:r w:rsidRPr="00AC294B">
        <w:t>iz stavka (1) ovog članka mogu biti ponovno izabrani u Neovisni odbor samo jednom uzastopno.</w:t>
      </w:r>
    </w:p>
    <w:p w14:paraId="08A7DE32" w14:textId="4D7668E0" w:rsidR="00F36282" w:rsidRPr="00AC294B" w:rsidRDefault="003D5136" w:rsidP="00B35F5E">
      <w:pPr>
        <w:pStyle w:val="Bezproreda"/>
        <w:numPr>
          <w:ilvl w:val="0"/>
          <w:numId w:val="31"/>
        </w:numPr>
        <w:ind w:left="426" w:hanging="426"/>
        <w:jc w:val="both"/>
      </w:pPr>
      <w:r w:rsidRPr="00AC294B">
        <w:t>Postupak izbora novog saziva Neovisnog odbora pokreće se najkasnije šest mjeseci prije isteka mandata imenovanog Neovisnog odbora.</w:t>
      </w:r>
    </w:p>
    <w:p w14:paraId="4E54B629" w14:textId="442F9F5D" w:rsidR="003D5136" w:rsidRDefault="003D5136" w:rsidP="00B35F5E">
      <w:pPr>
        <w:pStyle w:val="Bezproreda"/>
        <w:numPr>
          <w:ilvl w:val="0"/>
          <w:numId w:val="31"/>
        </w:numPr>
        <w:ind w:left="426" w:hanging="426"/>
        <w:jc w:val="both"/>
        <w:rPr>
          <w:bCs/>
        </w:rPr>
      </w:pPr>
      <w:r w:rsidRPr="00AC294B">
        <w:t>Ukoliko mandat Neovisnog odbora istekne prije imenovanja novog Neovisnog odbora, postojeći Neovisni odbor</w:t>
      </w:r>
      <w:r w:rsidRPr="00AC294B">
        <w:rPr>
          <w:b/>
        </w:rPr>
        <w:t xml:space="preserve"> </w:t>
      </w:r>
      <w:r w:rsidRPr="00AC294B">
        <w:t>nastavlja u kontinuitetu vršiti svoje dužnosti, a najdu</w:t>
      </w:r>
      <w:r w:rsidR="007C77E1">
        <w:t>lje</w:t>
      </w:r>
      <w:r w:rsidRPr="00AC294B">
        <w:t xml:space="preserve"> </w:t>
      </w:r>
      <w:r w:rsidR="007C77E1">
        <w:t>šest</w:t>
      </w:r>
      <w:r w:rsidRPr="00AC294B">
        <w:t xml:space="preserve"> mjesec</w:t>
      </w:r>
      <w:r w:rsidR="007C77E1">
        <w:t>i</w:t>
      </w:r>
      <w:r w:rsidRPr="00AC294B">
        <w:t xml:space="preserve"> od isteka mandata</w:t>
      </w:r>
      <w:r w:rsidR="00BE3667" w:rsidRPr="00AC294B">
        <w:rPr>
          <w:bCs/>
        </w:rPr>
        <w:t>.</w:t>
      </w:r>
    </w:p>
    <w:p w14:paraId="1B25019F" w14:textId="4D7F7D30" w:rsidR="003D5136" w:rsidRPr="007C6D79" w:rsidRDefault="003D5136" w:rsidP="007C6D79">
      <w:pPr>
        <w:pStyle w:val="Bezproreda"/>
        <w:jc w:val="center"/>
        <w:rPr>
          <w:b/>
          <w:bCs/>
        </w:rPr>
      </w:pPr>
      <w:r w:rsidRPr="007C6D79">
        <w:rPr>
          <w:b/>
          <w:bCs/>
        </w:rPr>
        <w:t xml:space="preserve">Članak </w:t>
      </w:r>
      <w:r w:rsidR="001908E9" w:rsidRPr="007C6D79">
        <w:rPr>
          <w:b/>
          <w:bCs/>
        </w:rPr>
        <w:t>3</w:t>
      </w:r>
      <w:r w:rsidR="00591262">
        <w:rPr>
          <w:b/>
          <w:bCs/>
        </w:rPr>
        <w:t>2</w:t>
      </w:r>
      <w:r w:rsidRPr="007C6D79">
        <w:rPr>
          <w:b/>
          <w:bCs/>
        </w:rPr>
        <w:t>.</w:t>
      </w:r>
    </w:p>
    <w:p w14:paraId="72EBAFCC" w14:textId="58F8D59F" w:rsidR="009C537B" w:rsidRDefault="003D5136" w:rsidP="00766E86">
      <w:pPr>
        <w:pStyle w:val="Bezproreda"/>
        <w:jc w:val="center"/>
        <w:rPr>
          <w:b/>
          <w:bCs/>
        </w:rPr>
      </w:pPr>
      <w:r w:rsidRPr="007C6D79">
        <w:rPr>
          <w:b/>
          <w:bCs/>
        </w:rPr>
        <w:t>(Finan</w:t>
      </w:r>
      <w:r w:rsidR="00F06E84" w:rsidRPr="007C6D79">
        <w:rPr>
          <w:b/>
          <w:bCs/>
        </w:rPr>
        <w:t>c</w:t>
      </w:r>
      <w:r w:rsidRPr="007C6D79">
        <w:rPr>
          <w:b/>
          <w:bCs/>
        </w:rPr>
        <w:t>iranje Neovisnog odbora)</w:t>
      </w:r>
    </w:p>
    <w:p w14:paraId="5D280934" w14:textId="77777777" w:rsidR="00CA64E1" w:rsidRPr="00AC294B" w:rsidRDefault="00CA64E1" w:rsidP="00766E86">
      <w:pPr>
        <w:pStyle w:val="Bezproreda"/>
        <w:jc w:val="center"/>
      </w:pPr>
    </w:p>
    <w:p w14:paraId="46E76A89" w14:textId="5CA813AB" w:rsidR="003D5136" w:rsidRPr="00AC294B" w:rsidRDefault="003D5136" w:rsidP="00B35F5E">
      <w:pPr>
        <w:pStyle w:val="Bezproreda"/>
        <w:numPr>
          <w:ilvl w:val="0"/>
          <w:numId w:val="32"/>
        </w:numPr>
        <w:ind w:left="426" w:hanging="426"/>
        <w:jc w:val="both"/>
      </w:pPr>
      <w:r w:rsidRPr="00AC294B">
        <w:t>Rad Neovisnog odbora finan</w:t>
      </w:r>
      <w:r w:rsidR="00F06E84" w:rsidRPr="00AC294B">
        <w:t>c</w:t>
      </w:r>
      <w:r w:rsidRPr="00AC294B">
        <w:t>ira se iz Proračuna Skupštine.</w:t>
      </w:r>
    </w:p>
    <w:p w14:paraId="4818BFE5" w14:textId="013306CD" w:rsidR="009C537B" w:rsidRPr="00AC294B" w:rsidRDefault="009C537B" w:rsidP="00B35F5E">
      <w:pPr>
        <w:pStyle w:val="Bezproreda"/>
        <w:numPr>
          <w:ilvl w:val="0"/>
          <w:numId w:val="32"/>
        </w:numPr>
        <w:ind w:left="426" w:hanging="426"/>
        <w:jc w:val="both"/>
      </w:pPr>
      <w:r w:rsidRPr="00AC294B">
        <w:t xml:space="preserve">Član Neovisnog odbora ima pravo na mjesečnu naknadu za svoj rad čiju visinu utvrđuje </w:t>
      </w:r>
      <w:r w:rsidR="008E24ED">
        <w:t xml:space="preserve">nadležno tijelo </w:t>
      </w:r>
      <w:r w:rsidRPr="00AC294B">
        <w:t>Skupštin</w:t>
      </w:r>
      <w:r w:rsidR="008E24ED">
        <w:t>e</w:t>
      </w:r>
      <w:r w:rsidRPr="00AC294B">
        <w:t>.</w:t>
      </w:r>
    </w:p>
    <w:p w14:paraId="059329DD" w14:textId="4DD06822" w:rsidR="003D5136" w:rsidRPr="00766E86" w:rsidRDefault="003D5136" w:rsidP="00766E86">
      <w:pPr>
        <w:pStyle w:val="Bezproreda"/>
        <w:jc w:val="center"/>
        <w:rPr>
          <w:b/>
          <w:bCs/>
        </w:rPr>
      </w:pPr>
      <w:r w:rsidRPr="00766E86">
        <w:rPr>
          <w:b/>
          <w:bCs/>
        </w:rPr>
        <w:t xml:space="preserve">Članak </w:t>
      </w:r>
      <w:r w:rsidR="001908E9" w:rsidRPr="00766E86">
        <w:rPr>
          <w:b/>
          <w:bCs/>
        </w:rPr>
        <w:t>3</w:t>
      </w:r>
      <w:r w:rsidR="00591262">
        <w:rPr>
          <w:b/>
          <w:bCs/>
        </w:rPr>
        <w:t>3</w:t>
      </w:r>
      <w:r w:rsidRPr="00766E86">
        <w:rPr>
          <w:b/>
          <w:bCs/>
        </w:rPr>
        <w:t>.</w:t>
      </w:r>
    </w:p>
    <w:p w14:paraId="79B9C6CB" w14:textId="63F604ED" w:rsidR="003D5136" w:rsidRDefault="003D5136" w:rsidP="00766E86">
      <w:pPr>
        <w:pStyle w:val="Bezproreda"/>
        <w:jc w:val="center"/>
        <w:rPr>
          <w:b/>
          <w:bCs/>
        </w:rPr>
      </w:pPr>
      <w:r w:rsidRPr="00766E86">
        <w:rPr>
          <w:b/>
          <w:bCs/>
        </w:rPr>
        <w:t>(</w:t>
      </w:r>
      <w:r w:rsidR="00C32063">
        <w:rPr>
          <w:b/>
          <w:bCs/>
        </w:rPr>
        <w:t>Razrješenje</w:t>
      </w:r>
      <w:r w:rsidRPr="00766E86">
        <w:rPr>
          <w:b/>
          <w:bCs/>
        </w:rPr>
        <w:t xml:space="preserve"> člana Neovisnog odbora)</w:t>
      </w:r>
    </w:p>
    <w:p w14:paraId="7027EDA8" w14:textId="77777777" w:rsidR="00CA64E1" w:rsidRPr="00766E86" w:rsidRDefault="00CA64E1" w:rsidP="00766E86">
      <w:pPr>
        <w:pStyle w:val="Bezproreda"/>
        <w:jc w:val="center"/>
        <w:rPr>
          <w:b/>
          <w:bCs/>
        </w:rPr>
      </w:pPr>
    </w:p>
    <w:p w14:paraId="670C4CD5" w14:textId="4DCB9702" w:rsidR="003D5136" w:rsidRPr="00AC294B" w:rsidRDefault="003D5136" w:rsidP="00B35F5E">
      <w:pPr>
        <w:pStyle w:val="Bezproreda"/>
        <w:numPr>
          <w:ilvl w:val="0"/>
          <w:numId w:val="33"/>
        </w:numPr>
        <w:ind w:left="426" w:hanging="426"/>
        <w:jc w:val="both"/>
      </w:pPr>
      <w:r w:rsidRPr="00AC294B">
        <w:t>Skupština</w:t>
      </w:r>
      <w:r w:rsidR="003072EB">
        <w:t xml:space="preserve"> </w:t>
      </w:r>
      <w:r w:rsidRPr="00AC294B">
        <w:t xml:space="preserve">će </w:t>
      </w:r>
      <w:r w:rsidR="00C32063">
        <w:t xml:space="preserve">razriješiti </w:t>
      </w:r>
      <w:r w:rsidRPr="00AC294B">
        <w:t xml:space="preserve">člana Neovisnog </w:t>
      </w:r>
      <w:r w:rsidR="009C537B" w:rsidRPr="00AC294B">
        <w:t>odbora</w:t>
      </w:r>
      <w:r w:rsidR="00C32063">
        <w:t xml:space="preserve"> prije isteka mandata u slučajevima ako</w:t>
      </w:r>
      <w:r w:rsidRPr="00AC294B">
        <w:t>:</w:t>
      </w:r>
    </w:p>
    <w:p w14:paraId="5DEC8794" w14:textId="4090C6E4" w:rsidR="003D5136" w:rsidRPr="00AC294B" w:rsidRDefault="003D5136" w:rsidP="00B35F5E">
      <w:pPr>
        <w:pStyle w:val="Bezproreda"/>
        <w:numPr>
          <w:ilvl w:val="1"/>
          <w:numId w:val="34"/>
        </w:numPr>
        <w:ind w:left="426" w:hanging="426"/>
        <w:jc w:val="both"/>
      </w:pPr>
      <w:r w:rsidRPr="00AC294B">
        <w:t>prestane ispunjavati bilo koji od uvjeta na temelju kojih je imenovan za člana Neovisnog odbora</w:t>
      </w:r>
      <w:r w:rsidR="00571603">
        <w:t>;</w:t>
      </w:r>
    </w:p>
    <w:p w14:paraId="561A30CD" w14:textId="450B0C04" w:rsidR="003D5136" w:rsidRPr="00AC294B" w:rsidRDefault="003D5136" w:rsidP="00B35F5E">
      <w:pPr>
        <w:pStyle w:val="Bezproreda"/>
        <w:numPr>
          <w:ilvl w:val="1"/>
          <w:numId w:val="34"/>
        </w:numPr>
        <w:ind w:left="426" w:hanging="426"/>
        <w:jc w:val="both"/>
      </w:pPr>
      <w:r w:rsidRPr="00AC294B">
        <w:t xml:space="preserve">ne obavlja poslove u skladu sa </w:t>
      </w:r>
      <w:r w:rsidR="003072EB">
        <w:t>z</w:t>
      </w:r>
      <w:r w:rsidRPr="00AC294B">
        <w:t>akonom i usvojenim Poslovnikom o radu Neovisnog odbora</w:t>
      </w:r>
      <w:r w:rsidR="00571603">
        <w:t>;</w:t>
      </w:r>
    </w:p>
    <w:p w14:paraId="45CF01DD" w14:textId="3EE8C9AE" w:rsidR="003D5136" w:rsidRPr="00AC294B" w:rsidRDefault="003D5136" w:rsidP="00B35F5E">
      <w:pPr>
        <w:pStyle w:val="Bezproreda"/>
        <w:numPr>
          <w:ilvl w:val="1"/>
          <w:numId w:val="34"/>
        </w:numPr>
        <w:ind w:left="426" w:hanging="426"/>
        <w:jc w:val="both"/>
      </w:pPr>
      <w:r w:rsidRPr="00AC294B">
        <w:t>neopravdano ne prisustvuje na tri sjednice Neovisnog odbora u tijeku kalendarske godine</w:t>
      </w:r>
      <w:r w:rsidR="00571603">
        <w:t>;</w:t>
      </w:r>
    </w:p>
    <w:p w14:paraId="31874983" w14:textId="72EE8E4D" w:rsidR="003D5136" w:rsidRPr="00AC294B" w:rsidRDefault="003D5136" w:rsidP="00B35F5E">
      <w:pPr>
        <w:pStyle w:val="Bezproreda"/>
        <w:numPr>
          <w:ilvl w:val="1"/>
          <w:numId w:val="34"/>
        </w:numPr>
        <w:ind w:left="426" w:hanging="426"/>
        <w:jc w:val="both"/>
      </w:pPr>
      <w:r w:rsidRPr="00AC294B">
        <w:t>po ocjeni nadležne zdravstvene institucije postane trajno nesposoban za obavljanje svojih dužnosti;</w:t>
      </w:r>
    </w:p>
    <w:p w14:paraId="2E1BF258" w14:textId="744A13E5" w:rsidR="003D5136" w:rsidRPr="00AC294B" w:rsidRDefault="003D5136" w:rsidP="00B35F5E">
      <w:pPr>
        <w:pStyle w:val="Bezproreda"/>
        <w:numPr>
          <w:ilvl w:val="1"/>
          <w:numId w:val="34"/>
        </w:numPr>
        <w:ind w:left="426" w:hanging="426"/>
        <w:jc w:val="both"/>
      </w:pPr>
      <w:r w:rsidRPr="00AC294B">
        <w:t>ako postoji su</w:t>
      </w:r>
      <w:r w:rsidR="00033163" w:rsidRPr="00AC294B">
        <w:t>kob interesa propisan člankom 3</w:t>
      </w:r>
      <w:r w:rsidR="00571603">
        <w:t>0</w:t>
      </w:r>
      <w:r w:rsidR="003072EB">
        <w:t xml:space="preserve">. </w:t>
      </w:r>
      <w:r w:rsidRPr="00AC294B">
        <w:t>ovog Zakona.</w:t>
      </w:r>
    </w:p>
    <w:p w14:paraId="327E55CC" w14:textId="22C0234D" w:rsidR="003D5136" w:rsidRPr="00AC294B" w:rsidRDefault="003D5136" w:rsidP="00B35F5E">
      <w:pPr>
        <w:pStyle w:val="Bezproreda"/>
        <w:numPr>
          <w:ilvl w:val="0"/>
          <w:numId w:val="33"/>
        </w:numPr>
        <w:ind w:left="426" w:hanging="426"/>
        <w:jc w:val="both"/>
      </w:pPr>
      <w:r w:rsidRPr="00AC294B">
        <w:t>Član Neovisnog odbora  je dužan obavijestiti Komisiju za izbor i imenovanja o bilo kakvim promijenjenim okolnostima koje mogu uticati na njegovo članstvo.</w:t>
      </w:r>
    </w:p>
    <w:p w14:paraId="3FFECCA2" w14:textId="743AC24F" w:rsidR="003D5136" w:rsidRPr="00AC294B" w:rsidRDefault="003D5136" w:rsidP="00B35F5E">
      <w:pPr>
        <w:pStyle w:val="Bezproreda"/>
        <w:numPr>
          <w:ilvl w:val="0"/>
          <w:numId w:val="33"/>
        </w:numPr>
        <w:ind w:left="426" w:hanging="426"/>
        <w:jc w:val="both"/>
      </w:pPr>
      <w:r w:rsidRPr="00AC294B">
        <w:lastRenderedPageBreak/>
        <w:t>Svaka druga osoba može obavijestiti Komisiju za izbor i imenovanja o  postojanju razloga iz st</w:t>
      </w:r>
      <w:r w:rsidR="00571603">
        <w:t xml:space="preserve">avka </w:t>
      </w:r>
      <w:r w:rsidRPr="00AC294B">
        <w:t>(1) i (2) ovog članka.</w:t>
      </w:r>
    </w:p>
    <w:p w14:paraId="0A09D422" w14:textId="6C9D040E" w:rsidR="003D5136" w:rsidRPr="00AC294B" w:rsidRDefault="003D5136" w:rsidP="00B35F5E">
      <w:pPr>
        <w:pStyle w:val="Bezproreda"/>
        <w:numPr>
          <w:ilvl w:val="0"/>
          <w:numId w:val="33"/>
        </w:numPr>
        <w:ind w:left="426" w:hanging="426"/>
        <w:jc w:val="both"/>
      </w:pPr>
      <w:r w:rsidRPr="00AC294B">
        <w:t>Komisija za izbor i imenovanja je dužna provjeriti navode u roku od 15 dana od dana saznanja za postojanje razloga iz st</w:t>
      </w:r>
      <w:r w:rsidR="00571603">
        <w:t xml:space="preserve">avka </w:t>
      </w:r>
      <w:r w:rsidRPr="00AC294B">
        <w:t>(1) i (2) ovog članka.</w:t>
      </w:r>
    </w:p>
    <w:p w14:paraId="645705CE" w14:textId="5E562616" w:rsidR="003D5136" w:rsidRPr="00AC294B" w:rsidRDefault="003D5136" w:rsidP="00B35F5E">
      <w:pPr>
        <w:pStyle w:val="Bezproreda"/>
        <w:numPr>
          <w:ilvl w:val="0"/>
          <w:numId w:val="33"/>
        </w:numPr>
        <w:ind w:left="426" w:hanging="426"/>
        <w:jc w:val="both"/>
      </w:pPr>
      <w:r w:rsidRPr="00AC294B">
        <w:t xml:space="preserve">Ukoliko utvrdi postojanje razloga za </w:t>
      </w:r>
      <w:r w:rsidR="00C32063">
        <w:t xml:space="preserve">razrješenje </w:t>
      </w:r>
      <w:r w:rsidRPr="00AC294B">
        <w:t xml:space="preserve">člana Neovisnog odbora, Komisija za izbor i imenovanja odmah pokreće postupak </w:t>
      </w:r>
      <w:r w:rsidR="00C32063">
        <w:t xml:space="preserve">razrješenja </w:t>
      </w:r>
      <w:r w:rsidRPr="00AC294B">
        <w:t>te izbora novog člana, a Skupština ga imenuje.</w:t>
      </w:r>
    </w:p>
    <w:p w14:paraId="3DC350D3" w14:textId="4A77D4CF" w:rsidR="007D3551" w:rsidRPr="00AC294B" w:rsidRDefault="004E1339" w:rsidP="00B35F5E">
      <w:pPr>
        <w:pStyle w:val="Bezproreda"/>
        <w:numPr>
          <w:ilvl w:val="0"/>
          <w:numId w:val="33"/>
        </w:numPr>
        <w:ind w:left="426" w:hanging="426"/>
        <w:jc w:val="both"/>
      </w:pPr>
      <w:r w:rsidRPr="00AC294B">
        <w:t xml:space="preserve">Mandat </w:t>
      </w:r>
      <w:r w:rsidRPr="00AC294B">
        <w:rPr>
          <w:color w:val="000000"/>
        </w:rPr>
        <w:t>novog člana Ne</w:t>
      </w:r>
      <w:r w:rsidR="003072EB">
        <w:rPr>
          <w:color w:val="000000"/>
        </w:rPr>
        <w:t>o</w:t>
      </w:r>
      <w:r w:rsidRPr="00AC294B">
        <w:rPr>
          <w:color w:val="000000"/>
        </w:rPr>
        <w:t>visnog odbora koji bi bio imenovan u skladu sa član</w:t>
      </w:r>
      <w:r w:rsidR="00571603">
        <w:rPr>
          <w:color w:val="000000"/>
        </w:rPr>
        <w:t>k</w:t>
      </w:r>
      <w:r w:rsidRPr="00AC294B">
        <w:rPr>
          <w:color w:val="000000"/>
        </w:rPr>
        <w:t xml:space="preserve">om </w:t>
      </w:r>
      <w:r w:rsidR="00571603">
        <w:rPr>
          <w:color w:val="000000"/>
        </w:rPr>
        <w:t>29</w:t>
      </w:r>
      <w:r w:rsidRPr="00AC294B">
        <w:rPr>
          <w:color w:val="000000"/>
        </w:rPr>
        <w:t xml:space="preserve">. ovog </w:t>
      </w:r>
      <w:r w:rsidR="003072EB">
        <w:rPr>
          <w:color w:val="000000"/>
        </w:rPr>
        <w:t>Z</w:t>
      </w:r>
      <w:r w:rsidRPr="00AC294B">
        <w:rPr>
          <w:color w:val="000000"/>
        </w:rPr>
        <w:t>akona traje do isteka mandata Ne</w:t>
      </w:r>
      <w:r w:rsidR="003072EB">
        <w:rPr>
          <w:color w:val="000000"/>
        </w:rPr>
        <w:t>o</w:t>
      </w:r>
      <w:r w:rsidRPr="00AC294B">
        <w:rPr>
          <w:color w:val="000000"/>
        </w:rPr>
        <w:t>visnog odbora iz član</w:t>
      </w:r>
      <w:r w:rsidR="006D285A">
        <w:rPr>
          <w:color w:val="000000"/>
        </w:rPr>
        <w:t>k</w:t>
      </w:r>
      <w:r w:rsidRPr="00AC294B">
        <w:rPr>
          <w:color w:val="000000"/>
        </w:rPr>
        <w:t xml:space="preserve">a </w:t>
      </w:r>
      <w:r w:rsidR="00571603">
        <w:rPr>
          <w:color w:val="000000"/>
        </w:rPr>
        <w:t>31</w:t>
      </w:r>
      <w:r w:rsidRPr="00AC294B">
        <w:rPr>
          <w:color w:val="000000"/>
        </w:rPr>
        <w:t xml:space="preserve">.(1) ovog </w:t>
      </w:r>
      <w:r w:rsidR="003072EB">
        <w:rPr>
          <w:color w:val="000000"/>
        </w:rPr>
        <w:t>Z</w:t>
      </w:r>
      <w:r w:rsidRPr="00AC294B">
        <w:rPr>
          <w:color w:val="000000"/>
        </w:rPr>
        <w:t>akona.</w:t>
      </w:r>
    </w:p>
    <w:p w14:paraId="73D4A334" w14:textId="3E4FD369" w:rsidR="003D5136" w:rsidRDefault="00C32063" w:rsidP="00B35F5E">
      <w:pPr>
        <w:pStyle w:val="Bezproreda"/>
        <w:numPr>
          <w:ilvl w:val="0"/>
          <w:numId w:val="33"/>
        </w:numPr>
        <w:ind w:left="426" w:hanging="426"/>
        <w:jc w:val="both"/>
      </w:pPr>
      <w:r>
        <w:t>Razrješenje</w:t>
      </w:r>
      <w:r w:rsidR="003D5136" w:rsidRPr="00AC294B">
        <w:t xml:space="preserve"> jednog ili više članova Neovisnog odbora ne smije utjecati na rad Neovisnog odbora koji nastavlja sa svojim radom, uključujući i donošenje odluka, dok Skupština ne izvrši imenovanje novog člana ili članova.</w:t>
      </w:r>
    </w:p>
    <w:p w14:paraId="241EF86C" w14:textId="77777777" w:rsidR="00C32063" w:rsidRPr="00AC294B" w:rsidRDefault="00C32063" w:rsidP="00C32063">
      <w:pPr>
        <w:pStyle w:val="Bezproreda"/>
        <w:jc w:val="both"/>
      </w:pPr>
    </w:p>
    <w:p w14:paraId="0FC989F9" w14:textId="32738601" w:rsidR="003D5136" w:rsidRPr="00AC294B" w:rsidRDefault="003D5136" w:rsidP="00B260BD">
      <w:pPr>
        <w:pStyle w:val="Bezproreda"/>
        <w:jc w:val="center"/>
        <w:rPr>
          <w:b/>
        </w:rPr>
      </w:pPr>
      <w:r w:rsidRPr="00AC294B">
        <w:rPr>
          <w:b/>
        </w:rPr>
        <w:t xml:space="preserve">Članak </w:t>
      </w:r>
      <w:r w:rsidR="001908E9" w:rsidRPr="00AC294B">
        <w:rPr>
          <w:b/>
        </w:rPr>
        <w:t>3</w:t>
      </w:r>
      <w:r w:rsidR="00591262">
        <w:rPr>
          <w:b/>
        </w:rPr>
        <w:t>4</w:t>
      </w:r>
      <w:r w:rsidRPr="00AC294B">
        <w:rPr>
          <w:b/>
        </w:rPr>
        <w:t>.</w:t>
      </w:r>
    </w:p>
    <w:p w14:paraId="41BED54C" w14:textId="46D54602" w:rsidR="00F36282" w:rsidRDefault="003D5136" w:rsidP="00B260BD">
      <w:pPr>
        <w:pStyle w:val="Bezproreda"/>
        <w:jc w:val="center"/>
        <w:rPr>
          <w:b/>
        </w:rPr>
      </w:pPr>
      <w:r w:rsidRPr="00AC294B">
        <w:rPr>
          <w:b/>
        </w:rPr>
        <w:t>(Ostavka člana Nezavisnog odbora)</w:t>
      </w:r>
    </w:p>
    <w:p w14:paraId="7EEB9DDA" w14:textId="77777777" w:rsidR="00CA64E1" w:rsidRDefault="00CA64E1" w:rsidP="00B260BD">
      <w:pPr>
        <w:pStyle w:val="Bezproreda"/>
        <w:jc w:val="center"/>
        <w:rPr>
          <w:b/>
        </w:rPr>
      </w:pPr>
    </w:p>
    <w:p w14:paraId="51099528" w14:textId="48B148EA" w:rsidR="003D5136" w:rsidRPr="00AC294B" w:rsidRDefault="003D5136" w:rsidP="00B35F5E">
      <w:pPr>
        <w:pStyle w:val="Bezproreda"/>
        <w:numPr>
          <w:ilvl w:val="0"/>
          <w:numId w:val="35"/>
        </w:numPr>
        <w:ind w:left="426" w:hanging="426"/>
        <w:jc w:val="both"/>
      </w:pPr>
      <w:r w:rsidRPr="00AC294B">
        <w:t>Član Neovisnog odbora može podnijeti ostavku.</w:t>
      </w:r>
    </w:p>
    <w:p w14:paraId="1D0E91BA" w14:textId="1CFA7577" w:rsidR="003D5136" w:rsidRPr="00AC294B" w:rsidRDefault="003D5136" w:rsidP="00B35F5E">
      <w:pPr>
        <w:pStyle w:val="Bezproreda"/>
        <w:numPr>
          <w:ilvl w:val="0"/>
          <w:numId w:val="35"/>
        </w:numPr>
        <w:ind w:left="426" w:hanging="426"/>
        <w:jc w:val="both"/>
      </w:pPr>
      <w:r w:rsidRPr="00AC294B">
        <w:t>Ostavka se podnosi Skupštini.</w:t>
      </w:r>
    </w:p>
    <w:p w14:paraId="41E97DB3" w14:textId="4F790835" w:rsidR="003D5136" w:rsidRPr="00AC294B" w:rsidRDefault="003D5136" w:rsidP="00B35F5E">
      <w:pPr>
        <w:pStyle w:val="Bezproreda"/>
        <w:numPr>
          <w:ilvl w:val="0"/>
          <w:numId w:val="35"/>
        </w:numPr>
        <w:ind w:left="426" w:hanging="426"/>
        <w:jc w:val="both"/>
      </w:pPr>
      <w:r w:rsidRPr="00AC294B">
        <w:t>Ostavka jednog ili više članova Neovisnog odbora ne smije utjecati na rad Neovisnog odbora.</w:t>
      </w:r>
    </w:p>
    <w:p w14:paraId="417F2E87" w14:textId="713CB902" w:rsidR="003D5136" w:rsidRPr="00AC294B" w:rsidRDefault="003D5136" w:rsidP="00B35F5E">
      <w:pPr>
        <w:pStyle w:val="Bezproreda"/>
        <w:numPr>
          <w:ilvl w:val="0"/>
          <w:numId w:val="35"/>
        </w:numPr>
        <w:ind w:left="426" w:hanging="426"/>
        <w:jc w:val="both"/>
      </w:pPr>
      <w:r w:rsidRPr="00AC294B">
        <w:t>Član Neovisnog odbora u ostavci nastavlja da obavlja svoje dužnosti, uključujući i donošenje odluka, sve dok Skupština ne izvrši imenovanje novog člana ili članova.</w:t>
      </w:r>
    </w:p>
    <w:p w14:paraId="012A66BA" w14:textId="4192872D" w:rsidR="003D5136" w:rsidRDefault="003D5136" w:rsidP="00B35F5E">
      <w:pPr>
        <w:pStyle w:val="Bezproreda"/>
        <w:numPr>
          <w:ilvl w:val="0"/>
          <w:numId w:val="35"/>
        </w:numPr>
        <w:ind w:left="426" w:hanging="426"/>
        <w:jc w:val="both"/>
      </w:pPr>
      <w:r w:rsidRPr="00AC294B">
        <w:t>Komisija za izbor i imenovanja je dužna odmah započeti postupak izbora novog člana.</w:t>
      </w:r>
    </w:p>
    <w:p w14:paraId="70712A87" w14:textId="77777777" w:rsidR="007C77E1" w:rsidRPr="00AC294B" w:rsidRDefault="007C77E1" w:rsidP="00B260BD">
      <w:pPr>
        <w:pStyle w:val="Bezproreda"/>
        <w:jc w:val="both"/>
      </w:pPr>
    </w:p>
    <w:p w14:paraId="5275012B" w14:textId="392B83B5" w:rsidR="003D5136" w:rsidRPr="00B260BD" w:rsidRDefault="003D5136" w:rsidP="00B260BD">
      <w:pPr>
        <w:pStyle w:val="Bezproreda"/>
        <w:jc w:val="center"/>
        <w:rPr>
          <w:b/>
          <w:bCs/>
        </w:rPr>
      </w:pPr>
      <w:r w:rsidRPr="00B260BD">
        <w:rPr>
          <w:b/>
          <w:bCs/>
        </w:rPr>
        <w:t xml:space="preserve">Članak </w:t>
      </w:r>
      <w:r w:rsidR="001908E9" w:rsidRPr="00B260BD">
        <w:rPr>
          <w:b/>
          <w:bCs/>
        </w:rPr>
        <w:t>3</w:t>
      </w:r>
      <w:r w:rsidR="00591262">
        <w:rPr>
          <w:b/>
          <w:bCs/>
        </w:rPr>
        <w:t>5</w:t>
      </w:r>
      <w:r w:rsidRPr="00B260BD">
        <w:rPr>
          <w:b/>
          <w:bCs/>
        </w:rPr>
        <w:t>.</w:t>
      </w:r>
    </w:p>
    <w:p w14:paraId="6DBAA0E4" w14:textId="3013C050" w:rsidR="003D5136" w:rsidRDefault="003D5136" w:rsidP="00B260BD">
      <w:pPr>
        <w:pStyle w:val="Bezproreda"/>
        <w:jc w:val="center"/>
        <w:rPr>
          <w:b/>
          <w:bCs/>
        </w:rPr>
      </w:pPr>
      <w:r w:rsidRPr="00B260BD">
        <w:rPr>
          <w:b/>
          <w:bCs/>
        </w:rPr>
        <w:t>(Nadležnosti Neovisnog odbora)</w:t>
      </w:r>
    </w:p>
    <w:p w14:paraId="00C58A51" w14:textId="77777777" w:rsidR="00CA64E1" w:rsidRPr="00B260BD" w:rsidRDefault="00CA64E1" w:rsidP="00B260BD">
      <w:pPr>
        <w:pStyle w:val="Bezproreda"/>
        <w:jc w:val="center"/>
        <w:rPr>
          <w:b/>
          <w:bCs/>
        </w:rPr>
      </w:pPr>
    </w:p>
    <w:p w14:paraId="2BBB359A" w14:textId="77777777" w:rsidR="003D5136" w:rsidRPr="00AC294B" w:rsidRDefault="003D5136" w:rsidP="00B260BD">
      <w:pPr>
        <w:pStyle w:val="Bezproreda"/>
        <w:jc w:val="both"/>
      </w:pPr>
      <w:r w:rsidRPr="00AC294B">
        <w:t>Neovisni odbor obavlja sljedeće poslove iz svoje nadležnosti:</w:t>
      </w:r>
    </w:p>
    <w:p w14:paraId="480428A4" w14:textId="730122F7" w:rsidR="003D5136" w:rsidRPr="00AC294B" w:rsidRDefault="003D5136" w:rsidP="00B35F5E">
      <w:pPr>
        <w:pStyle w:val="Bezproreda"/>
        <w:numPr>
          <w:ilvl w:val="1"/>
          <w:numId w:val="36"/>
        </w:numPr>
        <w:ind w:left="426" w:hanging="426"/>
        <w:jc w:val="both"/>
      </w:pPr>
      <w:r w:rsidRPr="00AC294B">
        <w:t xml:space="preserve">raspisuje i provodi Javni </w:t>
      </w:r>
      <w:r w:rsidR="00FC4E0B" w:rsidRPr="00AC294B">
        <w:t>natječaj</w:t>
      </w:r>
      <w:r w:rsidRPr="00AC294B">
        <w:t xml:space="preserve"> za imenovanje policijskog komesara;</w:t>
      </w:r>
    </w:p>
    <w:p w14:paraId="6297F14B" w14:textId="0DA75E50" w:rsidR="003D5136" w:rsidRPr="00AC294B" w:rsidRDefault="003D5136" w:rsidP="00B35F5E">
      <w:pPr>
        <w:pStyle w:val="Bezproreda"/>
        <w:numPr>
          <w:ilvl w:val="1"/>
          <w:numId w:val="36"/>
        </w:numPr>
        <w:ind w:left="426" w:hanging="426"/>
        <w:jc w:val="both"/>
      </w:pPr>
      <w:r w:rsidRPr="00AC294B">
        <w:t>vrši selekciju i predlaže listu kandidata za izbor policijskog komesara Vladi koju dostavlja posredstvom ministra;</w:t>
      </w:r>
    </w:p>
    <w:p w14:paraId="7A10C2A7" w14:textId="47ACA512" w:rsidR="003D5136" w:rsidRPr="00AC294B" w:rsidRDefault="003D5136" w:rsidP="00B35F5E">
      <w:pPr>
        <w:pStyle w:val="Bezproreda"/>
        <w:numPr>
          <w:ilvl w:val="1"/>
          <w:numId w:val="36"/>
        </w:numPr>
        <w:ind w:left="426" w:hanging="426"/>
        <w:jc w:val="both"/>
      </w:pPr>
      <w:r w:rsidRPr="00AC294B">
        <w:t>prati rad policijskog komesara, nadzire primjenu ovlaštenja policijskog komesara u rukovođen</w:t>
      </w:r>
      <w:r w:rsidR="00360ABF" w:rsidRPr="00AC294B">
        <w:t xml:space="preserve">ju Upravom policije iz članka </w:t>
      </w:r>
      <w:r w:rsidR="002D6D8C">
        <w:t>25</w:t>
      </w:r>
      <w:r w:rsidRPr="00AC294B">
        <w:t>.</w:t>
      </w:r>
      <w:r w:rsidR="006C3793">
        <w:t xml:space="preserve"> ovog Zakona</w:t>
      </w:r>
      <w:r w:rsidRPr="00AC294B">
        <w:t xml:space="preserve"> i o tome izvještava Skupštinu;</w:t>
      </w:r>
    </w:p>
    <w:p w14:paraId="70087CE5" w14:textId="0647D1FC" w:rsidR="00A57520" w:rsidRPr="00AC294B" w:rsidRDefault="003D5136" w:rsidP="00B35F5E">
      <w:pPr>
        <w:pStyle w:val="Bezproreda"/>
        <w:numPr>
          <w:ilvl w:val="1"/>
          <w:numId w:val="36"/>
        </w:numPr>
        <w:ind w:left="426" w:hanging="426"/>
        <w:jc w:val="both"/>
        <w:rPr>
          <w:color w:val="FF0000"/>
        </w:rPr>
      </w:pPr>
      <w:r w:rsidRPr="00AC294B">
        <w:t>ako procijeni za potrebnim može izvršiti neposredni uvid u akte i predmete Uprave policije</w:t>
      </w:r>
      <w:r w:rsidR="00CC7830" w:rsidRPr="00AC294B">
        <w:t>,</w:t>
      </w:r>
      <w:r w:rsidRPr="00AC294B">
        <w:t xml:space="preserve"> </w:t>
      </w:r>
      <w:r w:rsidR="00A57520" w:rsidRPr="00AC294B">
        <w:t>izuzev</w:t>
      </w:r>
      <w:r w:rsidR="00CC7830" w:rsidRPr="00AC294B">
        <w:t xml:space="preserve"> akata koji sadrže</w:t>
      </w:r>
      <w:r w:rsidR="00A57520" w:rsidRPr="00AC294B">
        <w:rPr>
          <w:color w:val="FF0000"/>
        </w:rPr>
        <w:t xml:space="preserve"> </w:t>
      </w:r>
      <w:r w:rsidR="00CC7830" w:rsidRPr="00AC294B">
        <w:t>operativne podatke čija je aktivnost u tijeku.</w:t>
      </w:r>
    </w:p>
    <w:p w14:paraId="10AC63B1" w14:textId="43517F2C" w:rsidR="003D5136" w:rsidRPr="00AC294B" w:rsidRDefault="003D5136" w:rsidP="00B35F5E">
      <w:pPr>
        <w:pStyle w:val="Bezproreda"/>
        <w:numPr>
          <w:ilvl w:val="1"/>
          <w:numId w:val="36"/>
        </w:numPr>
        <w:ind w:left="426" w:hanging="426"/>
        <w:jc w:val="both"/>
      </w:pPr>
      <w:r w:rsidRPr="00AC294B">
        <w:t xml:space="preserve">predlaže </w:t>
      </w:r>
      <w:r w:rsidR="002D6D8C">
        <w:t>Vladi razrješenje</w:t>
      </w:r>
      <w:r w:rsidRPr="00AC294B">
        <w:t xml:space="preserve"> policijskog komesara u skladu s ovim </w:t>
      </w:r>
      <w:r w:rsidR="006C3793">
        <w:t>Z</w:t>
      </w:r>
      <w:r w:rsidRPr="00AC294B">
        <w:t>akonom;</w:t>
      </w:r>
    </w:p>
    <w:p w14:paraId="40793293" w14:textId="5B475CAA" w:rsidR="003D5136" w:rsidRPr="00AC294B" w:rsidRDefault="003D5136" w:rsidP="00B35F5E">
      <w:pPr>
        <w:pStyle w:val="Bezproreda"/>
        <w:numPr>
          <w:ilvl w:val="1"/>
          <w:numId w:val="36"/>
        </w:numPr>
        <w:ind w:left="426" w:hanging="426"/>
        <w:jc w:val="both"/>
      </w:pPr>
      <w:r w:rsidRPr="00AC294B">
        <w:t>vodi prvostupanjski disciplinski postupak protiv policijskog komesara i izriče disciplinske sankcije;</w:t>
      </w:r>
    </w:p>
    <w:p w14:paraId="049610DD" w14:textId="5BBABDCC" w:rsidR="003D5136" w:rsidRPr="00AC294B" w:rsidRDefault="003D5136" w:rsidP="00B35F5E">
      <w:pPr>
        <w:pStyle w:val="Bezproreda"/>
        <w:numPr>
          <w:ilvl w:val="1"/>
          <w:numId w:val="36"/>
        </w:numPr>
        <w:ind w:left="426" w:hanging="426"/>
        <w:jc w:val="both"/>
      </w:pPr>
      <w:r w:rsidRPr="00AC294B">
        <w:t>prima, razmatra i postupa po podnesenim žalbama na rad policijskog komesara;</w:t>
      </w:r>
    </w:p>
    <w:p w14:paraId="0C11B180" w14:textId="2610255C" w:rsidR="003D5136" w:rsidRPr="00AC294B" w:rsidRDefault="003D5136" w:rsidP="00B35F5E">
      <w:pPr>
        <w:pStyle w:val="Bezproreda"/>
        <w:numPr>
          <w:ilvl w:val="1"/>
          <w:numId w:val="36"/>
        </w:numPr>
        <w:ind w:left="426" w:hanging="426"/>
        <w:jc w:val="both"/>
      </w:pPr>
      <w:r w:rsidRPr="00AC294B">
        <w:t>usvaja Poslovnik o radu Neovisnog odbora i izvještava Skupštinu o svom radu;</w:t>
      </w:r>
    </w:p>
    <w:p w14:paraId="1DD32C5B" w14:textId="547603A0" w:rsidR="003D5136" w:rsidRPr="00AC294B" w:rsidRDefault="003D5136" w:rsidP="00B35F5E">
      <w:pPr>
        <w:pStyle w:val="Bezproreda"/>
        <w:numPr>
          <w:ilvl w:val="1"/>
          <w:numId w:val="36"/>
        </w:numPr>
        <w:ind w:left="426" w:hanging="426"/>
        <w:jc w:val="both"/>
      </w:pPr>
      <w:r w:rsidRPr="00AC294B">
        <w:t>obavlja i druge poslove koji su</w:t>
      </w:r>
      <w:r w:rsidR="006C3793">
        <w:t xml:space="preserve"> ovim Zakonom</w:t>
      </w:r>
      <w:r w:rsidRPr="00AC294B">
        <w:t xml:space="preserve"> stavljeni u njegovu nadležnost.</w:t>
      </w:r>
    </w:p>
    <w:p w14:paraId="053886FE" w14:textId="77777777" w:rsidR="003D5136" w:rsidRPr="00AC294B" w:rsidRDefault="003D5136" w:rsidP="00B260BD">
      <w:pPr>
        <w:pStyle w:val="Bezproreda"/>
        <w:jc w:val="both"/>
      </w:pPr>
    </w:p>
    <w:p w14:paraId="649F7F62" w14:textId="26663591" w:rsidR="003D5136" w:rsidRPr="00AC294B" w:rsidRDefault="003D5136" w:rsidP="00B260BD">
      <w:pPr>
        <w:pStyle w:val="Bezproreda"/>
        <w:jc w:val="center"/>
        <w:rPr>
          <w:b/>
        </w:rPr>
      </w:pPr>
      <w:r w:rsidRPr="00AC294B">
        <w:rPr>
          <w:b/>
        </w:rPr>
        <w:t xml:space="preserve">Članak </w:t>
      </w:r>
      <w:r w:rsidR="001908E9" w:rsidRPr="00AC294B">
        <w:rPr>
          <w:b/>
        </w:rPr>
        <w:t>3</w:t>
      </w:r>
      <w:r w:rsidR="00591262">
        <w:rPr>
          <w:b/>
        </w:rPr>
        <w:t>6</w:t>
      </w:r>
      <w:r w:rsidRPr="00AC294B">
        <w:rPr>
          <w:b/>
        </w:rPr>
        <w:t>.</w:t>
      </w:r>
    </w:p>
    <w:p w14:paraId="55E6CCE2" w14:textId="35580351" w:rsidR="003D5136" w:rsidRDefault="003D5136" w:rsidP="00B260BD">
      <w:pPr>
        <w:pStyle w:val="Bezproreda"/>
        <w:jc w:val="center"/>
        <w:rPr>
          <w:b/>
        </w:rPr>
      </w:pPr>
      <w:r w:rsidRPr="00AC294B">
        <w:rPr>
          <w:b/>
        </w:rPr>
        <w:t>(Funkcioniranje i odlučivanje Neovisnog odbora)</w:t>
      </w:r>
    </w:p>
    <w:p w14:paraId="124EE4BA" w14:textId="12E18885" w:rsidR="003D5136" w:rsidRDefault="003D1EB2" w:rsidP="00B260BD">
      <w:pPr>
        <w:pStyle w:val="Bezproreda"/>
        <w:ind w:firstLine="709"/>
        <w:jc w:val="both"/>
        <w:rPr>
          <w:color w:val="000000"/>
        </w:rPr>
      </w:pPr>
      <w:r w:rsidRPr="00AC294B">
        <w:t>Poslovi</w:t>
      </w:r>
      <w:r w:rsidR="00036737" w:rsidRPr="00AC294B">
        <w:t>,</w:t>
      </w:r>
      <w:r w:rsidRPr="00AC294B">
        <w:t xml:space="preserve"> </w:t>
      </w:r>
      <w:r w:rsidRPr="00AC294B">
        <w:rPr>
          <w:color w:val="000000"/>
        </w:rPr>
        <w:t xml:space="preserve">zadaci i druga pitanja koja se odnose na rad i funkcioniranje </w:t>
      </w:r>
      <w:r w:rsidR="008925A4" w:rsidRPr="00AC294B">
        <w:rPr>
          <w:color w:val="000000"/>
        </w:rPr>
        <w:t>Neovisnog o</w:t>
      </w:r>
      <w:r w:rsidRPr="00AC294B">
        <w:rPr>
          <w:color w:val="000000"/>
        </w:rPr>
        <w:t xml:space="preserve">dbora, a koja nisu regulirana ovim </w:t>
      </w:r>
      <w:r w:rsidR="00036737" w:rsidRPr="00AC294B">
        <w:rPr>
          <w:color w:val="000000"/>
        </w:rPr>
        <w:t>Z</w:t>
      </w:r>
      <w:r w:rsidRPr="00AC294B">
        <w:rPr>
          <w:color w:val="000000"/>
        </w:rPr>
        <w:t xml:space="preserve">akonom, detaljnije će se propisati </w:t>
      </w:r>
      <w:r w:rsidR="008E24ED">
        <w:rPr>
          <w:color w:val="000000"/>
        </w:rPr>
        <w:t>P</w:t>
      </w:r>
      <w:r w:rsidRPr="00AC294B">
        <w:rPr>
          <w:color w:val="000000"/>
        </w:rPr>
        <w:t>oslovnikom iz član</w:t>
      </w:r>
      <w:r w:rsidR="00036737" w:rsidRPr="00AC294B">
        <w:rPr>
          <w:color w:val="000000"/>
        </w:rPr>
        <w:t>k</w:t>
      </w:r>
      <w:r w:rsidRPr="00AC294B">
        <w:rPr>
          <w:color w:val="000000"/>
        </w:rPr>
        <w:t xml:space="preserve">a </w:t>
      </w:r>
      <w:r w:rsidR="006C3793">
        <w:rPr>
          <w:color w:val="000000"/>
        </w:rPr>
        <w:t>3</w:t>
      </w:r>
      <w:r w:rsidR="002D6D8C">
        <w:rPr>
          <w:color w:val="000000"/>
        </w:rPr>
        <w:t>5</w:t>
      </w:r>
      <w:r w:rsidRPr="00AC294B">
        <w:rPr>
          <w:color w:val="000000"/>
        </w:rPr>
        <w:t>.</w:t>
      </w:r>
      <w:r w:rsidR="002D6D8C">
        <w:rPr>
          <w:color w:val="000000"/>
        </w:rPr>
        <w:t xml:space="preserve"> </w:t>
      </w:r>
      <w:r w:rsidRPr="00AC294B">
        <w:rPr>
          <w:color w:val="000000"/>
        </w:rPr>
        <w:t>(1)</w:t>
      </w:r>
      <w:r w:rsidR="002D6D8C">
        <w:rPr>
          <w:color w:val="000000"/>
        </w:rPr>
        <w:t xml:space="preserve"> </w:t>
      </w:r>
      <w:r w:rsidR="008925A4" w:rsidRPr="00AC294B">
        <w:rPr>
          <w:color w:val="000000"/>
        </w:rPr>
        <w:t>h</w:t>
      </w:r>
      <w:r w:rsidRPr="00AC294B">
        <w:rPr>
          <w:color w:val="000000"/>
        </w:rPr>
        <w:t xml:space="preserve">) ovog </w:t>
      </w:r>
      <w:r w:rsidR="00036737" w:rsidRPr="00AC294B">
        <w:rPr>
          <w:color w:val="000000"/>
        </w:rPr>
        <w:t>Z</w:t>
      </w:r>
      <w:r w:rsidRPr="00AC294B">
        <w:rPr>
          <w:color w:val="000000"/>
        </w:rPr>
        <w:t>akona</w:t>
      </w:r>
      <w:r w:rsidR="008925A4" w:rsidRPr="00AC294B">
        <w:rPr>
          <w:color w:val="000000"/>
        </w:rPr>
        <w:t>.</w:t>
      </w:r>
    </w:p>
    <w:p w14:paraId="25549FFB" w14:textId="3D2147CA" w:rsidR="003D5136" w:rsidRPr="00B260BD" w:rsidRDefault="003D5136" w:rsidP="00B260BD">
      <w:pPr>
        <w:pStyle w:val="Bezproreda"/>
        <w:rPr>
          <w:b/>
          <w:bCs/>
        </w:rPr>
      </w:pPr>
      <w:r w:rsidRPr="00B260BD">
        <w:rPr>
          <w:b/>
          <w:bCs/>
        </w:rPr>
        <w:lastRenderedPageBreak/>
        <w:t>Odjeljak B. Postupak izbora, imenovanj</w:t>
      </w:r>
      <w:r w:rsidR="002D6D8C">
        <w:rPr>
          <w:b/>
          <w:bCs/>
        </w:rPr>
        <w:t>e</w:t>
      </w:r>
      <w:r w:rsidRPr="00B260BD">
        <w:rPr>
          <w:b/>
          <w:bCs/>
        </w:rPr>
        <w:t xml:space="preserve"> i mandat policijskog komesara</w:t>
      </w:r>
    </w:p>
    <w:p w14:paraId="3A8A1C0D" w14:textId="77777777" w:rsidR="003D5136" w:rsidRPr="00AC294B" w:rsidRDefault="003D5136" w:rsidP="00B260BD">
      <w:pPr>
        <w:pStyle w:val="Bezproreda"/>
      </w:pPr>
    </w:p>
    <w:p w14:paraId="5F62FD95" w14:textId="6183D4E4" w:rsidR="003D5136" w:rsidRPr="00B260BD" w:rsidRDefault="003D5136" w:rsidP="00B260BD">
      <w:pPr>
        <w:pStyle w:val="Bezproreda"/>
        <w:jc w:val="center"/>
        <w:rPr>
          <w:b/>
          <w:bCs/>
        </w:rPr>
      </w:pPr>
      <w:r w:rsidRPr="00B260BD">
        <w:rPr>
          <w:b/>
          <w:bCs/>
        </w:rPr>
        <w:t xml:space="preserve">Članak </w:t>
      </w:r>
      <w:r w:rsidR="00591262">
        <w:rPr>
          <w:b/>
          <w:bCs/>
        </w:rPr>
        <w:t>37</w:t>
      </w:r>
      <w:r w:rsidRPr="00B260BD">
        <w:rPr>
          <w:b/>
          <w:bCs/>
        </w:rPr>
        <w:t>.</w:t>
      </w:r>
    </w:p>
    <w:p w14:paraId="73A71551" w14:textId="423E0F8C" w:rsidR="003D5136" w:rsidRDefault="003D5136" w:rsidP="00B260BD">
      <w:pPr>
        <w:pStyle w:val="Bezproreda"/>
        <w:jc w:val="center"/>
        <w:rPr>
          <w:b/>
          <w:bCs/>
        </w:rPr>
      </w:pPr>
      <w:r w:rsidRPr="00B260BD">
        <w:rPr>
          <w:b/>
          <w:bCs/>
        </w:rPr>
        <w:t>(Uvjeti za radno mjesto policijskog komesara)</w:t>
      </w:r>
    </w:p>
    <w:p w14:paraId="61E75871" w14:textId="77777777" w:rsidR="00CA64E1" w:rsidRPr="00B260BD" w:rsidRDefault="00CA64E1" w:rsidP="00B260BD">
      <w:pPr>
        <w:pStyle w:val="Bezproreda"/>
        <w:jc w:val="center"/>
        <w:rPr>
          <w:b/>
          <w:bCs/>
        </w:rPr>
      </w:pPr>
    </w:p>
    <w:p w14:paraId="6BE9BC9C" w14:textId="77777777" w:rsidR="003D5136" w:rsidRPr="00AC294B" w:rsidRDefault="003D5136" w:rsidP="00B260BD">
      <w:pPr>
        <w:pStyle w:val="Bezproreda"/>
        <w:jc w:val="both"/>
      </w:pPr>
      <w:r w:rsidRPr="00AC294B">
        <w:t>Za radno mjesto policijskog komesara kandidat mora ispunjavati sljedeće uvjete:</w:t>
      </w:r>
    </w:p>
    <w:p w14:paraId="00F59401" w14:textId="77777777" w:rsidR="003D5136" w:rsidRPr="00AC294B" w:rsidRDefault="003D5136" w:rsidP="00B35F5E">
      <w:pPr>
        <w:pStyle w:val="Bezproreda"/>
        <w:numPr>
          <w:ilvl w:val="0"/>
          <w:numId w:val="37"/>
        </w:numPr>
        <w:ind w:left="426" w:hanging="426"/>
        <w:jc w:val="both"/>
      </w:pPr>
      <w:r w:rsidRPr="00AC294B">
        <w:t xml:space="preserve">da je državljanin Bosne i Hercegovine; </w:t>
      </w:r>
    </w:p>
    <w:p w14:paraId="683B8A0E" w14:textId="77777777" w:rsidR="003D5136" w:rsidRPr="00AC294B" w:rsidRDefault="003D5136" w:rsidP="00B35F5E">
      <w:pPr>
        <w:pStyle w:val="Bezproreda"/>
        <w:numPr>
          <w:ilvl w:val="0"/>
          <w:numId w:val="37"/>
        </w:numPr>
        <w:ind w:left="426" w:hanging="426"/>
        <w:jc w:val="both"/>
      </w:pPr>
      <w:r w:rsidRPr="00AC294B">
        <w:t>da je zdravstveno sposoban za obavljanje poslova;</w:t>
      </w:r>
    </w:p>
    <w:p w14:paraId="5DD9EDD8" w14:textId="76165B35" w:rsidR="000756C6" w:rsidRDefault="000756C6" w:rsidP="00B35F5E">
      <w:pPr>
        <w:pStyle w:val="Bezproreda"/>
        <w:numPr>
          <w:ilvl w:val="0"/>
          <w:numId w:val="37"/>
        </w:numPr>
        <w:ind w:left="426" w:hanging="426"/>
        <w:jc w:val="both"/>
      </w:pPr>
      <w:r>
        <w:t>d</w:t>
      </w:r>
      <w:r w:rsidRPr="00AC294B">
        <w:t>a ima</w:t>
      </w:r>
      <w:r w:rsidR="00B659F7">
        <w:t xml:space="preserve"> najmanje</w:t>
      </w:r>
      <w:r w:rsidRPr="00AC294B">
        <w:t xml:space="preserve"> VII stupanj </w:t>
      </w:r>
      <w:r>
        <w:t xml:space="preserve">stručne spreme </w:t>
      </w:r>
      <w:r w:rsidRPr="00AC294B">
        <w:t xml:space="preserve">ili </w:t>
      </w:r>
      <w:r w:rsidR="00B659F7">
        <w:t xml:space="preserve">završen prvi ciklus visokog </w:t>
      </w:r>
      <w:r w:rsidRPr="00AC294B">
        <w:t>obrazovanj</w:t>
      </w:r>
      <w:r w:rsidR="00B659F7">
        <w:t>a</w:t>
      </w:r>
      <w:r w:rsidRPr="00AC294B">
        <w:t xml:space="preserve"> po Bolonjskom sustavu studiranja </w:t>
      </w:r>
      <w:r w:rsidR="00B659F7">
        <w:t xml:space="preserve">koje se vrednuje sa </w:t>
      </w:r>
      <w:r w:rsidRPr="00AC294B">
        <w:t xml:space="preserve">najmanje </w:t>
      </w:r>
      <w:r>
        <w:t xml:space="preserve">240 </w:t>
      </w:r>
      <w:r w:rsidRPr="00AC294B">
        <w:t>ECTS bodova</w:t>
      </w:r>
      <w:r w:rsidR="00B659F7">
        <w:t>;</w:t>
      </w:r>
    </w:p>
    <w:p w14:paraId="6DF70E02" w14:textId="0C8655CF" w:rsidR="003D5136" w:rsidRPr="00764CC7" w:rsidRDefault="003D5136" w:rsidP="00B35F5E">
      <w:pPr>
        <w:pStyle w:val="Bezproreda"/>
        <w:numPr>
          <w:ilvl w:val="0"/>
          <w:numId w:val="37"/>
        </w:numPr>
        <w:ind w:left="426" w:hanging="426"/>
        <w:jc w:val="both"/>
      </w:pPr>
      <w:r w:rsidRPr="00764CC7">
        <w:t>da ima najmanje tri godine radnog iskustva u činu glavnog inspektora ili višem činu</w:t>
      </w:r>
      <w:r w:rsidR="007C77E1" w:rsidRPr="00764CC7">
        <w:t>;</w:t>
      </w:r>
    </w:p>
    <w:p w14:paraId="39E15F7C" w14:textId="2F034BED" w:rsidR="003D5136" w:rsidRPr="002D6D8C" w:rsidRDefault="00B86A4B" w:rsidP="00B35F5E">
      <w:pPr>
        <w:pStyle w:val="Bezproreda"/>
        <w:numPr>
          <w:ilvl w:val="0"/>
          <w:numId w:val="37"/>
        </w:numPr>
        <w:ind w:left="426" w:hanging="426"/>
        <w:jc w:val="both"/>
        <w:rPr>
          <w:b/>
          <w:bCs/>
          <w:i/>
          <w:iCs/>
        </w:rPr>
      </w:pPr>
      <w:r>
        <w:t xml:space="preserve">da nije </w:t>
      </w:r>
      <w:r w:rsidR="003D5136" w:rsidRPr="00AC294B">
        <w:t>osuđivan za kazneno djelo</w:t>
      </w:r>
      <w:r w:rsidR="003F24EC">
        <w:t>;</w:t>
      </w:r>
    </w:p>
    <w:p w14:paraId="1618DC29" w14:textId="678B98CB" w:rsidR="003D5136" w:rsidRPr="00AC294B" w:rsidRDefault="003D5136" w:rsidP="00B35F5E">
      <w:pPr>
        <w:pStyle w:val="Bezproreda"/>
        <w:numPr>
          <w:ilvl w:val="0"/>
          <w:numId w:val="37"/>
        </w:numPr>
        <w:ind w:left="426" w:hanging="426"/>
        <w:jc w:val="both"/>
      </w:pPr>
      <w:r w:rsidRPr="00AC294B">
        <w:t>da protiv njega nije pokrenut kazneni postupak i potvrđena optužnica sukladno zakonima o kaznenom postupku u Bosni i Hercegovini;</w:t>
      </w:r>
    </w:p>
    <w:p w14:paraId="52C2C8A4" w14:textId="77777777" w:rsidR="003D5136" w:rsidRPr="00AC294B" w:rsidRDefault="003D5136" w:rsidP="00B35F5E">
      <w:pPr>
        <w:pStyle w:val="Bezproreda"/>
        <w:numPr>
          <w:ilvl w:val="0"/>
          <w:numId w:val="37"/>
        </w:numPr>
        <w:ind w:left="426" w:hanging="426"/>
        <w:jc w:val="both"/>
      </w:pPr>
      <w:r w:rsidRPr="00AC294B">
        <w:t xml:space="preserve">da se na njega ne odnosi odredba članka IX. 1. Ustava Bosne i Hercegovine; </w:t>
      </w:r>
    </w:p>
    <w:p w14:paraId="15981AD1" w14:textId="34A532BC" w:rsidR="003D5136" w:rsidRPr="00764CC7" w:rsidRDefault="003D5136" w:rsidP="00B35F5E">
      <w:pPr>
        <w:pStyle w:val="Bezproreda"/>
        <w:numPr>
          <w:ilvl w:val="0"/>
          <w:numId w:val="37"/>
        </w:numPr>
        <w:ind w:left="426" w:hanging="426"/>
        <w:jc w:val="both"/>
      </w:pPr>
      <w:r w:rsidRPr="00764CC7">
        <w:t xml:space="preserve">da za vrijeme </w:t>
      </w:r>
      <w:r w:rsidR="00F30AA7" w:rsidRPr="00764CC7">
        <w:t>objavljivanja</w:t>
      </w:r>
      <w:r w:rsidRPr="00764CC7">
        <w:t xml:space="preserve"> javnog natječaja iz članka </w:t>
      </w:r>
      <w:r w:rsidR="00FB7DC1">
        <w:t>38</w:t>
      </w:r>
      <w:r w:rsidRPr="00764CC7">
        <w:t xml:space="preserve">. ovog </w:t>
      </w:r>
      <w:r w:rsidR="000C0EAF" w:rsidRPr="00764CC7">
        <w:t>Z</w:t>
      </w:r>
      <w:r w:rsidRPr="00764CC7">
        <w:t>akona, ne ispunjava zakonom predviđene uvjete za umirovljenje</w:t>
      </w:r>
      <w:r w:rsidR="007C77E1" w:rsidRPr="00764CC7">
        <w:t>;</w:t>
      </w:r>
    </w:p>
    <w:p w14:paraId="0749723C" w14:textId="292B0402" w:rsidR="003D5136" w:rsidRPr="00764CC7" w:rsidRDefault="003D5136" w:rsidP="00B35F5E">
      <w:pPr>
        <w:pStyle w:val="Bezproreda"/>
        <w:numPr>
          <w:ilvl w:val="0"/>
          <w:numId w:val="37"/>
        </w:numPr>
        <w:ind w:left="426" w:hanging="426"/>
        <w:jc w:val="both"/>
      </w:pPr>
      <w:r w:rsidRPr="007C77E1">
        <w:t xml:space="preserve">da nije bio član političke stranke niti je bio na bilo kojoj poziciji u političkoj stranci na bilo kojem nivou, niti je bio postavljen na bilo koju poziciju u tijelima vlasti od strane političke </w:t>
      </w:r>
      <w:r w:rsidRPr="00764CC7">
        <w:t>stranke u posljednjih pet godina;</w:t>
      </w:r>
    </w:p>
    <w:p w14:paraId="27B02504" w14:textId="68EB1104" w:rsidR="003D5136" w:rsidRPr="007C77E1" w:rsidRDefault="003D5136" w:rsidP="00B35F5E">
      <w:pPr>
        <w:pStyle w:val="Bezproreda"/>
        <w:numPr>
          <w:ilvl w:val="0"/>
          <w:numId w:val="37"/>
        </w:numPr>
        <w:ind w:left="426" w:hanging="426"/>
        <w:jc w:val="both"/>
      </w:pPr>
      <w:r w:rsidRPr="007C77E1">
        <w:t>da nije, niti je bio član izvršnog ili zakonodavnog tijela na bilo kojem nivou vlasti u Bosni i Hercegovini u posljednjih pet godina;</w:t>
      </w:r>
    </w:p>
    <w:p w14:paraId="2B88CD4A" w14:textId="72459A6A" w:rsidR="003D5136" w:rsidRPr="00AC294B" w:rsidRDefault="003D5136" w:rsidP="00B35F5E">
      <w:pPr>
        <w:pStyle w:val="Bezproreda"/>
        <w:numPr>
          <w:ilvl w:val="0"/>
          <w:numId w:val="37"/>
        </w:numPr>
        <w:ind w:left="426" w:hanging="426"/>
        <w:jc w:val="both"/>
      </w:pPr>
      <w:r w:rsidRPr="00AC294B">
        <w:t>da nije disciplinski kažnjavan za teže povrede službene dužnosti</w:t>
      </w:r>
      <w:r w:rsidR="00FB7DC1">
        <w:t>;</w:t>
      </w:r>
    </w:p>
    <w:p w14:paraId="3A386A9F" w14:textId="6651CEB8" w:rsidR="003D5136" w:rsidRPr="00AC294B" w:rsidRDefault="003D5136" w:rsidP="00B35F5E">
      <w:pPr>
        <w:pStyle w:val="Bezproreda"/>
        <w:numPr>
          <w:ilvl w:val="0"/>
          <w:numId w:val="37"/>
        </w:numPr>
        <w:ind w:left="426" w:hanging="426"/>
        <w:jc w:val="both"/>
      </w:pPr>
      <w:r w:rsidRPr="00AC294B">
        <w:t xml:space="preserve">da nije </w:t>
      </w:r>
      <w:r w:rsidR="00FB7DC1">
        <w:t>razriješen</w:t>
      </w:r>
      <w:r w:rsidRPr="00AC294B">
        <w:t xml:space="preserve"> s mjesta policijskog komesara.</w:t>
      </w:r>
    </w:p>
    <w:p w14:paraId="60674D73" w14:textId="77777777" w:rsidR="00AA0E78" w:rsidRDefault="00AA0E78" w:rsidP="009403EB">
      <w:pPr>
        <w:pStyle w:val="Bezproreda"/>
        <w:jc w:val="both"/>
      </w:pPr>
    </w:p>
    <w:p w14:paraId="5B811AD0" w14:textId="7CDBE4BC" w:rsidR="003D5136" w:rsidRPr="009403EB" w:rsidRDefault="003D5136" w:rsidP="009403EB">
      <w:pPr>
        <w:pStyle w:val="Bezproreda"/>
        <w:jc w:val="center"/>
        <w:rPr>
          <w:b/>
          <w:bCs/>
        </w:rPr>
      </w:pPr>
      <w:r w:rsidRPr="009403EB">
        <w:rPr>
          <w:b/>
          <w:bCs/>
        </w:rPr>
        <w:t xml:space="preserve">Članak </w:t>
      </w:r>
      <w:r w:rsidR="00591262">
        <w:rPr>
          <w:b/>
          <w:bCs/>
        </w:rPr>
        <w:t>38</w:t>
      </w:r>
      <w:r w:rsidRPr="009403EB">
        <w:rPr>
          <w:b/>
          <w:bCs/>
        </w:rPr>
        <w:t>.</w:t>
      </w:r>
    </w:p>
    <w:p w14:paraId="02EE96A7" w14:textId="0338E2D6" w:rsidR="003D5136" w:rsidRDefault="003D5136" w:rsidP="009403EB">
      <w:pPr>
        <w:pStyle w:val="Bezproreda"/>
        <w:jc w:val="center"/>
        <w:rPr>
          <w:b/>
          <w:bCs/>
        </w:rPr>
      </w:pPr>
      <w:r w:rsidRPr="009403EB">
        <w:rPr>
          <w:b/>
          <w:bCs/>
        </w:rPr>
        <w:t>(Objavljivanje javnog natječaja za radno mjesto policijskog komesara)</w:t>
      </w:r>
    </w:p>
    <w:p w14:paraId="3862E1EB" w14:textId="77777777" w:rsidR="00CA64E1" w:rsidRPr="009403EB" w:rsidRDefault="00CA64E1" w:rsidP="009403EB">
      <w:pPr>
        <w:pStyle w:val="Bezproreda"/>
        <w:jc w:val="center"/>
        <w:rPr>
          <w:b/>
          <w:bCs/>
        </w:rPr>
      </w:pPr>
    </w:p>
    <w:p w14:paraId="1616262A" w14:textId="5851AB8B" w:rsidR="003D5136" w:rsidRPr="00AC294B" w:rsidRDefault="003D5136" w:rsidP="00B35F5E">
      <w:pPr>
        <w:pStyle w:val="Bezproreda"/>
        <w:numPr>
          <w:ilvl w:val="0"/>
          <w:numId w:val="38"/>
        </w:numPr>
        <w:ind w:left="426" w:hanging="426"/>
        <w:jc w:val="both"/>
      </w:pPr>
      <w:r w:rsidRPr="00AC294B">
        <w:t>Neovisni odbor objavljuje javni natječaj za imenovanje policijskog komesara najkasnije u roku od šest</w:t>
      </w:r>
      <w:r w:rsidR="00036737" w:rsidRPr="00AC294B">
        <w:t xml:space="preserve"> </w:t>
      </w:r>
      <w:r w:rsidRPr="00AC294B">
        <w:t>mjeseci prije isteka mandata policijskog komesara.</w:t>
      </w:r>
    </w:p>
    <w:p w14:paraId="6AC2D427" w14:textId="1C4122DF" w:rsidR="003D5136" w:rsidRPr="00AC294B" w:rsidRDefault="003D5136" w:rsidP="00B35F5E">
      <w:pPr>
        <w:pStyle w:val="Bezproreda"/>
        <w:numPr>
          <w:ilvl w:val="0"/>
          <w:numId w:val="38"/>
        </w:numPr>
        <w:ind w:left="426" w:hanging="426"/>
        <w:jc w:val="both"/>
      </w:pPr>
      <w:r w:rsidRPr="00AC294B">
        <w:t xml:space="preserve">U slučaju razrješenja policijskog komesara javni natječaj objavljuje se u roku od 15 dana od dana </w:t>
      </w:r>
      <w:r w:rsidR="00F15CED" w:rsidRPr="00AC294B">
        <w:t>razrješenja s dužnosti</w:t>
      </w:r>
      <w:r w:rsidRPr="00AC294B">
        <w:t xml:space="preserve">. </w:t>
      </w:r>
    </w:p>
    <w:p w14:paraId="4F51C42B" w14:textId="7ADC33AD" w:rsidR="003D5136" w:rsidRPr="00AC294B" w:rsidRDefault="003D5136" w:rsidP="00B35F5E">
      <w:pPr>
        <w:pStyle w:val="Bezproreda"/>
        <w:numPr>
          <w:ilvl w:val="0"/>
          <w:numId w:val="38"/>
        </w:numPr>
        <w:ind w:left="426" w:hanging="426"/>
        <w:jc w:val="both"/>
      </w:pPr>
      <w:r w:rsidRPr="00AC294B">
        <w:t>Javni natječaj objavljuje se u dva dnevna lista koja se distribuiraju na cijelom teritoriju Bosne i Hercegovine, na oglasn</w:t>
      </w:r>
      <w:r w:rsidR="00036737" w:rsidRPr="00AC294B">
        <w:t>im pločama M</w:t>
      </w:r>
      <w:r w:rsidRPr="00AC294B">
        <w:t>inistarstva</w:t>
      </w:r>
      <w:r w:rsidR="00036737" w:rsidRPr="00AC294B">
        <w:t xml:space="preserve"> i web stranici Vlade</w:t>
      </w:r>
      <w:r w:rsidRPr="00AC294B">
        <w:t>.</w:t>
      </w:r>
    </w:p>
    <w:p w14:paraId="0EDF83F6" w14:textId="161B5DF0" w:rsidR="003D5136" w:rsidRPr="00AC294B" w:rsidRDefault="003D5136" w:rsidP="00B35F5E">
      <w:pPr>
        <w:pStyle w:val="Bezproreda"/>
        <w:numPr>
          <w:ilvl w:val="0"/>
          <w:numId w:val="38"/>
        </w:numPr>
        <w:ind w:left="426" w:hanging="426"/>
        <w:jc w:val="both"/>
      </w:pPr>
      <w:r w:rsidRPr="00AC294B">
        <w:t>Rok za podnošenje prijava je 15 dana</w:t>
      </w:r>
      <w:r w:rsidR="00B659F7">
        <w:t xml:space="preserve"> od dana zadnjeg objavljivanja</w:t>
      </w:r>
      <w:r w:rsidRPr="00AC294B">
        <w:t>.</w:t>
      </w:r>
    </w:p>
    <w:p w14:paraId="2FD61BC8" w14:textId="2A456CC0" w:rsidR="003D5136" w:rsidRPr="00AC294B" w:rsidRDefault="003D5136" w:rsidP="00B35F5E">
      <w:pPr>
        <w:pStyle w:val="Bezproreda"/>
        <w:numPr>
          <w:ilvl w:val="0"/>
          <w:numId w:val="38"/>
        </w:numPr>
        <w:ind w:left="426" w:hanging="426"/>
        <w:jc w:val="both"/>
      </w:pPr>
      <w:r w:rsidRPr="00AC294B">
        <w:t>Natječaj sadrži:</w:t>
      </w:r>
    </w:p>
    <w:p w14:paraId="43F48FF6" w14:textId="68796ADD" w:rsidR="006029E7" w:rsidRPr="00AC294B" w:rsidRDefault="00FB7DC1" w:rsidP="00B35F5E">
      <w:pPr>
        <w:pStyle w:val="Bezproreda"/>
        <w:numPr>
          <w:ilvl w:val="0"/>
          <w:numId w:val="39"/>
        </w:numPr>
        <w:ind w:left="426" w:hanging="426"/>
        <w:jc w:val="both"/>
      </w:pPr>
      <w:r>
        <w:t>o</w:t>
      </w:r>
      <w:r w:rsidR="003D5136" w:rsidRPr="00AC294B">
        <w:t>pis poslova radnog mjesta policijskog komesara;</w:t>
      </w:r>
    </w:p>
    <w:p w14:paraId="1843B513" w14:textId="31D4AA35" w:rsidR="006029E7" w:rsidRPr="00AC294B" w:rsidRDefault="00FB7DC1" w:rsidP="00B35F5E">
      <w:pPr>
        <w:pStyle w:val="Bezproreda"/>
        <w:numPr>
          <w:ilvl w:val="0"/>
          <w:numId w:val="39"/>
        </w:numPr>
        <w:ind w:left="426" w:hanging="426"/>
        <w:jc w:val="both"/>
      </w:pPr>
      <w:r>
        <w:t>u</w:t>
      </w:r>
      <w:r w:rsidR="00A04950" w:rsidRPr="00AC294B">
        <w:t xml:space="preserve">vjete iz članka </w:t>
      </w:r>
      <w:r>
        <w:t>37</w:t>
      </w:r>
      <w:r w:rsidR="00AA0E78">
        <w:t>.</w:t>
      </w:r>
      <w:r w:rsidR="003D5136" w:rsidRPr="00AC294B">
        <w:t xml:space="preserve"> ovog Zakona;</w:t>
      </w:r>
    </w:p>
    <w:p w14:paraId="7886522C" w14:textId="46928EAB" w:rsidR="006029E7" w:rsidRPr="00AC294B" w:rsidRDefault="00FB7DC1" w:rsidP="00B35F5E">
      <w:pPr>
        <w:pStyle w:val="Bezproreda"/>
        <w:numPr>
          <w:ilvl w:val="0"/>
          <w:numId w:val="39"/>
        </w:numPr>
        <w:ind w:left="426" w:hanging="426"/>
        <w:jc w:val="both"/>
      </w:pPr>
      <w:r>
        <w:t>p</w:t>
      </w:r>
      <w:r w:rsidR="003D5136" w:rsidRPr="00AC294B">
        <w:t>opis potrebnih dokumenata;</w:t>
      </w:r>
    </w:p>
    <w:p w14:paraId="540B4BA2" w14:textId="5B118995" w:rsidR="006029E7" w:rsidRPr="00AC294B" w:rsidRDefault="00FB7DC1" w:rsidP="00B35F5E">
      <w:pPr>
        <w:pStyle w:val="Bezproreda"/>
        <w:numPr>
          <w:ilvl w:val="0"/>
          <w:numId w:val="39"/>
        </w:numPr>
        <w:ind w:left="426" w:hanging="426"/>
        <w:jc w:val="both"/>
      </w:pPr>
      <w:r>
        <w:t>r</w:t>
      </w:r>
      <w:r w:rsidR="003D5136" w:rsidRPr="00AC294B">
        <w:t xml:space="preserve">ok za podnošenje prijava i </w:t>
      </w:r>
      <w:r w:rsidR="00461991">
        <w:t>način</w:t>
      </w:r>
      <w:r w:rsidR="003D5136" w:rsidRPr="00AC294B">
        <w:t xml:space="preserve"> podnošenja;</w:t>
      </w:r>
    </w:p>
    <w:p w14:paraId="50616430" w14:textId="5A73FB8C" w:rsidR="003D5136" w:rsidRPr="00AC294B" w:rsidRDefault="00FB7DC1" w:rsidP="00B35F5E">
      <w:pPr>
        <w:pStyle w:val="Bezproreda"/>
        <w:numPr>
          <w:ilvl w:val="0"/>
          <w:numId w:val="39"/>
        </w:numPr>
        <w:ind w:left="426" w:hanging="426"/>
        <w:jc w:val="both"/>
      </w:pPr>
      <w:r>
        <w:t>d</w:t>
      </w:r>
      <w:r w:rsidR="003D5136" w:rsidRPr="00AC294B">
        <w:t>ruge činjenice relevantne za provođenje natječajne procedure.</w:t>
      </w:r>
    </w:p>
    <w:p w14:paraId="434D5337" w14:textId="5D8D41D2" w:rsidR="003D5136" w:rsidRPr="002D2A58" w:rsidRDefault="003D5136" w:rsidP="009403EB">
      <w:pPr>
        <w:pStyle w:val="Bezproreda"/>
        <w:jc w:val="both"/>
        <w:rPr>
          <w:sz w:val="16"/>
          <w:szCs w:val="16"/>
        </w:rPr>
      </w:pPr>
    </w:p>
    <w:p w14:paraId="087E2D4A" w14:textId="5971B7F2" w:rsidR="003D5136" w:rsidRPr="00AC294B" w:rsidRDefault="003D5136" w:rsidP="009403EB">
      <w:pPr>
        <w:pStyle w:val="Bezproreda"/>
        <w:jc w:val="center"/>
        <w:rPr>
          <w:b/>
          <w:bCs/>
        </w:rPr>
      </w:pPr>
      <w:r w:rsidRPr="00AC294B">
        <w:rPr>
          <w:b/>
          <w:bCs/>
        </w:rPr>
        <w:t xml:space="preserve">Članak </w:t>
      </w:r>
      <w:r w:rsidR="00591262">
        <w:rPr>
          <w:b/>
          <w:bCs/>
        </w:rPr>
        <w:t>39</w:t>
      </w:r>
      <w:r w:rsidRPr="00AC294B">
        <w:rPr>
          <w:b/>
          <w:bCs/>
        </w:rPr>
        <w:t>.</w:t>
      </w:r>
    </w:p>
    <w:p w14:paraId="6B9C2E39" w14:textId="4481B45D" w:rsidR="003D5136" w:rsidRDefault="003D5136" w:rsidP="009403EB">
      <w:pPr>
        <w:pStyle w:val="Bezproreda"/>
        <w:jc w:val="center"/>
        <w:rPr>
          <w:b/>
          <w:bCs/>
        </w:rPr>
      </w:pPr>
      <w:r w:rsidRPr="00AC294B">
        <w:rPr>
          <w:b/>
          <w:bCs/>
        </w:rPr>
        <w:t>(Postupak izbora)</w:t>
      </w:r>
    </w:p>
    <w:p w14:paraId="3EF122E9" w14:textId="77777777" w:rsidR="00CA64E1" w:rsidRPr="002D2A58" w:rsidRDefault="00CA64E1" w:rsidP="009403EB">
      <w:pPr>
        <w:pStyle w:val="Bezproreda"/>
        <w:jc w:val="center"/>
        <w:rPr>
          <w:b/>
          <w:bCs/>
          <w:sz w:val="16"/>
          <w:szCs w:val="16"/>
        </w:rPr>
      </w:pPr>
    </w:p>
    <w:p w14:paraId="61A61F57" w14:textId="7A7425F9" w:rsidR="003D5136" w:rsidRPr="00AC294B" w:rsidRDefault="003D5136" w:rsidP="00B35F5E">
      <w:pPr>
        <w:pStyle w:val="Bezproreda"/>
        <w:numPr>
          <w:ilvl w:val="0"/>
          <w:numId w:val="40"/>
        </w:numPr>
        <w:ind w:left="426" w:hanging="426"/>
        <w:jc w:val="both"/>
        <w:rPr>
          <w:bCs/>
        </w:rPr>
      </w:pPr>
      <w:r w:rsidRPr="00AC294B">
        <w:rPr>
          <w:bCs/>
        </w:rPr>
        <w:t xml:space="preserve">Kandidati koji su ušli u izbor dostavljaju </w:t>
      </w:r>
      <w:r w:rsidR="007C77E1">
        <w:rPr>
          <w:bCs/>
        </w:rPr>
        <w:t xml:space="preserve">pisani </w:t>
      </w:r>
      <w:r w:rsidRPr="00AC294B">
        <w:rPr>
          <w:bCs/>
        </w:rPr>
        <w:t>prijedlog plana i programa rada za vrijeme trajanja svog mandata.</w:t>
      </w:r>
    </w:p>
    <w:p w14:paraId="3D0D3654" w14:textId="77777777" w:rsidR="003D5136" w:rsidRPr="00AC294B" w:rsidRDefault="003D5136" w:rsidP="00B35F5E">
      <w:pPr>
        <w:pStyle w:val="Bezproreda"/>
        <w:numPr>
          <w:ilvl w:val="0"/>
          <w:numId w:val="40"/>
        </w:numPr>
        <w:ind w:left="426" w:hanging="426"/>
        <w:jc w:val="both"/>
        <w:rPr>
          <w:bCs/>
        </w:rPr>
      </w:pPr>
      <w:r w:rsidRPr="00AC294B">
        <w:rPr>
          <w:bCs/>
        </w:rPr>
        <w:lastRenderedPageBreak/>
        <w:t xml:space="preserve">Neovisni odbor obavlja razgovor sa svim kandidatima koji su ušli u uži izbor. </w:t>
      </w:r>
    </w:p>
    <w:p w14:paraId="3EEA19AB" w14:textId="77777777" w:rsidR="003D5136" w:rsidRPr="00AC294B" w:rsidRDefault="003D5136" w:rsidP="00B35F5E">
      <w:pPr>
        <w:pStyle w:val="Bezproreda"/>
        <w:numPr>
          <w:ilvl w:val="0"/>
          <w:numId w:val="40"/>
        </w:numPr>
        <w:ind w:left="426" w:hanging="426"/>
        <w:jc w:val="both"/>
      </w:pPr>
      <w:r w:rsidRPr="00AC294B">
        <w:t xml:space="preserve">Pored razgovora,  Neovisni odbor uzima u obzir sljedeće  kvalifikacije: </w:t>
      </w:r>
    </w:p>
    <w:p w14:paraId="35E79734" w14:textId="77777777" w:rsidR="003D5136" w:rsidRPr="00AC294B" w:rsidRDefault="003D5136" w:rsidP="00B35F5E">
      <w:pPr>
        <w:pStyle w:val="Bezproreda"/>
        <w:numPr>
          <w:ilvl w:val="0"/>
          <w:numId w:val="41"/>
        </w:numPr>
        <w:ind w:left="426" w:hanging="426"/>
        <w:jc w:val="both"/>
      </w:pPr>
      <w:r w:rsidRPr="00AC294B">
        <w:t>akademska zvanja;</w:t>
      </w:r>
    </w:p>
    <w:p w14:paraId="10A076D1" w14:textId="77777777" w:rsidR="003D5136" w:rsidRPr="00AC294B" w:rsidRDefault="003D5136" w:rsidP="00B35F5E">
      <w:pPr>
        <w:pStyle w:val="Bezproreda"/>
        <w:numPr>
          <w:ilvl w:val="0"/>
          <w:numId w:val="41"/>
        </w:numPr>
        <w:ind w:left="426" w:hanging="426"/>
        <w:jc w:val="both"/>
      </w:pPr>
      <w:r w:rsidRPr="00AC294B">
        <w:t xml:space="preserve">stručno usavršavanje; </w:t>
      </w:r>
    </w:p>
    <w:p w14:paraId="76FAE9FE" w14:textId="77777777" w:rsidR="003D5136" w:rsidRPr="00AC294B" w:rsidRDefault="003D5136" w:rsidP="00B35F5E">
      <w:pPr>
        <w:pStyle w:val="Bezproreda"/>
        <w:numPr>
          <w:ilvl w:val="0"/>
          <w:numId w:val="41"/>
        </w:numPr>
        <w:ind w:left="426" w:hanging="426"/>
        <w:jc w:val="both"/>
      </w:pPr>
      <w:r w:rsidRPr="00AC294B">
        <w:t>godine policijskog iskustva na rukovodnim radnim mjestima;</w:t>
      </w:r>
    </w:p>
    <w:p w14:paraId="12EFACB6" w14:textId="2C8F8D15" w:rsidR="003D5136" w:rsidRPr="00AC294B" w:rsidRDefault="003D5136" w:rsidP="00B35F5E">
      <w:pPr>
        <w:pStyle w:val="Bezproreda"/>
        <w:numPr>
          <w:ilvl w:val="0"/>
          <w:numId w:val="41"/>
        </w:numPr>
        <w:ind w:left="426" w:hanging="426"/>
        <w:jc w:val="both"/>
      </w:pPr>
      <w:r w:rsidRPr="00AC294B">
        <w:t xml:space="preserve">ocjenu rada u posljednje </w:t>
      </w:r>
      <w:r w:rsidR="00F97578">
        <w:t>tri g</w:t>
      </w:r>
      <w:r w:rsidRPr="00AC294B">
        <w:t>odine;</w:t>
      </w:r>
    </w:p>
    <w:p w14:paraId="0FC18A47" w14:textId="7F7800AC" w:rsidR="003D5136" w:rsidRPr="00AC294B" w:rsidRDefault="003D5136" w:rsidP="00B35F5E">
      <w:pPr>
        <w:pStyle w:val="Bezproreda"/>
        <w:numPr>
          <w:ilvl w:val="0"/>
          <w:numId w:val="41"/>
        </w:numPr>
        <w:ind w:left="426" w:hanging="426"/>
        <w:jc w:val="both"/>
      </w:pPr>
      <w:r w:rsidRPr="00AC294B">
        <w:t>dokazanu sposobnost rukovođenja složenim policijskim operacijama</w:t>
      </w:r>
      <w:r w:rsidR="00FB7DC1">
        <w:t>;</w:t>
      </w:r>
    </w:p>
    <w:p w14:paraId="0EE27633" w14:textId="77777777" w:rsidR="003D5136" w:rsidRPr="00AC294B" w:rsidRDefault="003D5136" w:rsidP="00B35F5E">
      <w:pPr>
        <w:pStyle w:val="Bezproreda"/>
        <w:numPr>
          <w:ilvl w:val="0"/>
          <w:numId w:val="41"/>
        </w:numPr>
        <w:ind w:left="426" w:hanging="426"/>
        <w:jc w:val="both"/>
      </w:pPr>
      <w:r w:rsidRPr="00AC294B">
        <w:t>ostale kvalifikacije koje odgovaraju potrebama radnog mjesta.</w:t>
      </w:r>
    </w:p>
    <w:p w14:paraId="20DD430B" w14:textId="1DE6850B" w:rsidR="003D5136" w:rsidRPr="00AC294B" w:rsidRDefault="009403EB" w:rsidP="009403EB">
      <w:pPr>
        <w:pStyle w:val="Bezproreda"/>
        <w:ind w:left="426" w:hanging="426"/>
        <w:jc w:val="both"/>
        <w:rPr>
          <w:bCs/>
        </w:rPr>
      </w:pPr>
      <w:r>
        <w:t xml:space="preserve">(4) </w:t>
      </w:r>
      <w:r w:rsidR="003D5136" w:rsidRPr="00AC294B">
        <w:t xml:space="preserve">Pored dokumentacije o ispunjavanju uvjeta iz članka </w:t>
      </w:r>
      <w:r w:rsidR="00FB7DC1">
        <w:t>37</w:t>
      </w:r>
      <w:r w:rsidR="003D5136" w:rsidRPr="00AC294B">
        <w:t>.</w:t>
      </w:r>
      <w:r w:rsidR="00D023A7" w:rsidRPr="00AC294B">
        <w:t xml:space="preserve"> </w:t>
      </w:r>
      <w:r w:rsidR="003D5136" w:rsidRPr="00AC294B">
        <w:t>ovog Zakona, kandidat koji se poziva na razgovor dostavlja i dokumentaciju kojom dokazuje kvalifikacije iz stavka (3) ovog članka.</w:t>
      </w:r>
    </w:p>
    <w:p w14:paraId="6361BF88" w14:textId="17E8B47D" w:rsidR="003D5136" w:rsidRDefault="009403EB" w:rsidP="009403EB">
      <w:pPr>
        <w:pStyle w:val="Bezproreda"/>
        <w:ind w:left="360" w:hanging="360"/>
        <w:jc w:val="both"/>
      </w:pPr>
      <w:r>
        <w:t xml:space="preserve">(5) </w:t>
      </w:r>
      <w:r w:rsidR="003D5136" w:rsidRPr="00AC294B">
        <w:t>Neovisni odbor rangira kandidate na temelju predloženog plana i programa rada iz stavka (1), rezultata razgovora iz stavka (2) i ocjene kvalifikaci</w:t>
      </w:r>
      <w:r w:rsidR="001620A3">
        <w:t>ja</w:t>
      </w:r>
      <w:r w:rsidR="003D5136" w:rsidRPr="00AC294B">
        <w:t xml:space="preserve"> iz stavka (3) ovog članka.</w:t>
      </w:r>
    </w:p>
    <w:p w14:paraId="770B067F" w14:textId="77777777" w:rsidR="00FB7DC1" w:rsidRPr="00AC294B" w:rsidRDefault="00FB7DC1" w:rsidP="009403EB">
      <w:pPr>
        <w:pStyle w:val="Bezproreda"/>
        <w:ind w:left="360" w:hanging="360"/>
        <w:jc w:val="both"/>
        <w:rPr>
          <w:bCs/>
        </w:rPr>
      </w:pPr>
    </w:p>
    <w:p w14:paraId="196194E7" w14:textId="7E904BD3" w:rsidR="003D5136" w:rsidRPr="009403EB" w:rsidRDefault="003D5136" w:rsidP="009403EB">
      <w:pPr>
        <w:pStyle w:val="Bezproreda"/>
        <w:jc w:val="center"/>
        <w:rPr>
          <w:b/>
          <w:bCs/>
        </w:rPr>
      </w:pPr>
      <w:r w:rsidRPr="009403EB">
        <w:rPr>
          <w:b/>
          <w:bCs/>
        </w:rPr>
        <w:t xml:space="preserve">Članak </w:t>
      </w:r>
      <w:r w:rsidR="001908E9" w:rsidRPr="009403EB">
        <w:rPr>
          <w:b/>
          <w:bCs/>
        </w:rPr>
        <w:t>4</w:t>
      </w:r>
      <w:r w:rsidR="00591262">
        <w:rPr>
          <w:b/>
          <w:bCs/>
        </w:rPr>
        <w:t>0</w:t>
      </w:r>
      <w:r w:rsidRPr="009403EB">
        <w:rPr>
          <w:b/>
          <w:bCs/>
        </w:rPr>
        <w:t>.</w:t>
      </w:r>
    </w:p>
    <w:p w14:paraId="4F9A2EB8" w14:textId="43D5174A" w:rsidR="003D5136" w:rsidRDefault="003D5136" w:rsidP="009403EB">
      <w:pPr>
        <w:pStyle w:val="Bezproreda"/>
        <w:jc w:val="center"/>
        <w:rPr>
          <w:b/>
          <w:bCs/>
        </w:rPr>
      </w:pPr>
      <w:r w:rsidRPr="009403EB">
        <w:rPr>
          <w:b/>
          <w:bCs/>
        </w:rPr>
        <w:t>(Prijedlog Vladi</w:t>
      </w:r>
      <w:r w:rsidR="00AA0E78" w:rsidRPr="009403EB">
        <w:rPr>
          <w:b/>
          <w:bCs/>
        </w:rPr>
        <w:t>)</w:t>
      </w:r>
    </w:p>
    <w:p w14:paraId="60EB5922" w14:textId="77777777" w:rsidR="00CA64E1" w:rsidRPr="002D2A58" w:rsidRDefault="00CA64E1" w:rsidP="009403EB">
      <w:pPr>
        <w:pStyle w:val="Bezproreda"/>
        <w:jc w:val="center"/>
        <w:rPr>
          <w:b/>
          <w:bCs/>
          <w:sz w:val="16"/>
          <w:szCs w:val="16"/>
        </w:rPr>
      </w:pPr>
    </w:p>
    <w:p w14:paraId="68FF29A6" w14:textId="468AE0FE" w:rsidR="003D5136" w:rsidRPr="00AC294B" w:rsidRDefault="003D5136" w:rsidP="00B35F5E">
      <w:pPr>
        <w:pStyle w:val="Bezproreda"/>
        <w:numPr>
          <w:ilvl w:val="0"/>
          <w:numId w:val="42"/>
        </w:numPr>
        <w:ind w:left="426" w:hanging="426"/>
        <w:jc w:val="both"/>
      </w:pPr>
      <w:r w:rsidRPr="00AC294B">
        <w:t xml:space="preserve">Neovisni odbor upućuje ministru obrazložen prijedlog sa </w:t>
      </w:r>
      <w:r w:rsidR="000566A5" w:rsidRPr="00AC294B">
        <w:t xml:space="preserve">najviše </w:t>
      </w:r>
      <w:r w:rsidRPr="00AC294B">
        <w:t xml:space="preserve">dva kandidata zajedno sa dokumentacijom priloženom uz prijavu najkasnije u roku od </w:t>
      </w:r>
      <w:r w:rsidR="00CB06E4">
        <w:t>30</w:t>
      </w:r>
      <w:r w:rsidR="000566A5" w:rsidRPr="00AC294B">
        <w:t xml:space="preserve"> </w:t>
      </w:r>
      <w:r w:rsidRPr="00AC294B">
        <w:t>dana od dana isteka roka za pod</w:t>
      </w:r>
      <w:r w:rsidR="00A57520" w:rsidRPr="00AC294B">
        <w:t>n</w:t>
      </w:r>
      <w:r w:rsidRPr="00AC294B">
        <w:t>ošenje prijava.</w:t>
      </w:r>
    </w:p>
    <w:p w14:paraId="7DE7731B" w14:textId="1D46F0EA" w:rsidR="003D5136" w:rsidRPr="00AC294B" w:rsidRDefault="003D5136" w:rsidP="00B35F5E">
      <w:pPr>
        <w:pStyle w:val="Bezproreda"/>
        <w:numPr>
          <w:ilvl w:val="0"/>
          <w:numId w:val="42"/>
        </w:numPr>
        <w:ind w:left="426" w:hanging="426"/>
        <w:jc w:val="both"/>
      </w:pPr>
      <w:r w:rsidRPr="00AC294B">
        <w:t xml:space="preserve">Najkasnije u roku od </w:t>
      </w:r>
      <w:r w:rsidR="00523F90" w:rsidRPr="00523F90">
        <w:t>osam</w:t>
      </w:r>
      <w:r w:rsidR="000566A5" w:rsidRPr="00523F90">
        <w:t xml:space="preserve"> </w:t>
      </w:r>
      <w:r w:rsidRPr="00523F90">
        <w:t>dana</w:t>
      </w:r>
      <w:r w:rsidRPr="00AC294B">
        <w:t xml:space="preserve"> od dana prijema prijedloga iz stavka (1) ovog članka ministar upućuje obrazložen prijedlog Neovisnog odbora sa imenima </w:t>
      </w:r>
      <w:r w:rsidR="000566A5" w:rsidRPr="00AC294B">
        <w:t xml:space="preserve">najviše </w:t>
      </w:r>
      <w:r w:rsidRPr="00AC294B">
        <w:t>dva predložena kandidata Vladi na imenovanje,</w:t>
      </w:r>
      <w:r w:rsidR="00A57520" w:rsidRPr="00AC294B">
        <w:t xml:space="preserve"> </w:t>
      </w:r>
      <w:r w:rsidRPr="00AC294B">
        <w:t>o čemu obavještava Neovisni odbor.</w:t>
      </w:r>
    </w:p>
    <w:p w14:paraId="7D6245F5" w14:textId="737201B5" w:rsidR="003D5136" w:rsidRPr="00AC294B" w:rsidRDefault="003D5136" w:rsidP="00B35F5E">
      <w:pPr>
        <w:pStyle w:val="Bezproreda"/>
        <w:numPr>
          <w:ilvl w:val="0"/>
          <w:numId w:val="42"/>
        </w:numPr>
        <w:ind w:left="426" w:hanging="426"/>
        <w:jc w:val="both"/>
      </w:pPr>
      <w:r w:rsidRPr="00AC294B">
        <w:t xml:space="preserve">Ako ministar ne proslijedi prijedlog iz stavka (2) ovog članka, Neovisni odbor će prijedlog  direktno dostaviti Vladi u roku od </w:t>
      </w:r>
      <w:r w:rsidR="00523F90">
        <w:t>sedam</w:t>
      </w:r>
      <w:r w:rsidRPr="00AC294B">
        <w:t xml:space="preserve"> dana nakon isteka roka iz stavka (2) ovog članka.</w:t>
      </w:r>
    </w:p>
    <w:p w14:paraId="75375503" w14:textId="37C66468" w:rsidR="00A05791" w:rsidRDefault="00A05791" w:rsidP="009403EB">
      <w:pPr>
        <w:pStyle w:val="Bezproreda"/>
        <w:jc w:val="both"/>
      </w:pPr>
    </w:p>
    <w:p w14:paraId="56A6D397" w14:textId="73E2FEED" w:rsidR="003D5136" w:rsidRPr="009403EB" w:rsidRDefault="003D5136" w:rsidP="009403EB">
      <w:pPr>
        <w:pStyle w:val="Bezproreda"/>
        <w:jc w:val="center"/>
        <w:rPr>
          <w:b/>
          <w:bCs/>
        </w:rPr>
      </w:pPr>
      <w:r w:rsidRPr="009403EB">
        <w:rPr>
          <w:b/>
          <w:bCs/>
        </w:rPr>
        <w:t xml:space="preserve">Članak </w:t>
      </w:r>
      <w:r w:rsidR="001908E9" w:rsidRPr="009403EB">
        <w:rPr>
          <w:b/>
          <w:bCs/>
        </w:rPr>
        <w:t>4</w:t>
      </w:r>
      <w:r w:rsidR="00591262">
        <w:rPr>
          <w:b/>
          <w:bCs/>
        </w:rPr>
        <w:t>1</w:t>
      </w:r>
      <w:r w:rsidRPr="009403EB">
        <w:rPr>
          <w:b/>
          <w:bCs/>
        </w:rPr>
        <w:t>.</w:t>
      </w:r>
    </w:p>
    <w:p w14:paraId="591028D0" w14:textId="4CBF702B" w:rsidR="003D5136" w:rsidRDefault="003D5136" w:rsidP="009403EB">
      <w:pPr>
        <w:pStyle w:val="Bezproreda"/>
        <w:jc w:val="center"/>
        <w:rPr>
          <w:b/>
          <w:bCs/>
        </w:rPr>
      </w:pPr>
      <w:r w:rsidRPr="009403EB">
        <w:rPr>
          <w:b/>
          <w:bCs/>
        </w:rPr>
        <w:t>(Ponavljanje procesa izbora kandidata)</w:t>
      </w:r>
    </w:p>
    <w:p w14:paraId="673EFF48" w14:textId="77777777" w:rsidR="002D2A58" w:rsidRDefault="002D2A58" w:rsidP="009403EB">
      <w:pPr>
        <w:pStyle w:val="Bezproreda"/>
        <w:jc w:val="center"/>
        <w:rPr>
          <w:b/>
          <w:bCs/>
        </w:rPr>
      </w:pPr>
    </w:p>
    <w:p w14:paraId="5BFA8F0C" w14:textId="48ACBFD6" w:rsidR="003D5136" w:rsidRDefault="003D5136" w:rsidP="009403EB">
      <w:pPr>
        <w:pStyle w:val="Bezproreda"/>
        <w:ind w:firstLine="709"/>
        <w:jc w:val="both"/>
        <w:rPr>
          <w:bCs/>
        </w:rPr>
      </w:pPr>
      <w:r w:rsidRPr="00AC294B">
        <w:rPr>
          <w:bCs/>
        </w:rPr>
        <w:t>Ako Neovisni odbor na temelju objavljenog natječaja ne može</w:t>
      </w:r>
      <w:r w:rsidR="008C3620" w:rsidRPr="00AC294B">
        <w:rPr>
          <w:bCs/>
        </w:rPr>
        <w:t xml:space="preserve"> sačiniti prijedlog iz članka 4</w:t>
      </w:r>
      <w:r w:rsidR="00FB7DC1">
        <w:rPr>
          <w:bCs/>
        </w:rPr>
        <w:t>0</w:t>
      </w:r>
      <w:r w:rsidRPr="00AC294B">
        <w:rPr>
          <w:bCs/>
        </w:rPr>
        <w:t>.</w:t>
      </w:r>
      <w:r w:rsidR="00F63EC5" w:rsidRPr="00AC294B">
        <w:rPr>
          <w:bCs/>
        </w:rPr>
        <w:t xml:space="preserve"> </w:t>
      </w:r>
      <w:r w:rsidRPr="00AC294B">
        <w:rPr>
          <w:bCs/>
        </w:rPr>
        <w:t>ovog Zakona, natječaj će se ponoviti u roku od 15 dana od dana okončanja objavljenog natječaja.</w:t>
      </w:r>
    </w:p>
    <w:p w14:paraId="20F8B2E8" w14:textId="41FC011C" w:rsidR="003D5136" w:rsidRPr="009403EB" w:rsidRDefault="003D5136" w:rsidP="009403EB">
      <w:pPr>
        <w:pStyle w:val="Bezproreda"/>
        <w:jc w:val="center"/>
        <w:rPr>
          <w:b/>
          <w:bCs/>
        </w:rPr>
      </w:pPr>
      <w:r w:rsidRPr="009403EB">
        <w:rPr>
          <w:b/>
          <w:bCs/>
        </w:rPr>
        <w:t xml:space="preserve">Članak </w:t>
      </w:r>
      <w:r w:rsidR="001908E9" w:rsidRPr="009403EB">
        <w:rPr>
          <w:b/>
          <w:bCs/>
        </w:rPr>
        <w:t>4</w:t>
      </w:r>
      <w:r w:rsidR="00591262">
        <w:rPr>
          <w:b/>
          <w:bCs/>
        </w:rPr>
        <w:t>2</w:t>
      </w:r>
      <w:r w:rsidRPr="009403EB">
        <w:rPr>
          <w:b/>
          <w:bCs/>
        </w:rPr>
        <w:t>.</w:t>
      </w:r>
    </w:p>
    <w:p w14:paraId="7FF4414C" w14:textId="71C55282" w:rsidR="003D5136" w:rsidRDefault="003D5136" w:rsidP="009403EB">
      <w:pPr>
        <w:pStyle w:val="Bezproreda"/>
        <w:jc w:val="center"/>
        <w:rPr>
          <w:b/>
          <w:bCs/>
        </w:rPr>
      </w:pPr>
      <w:r w:rsidRPr="009403EB">
        <w:rPr>
          <w:b/>
          <w:bCs/>
        </w:rPr>
        <w:t>(Imenovanje i mandat policijskog komesara)</w:t>
      </w:r>
    </w:p>
    <w:p w14:paraId="39FB26C9" w14:textId="77777777" w:rsidR="00CA64E1" w:rsidRPr="009403EB" w:rsidRDefault="00CA64E1" w:rsidP="009403EB">
      <w:pPr>
        <w:pStyle w:val="Bezproreda"/>
        <w:jc w:val="center"/>
        <w:rPr>
          <w:b/>
          <w:bCs/>
        </w:rPr>
      </w:pPr>
    </w:p>
    <w:p w14:paraId="587A0AB3" w14:textId="4957E7AF" w:rsidR="003D5136" w:rsidRPr="00755704" w:rsidRDefault="00755704" w:rsidP="00B35F5E">
      <w:pPr>
        <w:pStyle w:val="Bezproreda"/>
        <w:numPr>
          <w:ilvl w:val="0"/>
          <w:numId w:val="43"/>
        </w:numPr>
        <w:ind w:left="426" w:hanging="426"/>
        <w:jc w:val="both"/>
      </w:pPr>
      <w:r>
        <w:t xml:space="preserve">Vlada imenuje policijskog komesara u </w:t>
      </w:r>
      <w:r w:rsidR="003D5136" w:rsidRPr="00755704">
        <w:t xml:space="preserve">roku od 30 </w:t>
      </w:r>
      <w:r w:rsidR="00523F90" w:rsidRPr="00755704">
        <w:t>da</w:t>
      </w:r>
      <w:r w:rsidR="003D5136" w:rsidRPr="00755704">
        <w:t>na od dana</w:t>
      </w:r>
      <w:r w:rsidR="00F51077" w:rsidRPr="00755704">
        <w:t xml:space="preserve"> prijema prijedloga iz članka </w:t>
      </w:r>
      <w:r w:rsidR="00A17E78" w:rsidRPr="00755704">
        <w:t>40</w:t>
      </w:r>
      <w:r w:rsidR="00AA0E78" w:rsidRPr="00755704">
        <w:t xml:space="preserve">. </w:t>
      </w:r>
      <w:r w:rsidR="003D5136" w:rsidRPr="00755704">
        <w:t>ovog Zakona.</w:t>
      </w:r>
    </w:p>
    <w:p w14:paraId="67BA399F" w14:textId="032F1399" w:rsidR="003D5136" w:rsidRPr="00AC294B" w:rsidRDefault="00F63EC5" w:rsidP="00B35F5E">
      <w:pPr>
        <w:pStyle w:val="Bezproreda"/>
        <w:numPr>
          <w:ilvl w:val="0"/>
          <w:numId w:val="43"/>
        </w:numPr>
        <w:ind w:left="426" w:hanging="426"/>
        <w:jc w:val="both"/>
      </w:pPr>
      <w:r w:rsidRPr="00AC294B">
        <w:t>M</w:t>
      </w:r>
      <w:r w:rsidR="003D5136" w:rsidRPr="00AC294B">
        <w:t xml:space="preserve">andat policijskog komesara traje </w:t>
      </w:r>
      <w:r w:rsidRPr="00AC294B">
        <w:t xml:space="preserve">četiri </w:t>
      </w:r>
      <w:r w:rsidR="003D5136" w:rsidRPr="00AC294B">
        <w:t xml:space="preserve">godine i može se samo jedanput uzastopno obnoviti. </w:t>
      </w:r>
    </w:p>
    <w:p w14:paraId="6E418451" w14:textId="0BDC435E" w:rsidR="003D5136" w:rsidRPr="00AC294B" w:rsidRDefault="009403EB" w:rsidP="00B35F5E">
      <w:pPr>
        <w:pStyle w:val="Bezproreda"/>
        <w:numPr>
          <w:ilvl w:val="0"/>
          <w:numId w:val="43"/>
        </w:numPr>
        <w:ind w:left="426" w:hanging="426"/>
        <w:jc w:val="both"/>
        <w:rPr>
          <w:color w:val="000000"/>
        </w:rPr>
      </w:pPr>
      <w:r>
        <w:rPr>
          <w:color w:val="000000"/>
        </w:rPr>
        <w:t>O p</w:t>
      </w:r>
      <w:r w:rsidR="003D5136" w:rsidRPr="00AC294B">
        <w:rPr>
          <w:color w:val="000000"/>
        </w:rPr>
        <w:t xml:space="preserve">ojedinačnim pravima i dužnostima policijskog komesara koja se odnose na radno-pravni status rješenjem odlučuje ministar.    </w:t>
      </w:r>
    </w:p>
    <w:p w14:paraId="587BEB8B" w14:textId="77777777" w:rsidR="009403EB" w:rsidRDefault="009403EB" w:rsidP="009403EB">
      <w:pPr>
        <w:pStyle w:val="Bezproreda"/>
        <w:jc w:val="both"/>
      </w:pPr>
    </w:p>
    <w:p w14:paraId="17A2CC97" w14:textId="250823AA" w:rsidR="003D5136" w:rsidRPr="00AC294B" w:rsidRDefault="003D5136" w:rsidP="009403EB">
      <w:pPr>
        <w:pStyle w:val="Bezproreda"/>
        <w:jc w:val="both"/>
        <w:rPr>
          <w:b/>
          <w:bCs/>
        </w:rPr>
      </w:pPr>
      <w:r w:rsidRPr="00AC294B">
        <w:rPr>
          <w:b/>
          <w:bCs/>
        </w:rPr>
        <w:t xml:space="preserve">Odjeljak C- Praćenje rada i godišnja ocjena policijskog komesara  </w:t>
      </w:r>
    </w:p>
    <w:p w14:paraId="666F092A" w14:textId="76D448F1" w:rsidR="002D2A58" w:rsidRDefault="002D2A58" w:rsidP="009403EB">
      <w:pPr>
        <w:pStyle w:val="Bezproreda"/>
        <w:jc w:val="center"/>
        <w:rPr>
          <w:b/>
          <w:bCs/>
        </w:rPr>
      </w:pPr>
    </w:p>
    <w:p w14:paraId="295C5879" w14:textId="01E5C2CE" w:rsidR="003D5136" w:rsidRPr="00AC294B" w:rsidRDefault="003D5136" w:rsidP="009403EB">
      <w:pPr>
        <w:pStyle w:val="Bezproreda"/>
        <w:jc w:val="center"/>
        <w:rPr>
          <w:b/>
          <w:bCs/>
        </w:rPr>
      </w:pPr>
      <w:r w:rsidRPr="00AC294B">
        <w:rPr>
          <w:b/>
          <w:bCs/>
        </w:rPr>
        <w:t xml:space="preserve">Članak </w:t>
      </w:r>
      <w:r w:rsidR="001908E9" w:rsidRPr="00AC294B">
        <w:rPr>
          <w:b/>
          <w:bCs/>
        </w:rPr>
        <w:t>4</w:t>
      </w:r>
      <w:r w:rsidR="00591262">
        <w:rPr>
          <w:b/>
          <w:bCs/>
        </w:rPr>
        <w:t>3</w:t>
      </w:r>
      <w:r w:rsidRPr="00AC294B">
        <w:rPr>
          <w:b/>
          <w:bCs/>
        </w:rPr>
        <w:t>.</w:t>
      </w:r>
    </w:p>
    <w:p w14:paraId="56BAF179" w14:textId="678B5586" w:rsidR="003D5136" w:rsidRDefault="003D5136" w:rsidP="009403EB">
      <w:pPr>
        <w:pStyle w:val="Bezproreda"/>
        <w:jc w:val="center"/>
        <w:rPr>
          <w:b/>
          <w:bCs/>
        </w:rPr>
      </w:pPr>
      <w:r w:rsidRPr="00AC294B">
        <w:rPr>
          <w:b/>
          <w:bCs/>
        </w:rPr>
        <w:t>(Praćenje rada policijskog komesara)</w:t>
      </w:r>
    </w:p>
    <w:p w14:paraId="675CD9DB" w14:textId="77777777" w:rsidR="002A4518" w:rsidRDefault="002A4518" w:rsidP="009403EB">
      <w:pPr>
        <w:pStyle w:val="Bezproreda"/>
        <w:jc w:val="center"/>
        <w:rPr>
          <w:b/>
          <w:bCs/>
        </w:rPr>
      </w:pPr>
    </w:p>
    <w:p w14:paraId="6CBEBB28" w14:textId="77777777" w:rsidR="002D2A58" w:rsidRDefault="003D5136" w:rsidP="00B35F5E">
      <w:pPr>
        <w:pStyle w:val="Bezproreda"/>
        <w:numPr>
          <w:ilvl w:val="0"/>
          <w:numId w:val="44"/>
        </w:numPr>
        <w:ind w:left="426" w:hanging="426"/>
        <w:jc w:val="both"/>
      </w:pPr>
      <w:r w:rsidRPr="00AC294B">
        <w:t xml:space="preserve">Neovisni odbor prati rad policijskog komesara na temelju izvješća i drugih materijala </w:t>
      </w:r>
    </w:p>
    <w:p w14:paraId="1EA15D59" w14:textId="77777777" w:rsidR="002D2A58" w:rsidRDefault="002D2A58" w:rsidP="002D2A58">
      <w:pPr>
        <w:pStyle w:val="Bezproreda"/>
        <w:jc w:val="both"/>
      </w:pPr>
      <w:r>
        <w:lastRenderedPageBreak/>
        <w:t xml:space="preserve">       </w:t>
      </w:r>
      <w:r w:rsidR="003D5136" w:rsidRPr="00AC294B">
        <w:t xml:space="preserve">propisanih iz stavka (4) ovog članka, kao i žalbi podnesenih na </w:t>
      </w:r>
      <w:r w:rsidR="00F63EC5" w:rsidRPr="00AC294B">
        <w:t>nezakonit</w:t>
      </w:r>
      <w:r w:rsidR="003D5136" w:rsidRPr="00AC294B">
        <w:t xml:space="preserve"> rad policijskog</w:t>
      </w:r>
      <w:r>
        <w:t xml:space="preserve">  </w:t>
      </w:r>
    </w:p>
    <w:p w14:paraId="5CCE8ECA" w14:textId="737D765D" w:rsidR="003D5136" w:rsidRPr="00AC294B" w:rsidRDefault="002D2A58" w:rsidP="002D2A58">
      <w:pPr>
        <w:pStyle w:val="Bezproreda"/>
        <w:jc w:val="both"/>
      </w:pPr>
      <w:r>
        <w:t xml:space="preserve">      </w:t>
      </w:r>
      <w:r w:rsidR="003D5136" w:rsidRPr="00AC294B">
        <w:t xml:space="preserve"> komesara.</w:t>
      </w:r>
    </w:p>
    <w:p w14:paraId="7B48C16F" w14:textId="77777777" w:rsidR="003D5136" w:rsidRPr="00AC294B" w:rsidRDefault="003D5136" w:rsidP="00B35F5E">
      <w:pPr>
        <w:pStyle w:val="Bezproreda"/>
        <w:numPr>
          <w:ilvl w:val="0"/>
          <w:numId w:val="44"/>
        </w:numPr>
        <w:ind w:left="426" w:hanging="426"/>
        <w:jc w:val="both"/>
      </w:pPr>
      <w:r w:rsidRPr="00AC294B">
        <w:t>Policijski komesar dužan je sudjelovati sjednicama Neovisnog odbora, na koje se pismeno poziva od strane Neovisnog odbora.</w:t>
      </w:r>
    </w:p>
    <w:p w14:paraId="3131A84D" w14:textId="2B3ED83C" w:rsidR="003D5136" w:rsidRPr="00AC294B" w:rsidRDefault="003D5136" w:rsidP="00B35F5E">
      <w:pPr>
        <w:pStyle w:val="Bezproreda"/>
        <w:numPr>
          <w:ilvl w:val="0"/>
          <w:numId w:val="44"/>
        </w:numPr>
        <w:ind w:left="426" w:hanging="426"/>
        <w:jc w:val="both"/>
      </w:pPr>
      <w:r w:rsidRPr="00AC294B">
        <w:t>U slučaju nemogućnosti sudjelovanja sjednici Neovisnog odbora policijski komesar je dužan obavijestiti predsjednika Neovisnog odbora koji sjednicu može odložiti ili donijeti odluku da će se ista održati bez prisustva policijskog komesara.</w:t>
      </w:r>
    </w:p>
    <w:p w14:paraId="591257E1" w14:textId="77777777" w:rsidR="003D5136" w:rsidRPr="00AC294B" w:rsidRDefault="003D5136" w:rsidP="00B35F5E">
      <w:pPr>
        <w:pStyle w:val="Bezproreda"/>
        <w:numPr>
          <w:ilvl w:val="0"/>
          <w:numId w:val="44"/>
        </w:numPr>
        <w:ind w:left="426" w:hanging="426"/>
        <w:jc w:val="both"/>
      </w:pPr>
      <w:r w:rsidRPr="00AC294B">
        <w:t>Policijski komesar obvezan je redovito izvještavati Neovisni odbor o svom radu i staviti mu na raspolaganje sve tražene podatke i dokumentaciju iz nadležnosti rada Neovisnog odbora.</w:t>
      </w:r>
    </w:p>
    <w:p w14:paraId="2FC23EA3" w14:textId="77777777" w:rsidR="003D5136" w:rsidRPr="00AC294B" w:rsidRDefault="003D5136" w:rsidP="00B35F5E">
      <w:pPr>
        <w:pStyle w:val="Bezproreda"/>
        <w:numPr>
          <w:ilvl w:val="0"/>
          <w:numId w:val="44"/>
        </w:numPr>
        <w:ind w:left="426" w:hanging="426"/>
        <w:jc w:val="both"/>
      </w:pPr>
      <w:r w:rsidRPr="00AC294B">
        <w:t>Podaci čija je operativna aktivnost u tijeku ne mogu biti predmet</w:t>
      </w:r>
      <w:r w:rsidR="00BE5E3B" w:rsidRPr="00AC294B">
        <w:t xml:space="preserve"> davanja</w:t>
      </w:r>
      <w:r w:rsidRPr="00AC294B">
        <w:t xml:space="preserve"> podataka iz stavka (4) ovog članka.</w:t>
      </w:r>
    </w:p>
    <w:p w14:paraId="49E9BC45" w14:textId="60956FFD" w:rsidR="003D5136" w:rsidRPr="00AC294B" w:rsidRDefault="003D5136" w:rsidP="00B35F5E">
      <w:pPr>
        <w:pStyle w:val="Bezproreda"/>
        <w:numPr>
          <w:ilvl w:val="0"/>
          <w:numId w:val="44"/>
        </w:numPr>
        <w:ind w:left="426" w:hanging="426"/>
        <w:jc w:val="both"/>
      </w:pPr>
      <w:r w:rsidRPr="00AC294B">
        <w:t>Policijski komesar dostavlja izvješće o svom radu Neovisnom odboru najmanje jednom mjesečno, a po potrebi i češće.</w:t>
      </w:r>
    </w:p>
    <w:p w14:paraId="26E880BB" w14:textId="3F9E37C0" w:rsidR="003D5136" w:rsidRDefault="003D5136" w:rsidP="00B35F5E">
      <w:pPr>
        <w:pStyle w:val="Bezproreda"/>
        <w:numPr>
          <w:ilvl w:val="0"/>
          <w:numId w:val="44"/>
        </w:numPr>
        <w:ind w:left="426" w:hanging="426"/>
        <w:jc w:val="both"/>
      </w:pPr>
      <w:r w:rsidRPr="00523F90">
        <w:t xml:space="preserve">Neovisni odbor </w:t>
      </w:r>
      <w:r w:rsidR="00F63EC5" w:rsidRPr="00523F90">
        <w:t xml:space="preserve">je </w:t>
      </w:r>
      <w:r w:rsidRPr="00523F90">
        <w:t>duž</w:t>
      </w:r>
      <w:r w:rsidR="00F63EC5" w:rsidRPr="00523F90">
        <w:t>a</w:t>
      </w:r>
      <w:r w:rsidRPr="00523F90">
        <w:t xml:space="preserve">n o radu policijskog komesara kvartalno izvještavati Skupštinu </w:t>
      </w:r>
      <w:r w:rsidR="00A17E78">
        <w:t>i</w:t>
      </w:r>
      <w:r w:rsidR="00F63EC5" w:rsidRPr="00523F90">
        <w:t xml:space="preserve"> </w:t>
      </w:r>
      <w:r w:rsidRPr="00523F90">
        <w:t xml:space="preserve"> Vladu.</w:t>
      </w:r>
    </w:p>
    <w:p w14:paraId="33CD89BB" w14:textId="77777777" w:rsidR="00CA64E1" w:rsidRPr="00523F90" w:rsidRDefault="00CA64E1" w:rsidP="00CA64E1">
      <w:pPr>
        <w:pStyle w:val="Bezproreda"/>
        <w:jc w:val="both"/>
      </w:pPr>
    </w:p>
    <w:p w14:paraId="37B4FF74" w14:textId="042DDF4C" w:rsidR="003D5136" w:rsidRPr="009403EB" w:rsidRDefault="003D5136" w:rsidP="009403EB">
      <w:pPr>
        <w:pStyle w:val="Bezproreda"/>
        <w:jc w:val="center"/>
        <w:rPr>
          <w:b/>
          <w:bCs/>
        </w:rPr>
      </w:pPr>
      <w:r w:rsidRPr="009403EB">
        <w:rPr>
          <w:b/>
          <w:bCs/>
        </w:rPr>
        <w:t xml:space="preserve">Članak </w:t>
      </w:r>
      <w:r w:rsidR="001908E9" w:rsidRPr="009403EB">
        <w:rPr>
          <w:b/>
          <w:bCs/>
        </w:rPr>
        <w:t>4</w:t>
      </w:r>
      <w:r w:rsidR="00591262">
        <w:rPr>
          <w:b/>
          <w:bCs/>
        </w:rPr>
        <w:t>4</w:t>
      </w:r>
      <w:r w:rsidRPr="009403EB">
        <w:rPr>
          <w:b/>
          <w:bCs/>
        </w:rPr>
        <w:t>.</w:t>
      </w:r>
    </w:p>
    <w:p w14:paraId="35B8E679" w14:textId="6F29A1A0" w:rsidR="003D5136" w:rsidRDefault="003D5136" w:rsidP="009403EB">
      <w:pPr>
        <w:pStyle w:val="Bezproreda"/>
        <w:jc w:val="center"/>
        <w:rPr>
          <w:b/>
          <w:bCs/>
        </w:rPr>
      </w:pPr>
      <w:r w:rsidRPr="009403EB">
        <w:rPr>
          <w:b/>
          <w:bCs/>
        </w:rPr>
        <w:t>(Godišnja ocjena rada policijskog komesara)</w:t>
      </w:r>
    </w:p>
    <w:p w14:paraId="2B2A5709" w14:textId="77777777" w:rsidR="00CA64E1" w:rsidRPr="009403EB" w:rsidRDefault="00CA64E1" w:rsidP="009403EB">
      <w:pPr>
        <w:pStyle w:val="Bezproreda"/>
        <w:jc w:val="center"/>
        <w:rPr>
          <w:b/>
          <w:bCs/>
        </w:rPr>
      </w:pPr>
    </w:p>
    <w:p w14:paraId="116E87ED" w14:textId="1F9AF20F" w:rsidR="003D5136" w:rsidRPr="00AC294B" w:rsidRDefault="003D5136" w:rsidP="00B35F5E">
      <w:pPr>
        <w:pStyle w:val="Bezproreda"/>
        <w:numPr>
          <w:ilvl w:val="0"/>
          <w:numId w:val="45"/>
        </w:numPr>
        <w:ind w:left="426" w:hanging="426"/>
        <w:jc w:val="both"/>
        <w:rPr>
          <w:color w:val="000000"/>
        </w:rPr>
      </w:pPr>
      <w:r w:rsidRPr="00AC294B">
        <w:rPr>
          <w:color w:val="000000"/>
        </w:rPr>
        <w:t xml:space="preserve">Neovisni odbor predlaže godišnju ocjenu o radu policijskog komesara </w:t>
      </w:r>
      <w:r w:rsidR="00CB20E1" w:rsidRPr="00AC294B">
        <w:rPr>
          <w:color w:val="000000"/>
        </w:rPr>
        <w:t xml:space="preserve">na temelju podataka iz članka </w:t>
      </w:r>
      <w:r w:rsidR="00A17E78">
        <w:rPr>
          <w:color w:val="000000"/>
        </w:rPr>
        <w:t>43</w:t>
      </w:r>
      <w:r w:rsidRPr="00AC294B">
        <w:rPr>
          <w:color w:val="000000"/>
        </w:rPr>
        <w:t>.</w:t>
      </w:r>
      <w:r w:rsidR="00867907">
        <w:rPr>
          <w:color w:val="000000"/>
        </w:rPr>
        <w:t xml:space="preserve"> </w:t>
      </w:r>
      <w:r w:rsidRPr="00AC294B">
        <w:rPr>
          <w:color w:val="000000"/>
        </w:rPr>
        <w:t xml:space="preserve">ovog Zakona te utvrđeni prijedlog godišnje ocjene o radu dostavlja </w:t>
      </w:r>
      <w:r w:rsidR="00B86A4B">
        <w:rPr>
          <w:color w:val="000000"/>
        </w:rPr>
        <w:t>ministru i policijskom komesaru, najkasnije do kraja veljače tekuće godine, za prethodnu godinu</w:t>
      </w:r>
      <w:r w:rsidRPr="00AC294B">
        <w:rPr>
          <w:color w:val="000000"/>
        </w:rPr>
        <w:t xml:space="preserve">. </w:t>
      </w:r>
    </w:p>
    <w:p w14:paraId="58614C03" w14:textId="72D5244F" w:rsidR="003D5136" w:rsidRPr="00AC294B" w:rsidRDefault="003D5136" w:rsidP="00B35F5E">
      <w:pPr>
        <w:pStyle w:val="Bezproreda"/>
        <w:numPr>
          <w:ilvl w:val="0"/>
          <w:numId w:val="45"/>
        </w:numPr>
        <w:ind w:left="426" w:hanging="426"/>
        <w:jc w:val="both"/>
      </w:pPr>
      <w:r w:rsidRPr="00AC294B">
        <w:rPr>
          <w:color w:val="000000"/>
        </w:rPr>
        <w:t>Ministar i policijski komesar imaju pravo dati svoje pis</w:t>
      </w:r>
      <w:r w:rsidR="00B86A4B">
        <w:rPr>
          <w:color w:val="000000"/>
        </w:rPr>
        <w:t xml:space="preserve">meno </w:t>
      </w:r>
      <w:r w:rsidRPr="00AC294B">
        <w:rPr>
          <w:color w:val="000000"/>
        </w:rPr>
        <w:t>izjašnjenje o prijedlogu ocjene iz stavka (1) ovog članka.</w:t>
      </w:r>
    </w:p>
    <w:p w14:paraId="27AE02C8" w14:textId="3EEB35E3" w:rsidR="003D5136" w:rsidRPr="00AC294B" w:rsidRDefault="003D5136" w:rsidP="00B35F5E">
      <w:pPr>
        <w:pStyle w:val="Bezproreda"/>
        <w:numPr>
          <w:ilvl w:val="0"/>
          <w:numId w:val="45"/>
        </w:numPr>
        <w:ind w:left="426" w:hanging="426"/>
        <w:jc w:val="both"/>
      </w:pPr>
      <w:r w:rsidRPr="00AC294B">
        <w:rPr>
          <w:color w:val="000000"/>
        </w:rPr>
        <w:t xml:space="preserve">Ministar prijedlog ocjene Neovisnog </w:t>
      </w:r>
      <w:r w:rsidRPr="00AC294B">
        <w:t>odbora</w:t>
      </w:r>
      <w:r w:rsidRPr="00AC294B">
        <w:rPr>
          <w:color w:val="000000"/>
        </w:rPr>
        <w:t>, izjašnjenje policijskog komesara i svoje izjašnjenje o predloženoj ocjeni dostavlja Vladi na odlučivanje.</w:t>
      </w:r>
    </w:p>
    <w:p w14:paraId="59AD7784" w14:textId="267F51D0" w:rsidR="003D5136" w:rsidRPr="00AC294B" w:rsidRDefault="003D5136" w:rsidP="00B35F5E">
      <w:pPr>
        <w:pStyle w:val="Bezproreda"/>
        <w:numPr>
          <w:ilvl w:val="0"/>
          <w:numId w:val="45"/>
        </w:numPr>
        <w:ind w:left="426" w:hanging="426"/>
        <w:jc w:val="both"/>
      </w:pPr>
      <w:r w:rsidRPr="00AC294B">
        <w:t xml:space="preserve">Na temelju prijedloga ocjene iz stavka (1) ovog članka i </w:t>
      </w:r>
      <w:r w:rsidRPr="00AC294B">
        <w:rPr>
          <w:color w:val="000000"/>
        </w:rPr>
        <w:t xml:space="preserve">izjašnjenja ministra i policijskog komesara </w:t>
      </w:r>
      <w:r w:rsidR="00A17E78">
        <w:rPr>
          <w:color w:val="000000"/>
        </w:rPr>
        <w:t xml:space="preserve">iz stavka (2) ovog članka, </w:t>
      </w:r>
      <w:r w:rsidRPr="00AC294B">
        <w:rPr>
          <w:color w:val="000000"/>
        </w:rPr>
        <w:t>Vlada donosi konačnu godišnju ocjenu o radu  policijskog komesar</w:t>
      </w:r>
      <w:r w:rsidR="00B86A4B">
        <w:rPr>
          <w:color w:val="000000"/>
        </w:rPr>
        <w:t>a, najkasnije do kraja ožujka tekuće godine za prethodnu godinu</w:t>
      </w:r>
      <w:r w:rsidRPr="00AC294B">
        <w:rPr>
          <w:color w:val="000000"/>
        </w:rPr>
        <w:t>.</w:t>
      </w:r>
    </w:p>
    <w:p w14:paraId="6ECEDA04" w14:textId="153B29F4" w:rsidR="003D5136" w:rsidRPr="00AC294B" w:rsidRDefault="003D5136" w:rsidP="00B35F5E">
      <w:pPr>
        <w:pStyle w:val="Bezproreda"/>
        <w:numPr>
          <w:ilvl w:val="0"/>
          <w:numId w:val="45"/>
        </w:numPr>
        <w:ind w:left="426" w:hanging="426"/>
        <w:jc w:val="both"/>
      </w:pPr>
      <w:r w:rsidRPr="00AC294B">
        <w:rPr>
          <w:color w:val="000000"/>
        </w:rPr>
        <w:t>Ocjena o radu policijskog komesara može biti “ne zadovoljava”</w:t>
      </w:r>
      <w:r w:rsidR="006B718E" w:rsidRPr="00AC294B">
        <w:rPr>
          <w:color w:val="000000"/>
        </w:rPr>
        <w:t xml:space="preserve"> ili </w:t>
      </w:r>
      <w:r w:rsidRPr="00AC294B">
        <w:rPr>
          <w:color w:val="000000"/>
        </w:rPr>
        <w:t>“zadovoljava</w:t>
      </w:r>
      <w:r w:rsidR="006B718E" w:rsidRPr="00AC294B">
        <w:rPr>
          <w:color w:val="000000"/>
        </w:rPr>
        <w:t>“.</w:t>
      </w:r>
    </w:p>
    <w:p w14:paraId="108ECE35" w14:textId="31E8A8A8" w:rsidR="003D5136" w:rsidRPr="00AC294B" w:rsidRDefault="003D5136" w:rsidP="00B35F5E">
      <w:pPr>
        <w:pStyle w:val="Bezproreda"/>
        <w:numPr>
          <w:ilvl w:val="0"/>
          <w:numId w:val="45"/>
        </w:numPr>
        <w:ind w:left="426" w:hanging="426"/>
        <w:jc w:val="both"/>
      </w:pPr>
      <w:r w:rsidRPr="00AC294B">
        <w:t>Policijski komesar može izjaviti prigovor Vladi</w:t>
      </w:r>
      <w:r w:rsidR="00867907">
        <w:t xml:space="preserve"> </w:t>
      </w:r>
      <w:r w:rsidRPr="00AC294B">
        <w:t>na odluku iz stavka (4) ovog članka, u roku od osam dana od dana dostavljanja odluke.</w:t>
      </w:r>
    </w:p>
    <w:p w14:paraId="51897961" w14:textId="1A4BD1F2" w:rsidR="003D5136" w:rsidRDefault="003D5136" w:rsidP="00B35F5E">
      <w:pPr>
        <w:pStyle w:val="Bezproreda"/>
        <w:numPr>
          <w:ilvl w:val="0"/>
          <w:numId w:val="45"/>
        </w:numPr>
        <w:ind w:left="426" w:hanging="426"/>
        <w:jc w:val="both"/>
      </w:pPr>
      <w:r w:rsidRPr="00AC294B">
        <w:t>Vlada</w:t>
      </w:r>
      <w:r w:rsidR="004E2F60">
        <w:t xml:space="preserve"> je obvezna</w:t>
      </w:r>
      <w:r w:rsidRPr="00AC294B">
        <w:t xml:space="preserve"> po prigovoru iz stavka (6) ovog članka donijeti odluku u roku od 30 dana od dana prijema prigovora.</w:t>
      </w:r>
    </w:p>
    <w:p w14:paraId="4B9D1768" w14:textId="5DBC6988" w:rsidR="00B86A4B" w:rsidRPr="009C5E58" w:rsidRDefault="00B86A4B" w:rsidP="00B35F5E">
      <w:pPr>
        <w:pStyle w:val="Bezproreda"/>
        <w:numPr>
          <w:ilvl w:val="0"/>
          <w:numId w:val="45"/>
        </w:numPr>
        <w:ind w:left="426" w:hanging="426"/>
        <w:jc w:val="both"/>
      </w:pPr>
      <w:r w:rsidRPr="009C5E58">
        <w:t>Ukoliko je</w:t>
      </w:r>
      <w:r w:rsidR="000756C6" w:rsidRPr="009C5E58">
        <w:t xml:space="preserve"> odlukom Vlade </w:t>
      </w:r>
      <w:r w:rsidRPr="009C5E58">
        <w:t xml:space="preserve">policijski komesar </w:t>
      </w:r>
      <w:r w:rsidR="000756C6" w:rsidRPr="009C5E58">
        <w:t>razriješen dužnosti</w:t>
      </w:r>
      <w:r w:rsidRPr="009C5E58">
        <w:t>, osim u slučajevima iz članka 4</w:t>
      </w:r>
      <w:r w:rsidR="004E2F60">
        <w:t>5</w:t>
      </w:r>
      <w:r w:rsidRPr="009C5E58">
        <w:t xml:space="preserve">. </w:t>
      </w:r>
      <w:r w:rsidR="000756C6" w:rsidRPr="009C5E58">
        <w:t xml:space="preserve">stavak (1) </w:t>
      </w:r>
      <w:r w:rsidRPr="009C5E58">
        <w:t>a) i b) ovog Zakona</w:t>
      </w:r>
      <w:r w:rsidR="000756C6" w:rsidRPr="009C5E58">
        <w:t xml:space="preserve">, </w:t>
      </w:r>
      <w:r w:rsidR="009C5E58">
        <w:t xml:space="preserve">ili mu je radni odnos prestao na temelju disciplinske sankcije, </w:t>
      </w:r>
      <w:r w:rsidR="000756C6" w:rsidRPr="009C5E58">
        <w:t>smatrat će se da je</w:t>
      </w:r>
      <w:r w:rsidR="004E2F60">
        <w:t xml:space="preserve"> za</w:t>
      </w:r>
      <w:r w:rsidR="000756C6" w:rsidRPr="009C5E58">
        <w:t xml:space="preserve"> tu godinu ocjenjen ocjenom ne zadovoljava. </w:t>
      </w:r>
    </w:p>
    <w:p w14:paraId="22026BEF" w14:textId="6AF84108" w:rsidR="003D5136" w:rsidRPr="00AC294B" w:rsidRDefault="003D5136" w:rsidP="00B35F5E">
      <w:pPr>
        <w:pStyle w:val="Bezproreda"/>
        <w:numPr>
          <w:ilvl w:val="0"/>
          <w:numId w:val="45"/>
        </w:numPr>
        <w:ind w:left="426" w:hanging="426"/>
        <w:jc w:val="both"/>
      </w:pPr>
      <w:r w:rsidRPr="00AC294B">
        <w:t>Odluka Vlade po prigovoru je konačna.</w:t>
      </w:r>
    </w:p>
    <w:p w14:paraId="143B221C" w14:textId="3B983F6C" w:rsidR="00F97578" w:rsidRDefault="00F97578" w:rsidP="005617FD">
      <w:pPr>
        <w:pStyle w:val="Bezproreda"/>
        <w:jc w:val="both"/>
      </w:pPr>
    </w:p>
    <w:p w14:paraId="75907D78" w14:textId="77777777" w:rsidR="005652C2" w:rsidRPr="00AC294B" w:rsidRDefault="005652C2" w:rsidP="005617FD">
      <w:pPr>
        <w:pStyle w:val="Bezproreda"/>
        <w:jc w:val="both"/>
      </w:pPr>
    </w:p>
    <w:p w14:paraId="0682159B" w14:textId="5678DBAE" w:rsidR="003D5136" w:rsidRPr="005617FD" w:rsidRDefault="003D5136" w:rsidP="005617FD">
      <w:pPr>
        <w:pStyle w:val="Bezproreda"/>
        <w:jc w:val="both"/>
        <w:rPr>
          <w:b/>
          <w:bCs/>
        </w:rPr>
      </w:pPr>
      <w:r w:rsidRPr="005617FD">
        <w:rPr>
          <w:b/>
          <w:bCs/>
        </w:rPr>
        <w:t>Odjeljak D</w:t>
      </w:r>
      <w:r w:rsidR="000D0C13" w:rsidRPr="005617FD">
        <w:rPr>
          <w:b/>
          <w:bCs/>
        </w:rPr>
        <w:t xml:space="preserve"> </w:t>
      </w:r>
      <w:r w:rsidRPr="005617FD">
        <w:rPr>
          <w:b/>
          <w:bCs/>
        </w:rPr>
        <w:t xml:space="preserve">- Postupak za razrješenje policijskog komesara </w:t>
      </w:r>
    </w:p>
    <w:p w14:paraId="478399B9" w14:textId="77777777" w:rsidR="003D5136" w:rsidRPr="00AC294B" w:rsidRDefault="003D5136" w:rsidP="005617FD">
      <w:pPr>
        <w:pStyle w:val="Bezproreda"/>
        <w:jc w:val="both"/>
        <w:rPr>
          <w:highlight w:val="yellow"/>
        </w:rPr>
      </w:pPr>
    </w:p>
    <w:p w14:paraId="1EAD33D0" w14:textId="0EC479F1" w:rsidR="003D5136" w:rsidRPr="005617FD" w:rsidRDefault="003D5136" w:rsidP="005617FD">
      <w:pPr>
        <w:pStyle w:val="Bezproreda"/>
        <w:jc w:val="center"/>
        <w:rPr>
          <w:b/>
          <w:bCs/>
        </w:rPr>
      </w:pPr>
      <w:r w:rsidRPr="005617FD">
        <w:rPr>
          <w:b/>
          <w:bCs/>
        </w:rPr>
        <w:t xml:space="preserve">Članak </w:t>
      </w:r>
      <w:r w:rsidR="001908E9" w:rsidRPr="005617FD">
        <w:rPr>
          <w:b/>
          <w:bCs/>
        </w:rPr>
        <w:t>4</w:t>
      </w:r>
      <w:r w:rsidR="00591262">
        <w:rPr>
          <w:b/>
          <w:bCs/>
        </w:rPr>
        <w:t>5</w:t>
      </w:r>
      <w:r w:rsidRPr="005617FD">
        <w:rPr>
          <w:b/>
          <w:bCs/>
        </w:rPr>
        <w:t>.</w:t>
      </w:r>
    </w:p>
    <w:p w14:paraId="75A971B9" w14:textId="1259BAEE" w:rsidR="003D5136" w:rsidRDefault="003D5136" w:rsidP="005617FD">
      <w:pPr>
        <w:pStyle w:val="Bezproreda"/>
        <w:jc w:val="center"/>
        <w:rPr>
          <w:b/>
          <w:bCs/>
        </w:rPr>
      </w:pPr>
      <w:r w:rsidRPr="005617FD">
        <w:rPr>
          <w:b/>
          <w:bCs/>
        </w:rPr>
        <w:t>(Uvjeti za razrješenje policijskog komesara)</w:t>
      </w:r>
    </w:p>
    <w:p w14:paraId="1764FAF4" w14:textId="77777777" w:rsidR="00CA64E1" w:rsidRPr="005617FD" w:rsidRDefault="00CA64E1" w:rsidP="005617FD">
      <w:pPr>
        <w:pStyle w:val="Bezproreda"/>
        <w:jc w:val="center"/>
        <w:rPr>
          <w:b/>
          <w:bCs/>
        </w:rPr>
      </w:pPr>
    </w:p>
    <w:p w14:paraId="007CCB22" w14:textId="33CC45C2" w:rsidR="003D5136" w:rsidRPr="00AC294B" w:rsidRDefault="003D5136" w:rsidP="00B35F5E">
      <w:pPr>
        <w:pStyle w:val="Bezproreda"/>
        <w:numPr>
          <w:ilvl w:val="0"/>
          <w:numId w:val="46"/>
        </w:numPr>
        <w:ind w:left="426" w:hanging="426"/>
        <w:jc w:val="both"/>
      </w:pPr>
      <w:r w:rsidRPr="00AC294B">
        <w:t>Neovisni odbor podnosi prijedlog za razrješenje policijskog komesara Vladi u sljedećim slučajevima:</w:t>
      </w:r>
    </w:p>
    <w:p w14:paraId="4E8993D1" w14:textId="0A02D3C1" w:rsidR="003D5136" w:rsidRPr="00AC294B" w:rsidRDefault="003D5136" w:rsidP="00B35F5E">
      <w:pPr>
        <w:pStyle w:val="Bezproreda"/>
        <w:numPr>
          <w:ilvl w:val="1"/>
          <w:numId w:val="47"/>
        </w:numPr>
        <w:ind w:left="426" w:hanging="426"/>
        <w:jc w:val="both"/>
      </w:pPr>
      <w:r w:rsidRPr="00AC294B">
        <w:lastRenderedPageBreak/>
        <w:t>na osobni zahtjev policijskog komesara;</w:t>
      </w:r>
    </w:p>
    <w:p w14:paraId="0EF8A92C" w14:textId="2982398E" w:rsidR="003D5136" w:rsidRPr="00AC294B" w:rsidRDefault="003D5136" w:rsidP="00B35F5E">
      <w:pPr>
        <w:pStyle w:val="Bezproreda"/>
        <w:numPr>
          <w:ilvl w:val="1"/>
          <w:numId w:val="47"/>
        </w:numPr>
        <w:ind w:left="426" w:hanging="426"/>
        <w:jc w:val="both"/>
      </w:pPr>
      <w:r w:rsidRPr="00AC294B">
        <w:t>ako trajno nije u mogućnosti obavljati svoje dužnosti i odgovornosti;</w:t>
      </w:r>
    </w:p>
    <w:p w14:paraId="747EBFAB" w14:textId="03E6B709" w:rsidR="003D5136" w:rsidRPr="00AC294B" w:rsidRDefault="003D5136" w:rsidP="00B35F5E">
      <w:pPr>
        <w:pStyle w:val="Bezproreda"/>
        <w:numPr>
          <w:ilvl w:val="1"/>
          <w:numId w:val="47"/>
        </w:numPr>
        <w:ind w:left="426" w:hanging="426"/>
        <w:jc w:val="both"/>
      </w:pPr>
      <w:r w:rsidRPr="00AC294B">
        <w:t>ako ne provodi mjere nadzora nad Upravom policije ili mjere nadzora nad primjenom policijskih ovlaštenja;</w:t>
      </w:r>
    </w:p>
    <w:p w14:paraId="3D8BF649" w14:textId="45087B75" w:rsidR="003D5136" w:rsidRPr="00CB06E4" w:rsidRDefault="003D5136" w:rsidP="00B35F5E">
      <w:pPr>
        <w:pStyle w:val="Bezproreda"/>
        <w:numPr>
          <w:ilvl w:val="1"/>
          <w:numId w:val="47"/>
        </w:numPr>
        <w:ind w:left="426" w:hanging="426"/>
        <w:jc w:val="both"/>
      </w:pPr>
      <w:r w:rsidRPr="00AC294B">
        <w:t xml:space="preserve">ako je konačnom odlukom utvrđena disciplinska odgovornost policijskog komesara za </w:t>
      </w:r>
      <w:r w:rsidR="00CB06E4">
        <w:t>p</w:t>
      </w:r>
      <w:r w:rsidRPr="00CB06E4">
        <w:t>ovredu službene dužnosti;</w:t>
      </w:r>
    </w:p>
    <w:p w14:paraId="3D742F67" w14:textId="6C3F338F" w:rsidR="003D5136" w:rsidRPr="00AC294B" w:rsidRDefault="003D5136" w:rsidP="00B35F5E">
      <w:pPr>
        <w:pStyle w:val="Bezproreda"/>
        <w:numPr>
          <w:ilvl w:val="1"/>
          <w:numId w:val="47"/>
        </w:numPr>
        <w:ind w:left="426" w:hanging="426"/>
        <w:jc w:val="both"/>
      </w:pPr>
      <w:r w:rsidRPr="00AC294B">
        <w:t>ako je policijski komesar ocijenjen godišnjom ocjenom “ne</w:t>
      </w:r>
      <w:r w:rsidR="004E2F60">
        <w:t xml:space="preserve"> </w:t>
      </w:r>
      <w:r w:rsidRPr="00AC294B">
        <w:t>zadovoljava”;</w:t>
      </w:r>
    </w:p>
    <w:p w14:paraId="419E3E05" w14:textId="009A6C02" w:rsidR="004D7F30" w:rsidRDefault="001620A3" w:rsidP="001620A3">
      <w:pPr>
        <w:pStyle w:val="Bezproreda"/>
        <w:jc w:val="both"/>
      </w:pPr>
      <w:r>
        <w:t xml:space="preserve">f)    </w:t>
      </w:r>
      <w:r w:rsidR="003D5136" w:rsidRPr="004D7F30">
        <w:t xml:space="preserve">ako je izrečena pravomoćna </w:t>
      </w:r>
      <w:r w:rsidR="00D63139">
        <w:t>kana zatvora za kazneno djelo</w:t>
      </w:r>
      <w:r w:rsidR="004D7F30" w:rsidRPr="00AC294B">
        <w:t>;</w:t>
      </w:r>
    </w:p>
    <w:p w14:paraId="3E530AD5" w14:textId="155DBA56" w:rsidR="003D5136" w:rsidRPr="00AC294B" w:rsidRDefault="003D5136" w:rsidP="00B35F5E">
      <w:pPr>
        <w:pStyle w:val="Bezproreda"/>
        <w:numPr>
          <w:ilvl w:val="0"/>
          <w:numId w:val="46"/>
        </w:numPr>
        <w:ind w:left="426" w:hanging="426"/>
        <w:jc w:val="both"/>
      </w:pPr>
      <w:r w:rsidRPr="00AC294B">
        <w:t>Prijedlog za razrješenje iz stavka (1) ovog članka dostavlja se Vladi posredstvom ministra.</w:t>
      </w:r>
    </w:p>
    <w:p w14:paraId="12D35876" w14:textId="77777777" w:rsidR="003D5136" w:rsidRPr="00AC294B" w:rsidRDefault="003D5136" w:rsidP="00B35F5E">
      <w:pPr>
        <w:pStyle w:val="Bezproreda"/>
        <w:numPr>
          <w:ilvl w:val="0"/>
          <w:numId w:val="46"/>
        </w:numPr>
        <w:ind w:left="426" w:hanging="426"/>
        <w:jc w:val="both"/>
      </w:pPr>
      <w:r w:rsidRPr="00AC294B">
        <w:rPr>
          <w:color w:val="000000"/>
        </w:rPr>
        <w:t>Ministar ima pravo dati svoje pisano izjašnjenje o prijedlogu za razrješenje iz stavka (1) ovog članka.</w:t>
      </w:r>
    </w:p>
    <w:p w14:paraId="50F55A7E" w14:textId="02C97CCC" w:rsidR="003D5136" w:rsidRPr="00AC294B" w:rsidRDefault="003D5136" w:rsidP="00B35F5E">
      <w:pPr>
        <w:pStyle w:val="Bezproreda"/>
        <w:numPr>
          <w:ilvl w:val="0"/>
          <w:numId w:val="46"/>
        </w:numPr>
        <w:ind w:left="426" w:hanging="426"/>
        <w:jc w:val="both"/>
      </w:pPr>
      <w:r w:rsidRPr="00AC294B">
        <w:t>Vlada odlučuje o razrješenju policijskog komesara u roku od 30 dana od dana prijema prijedloga Neovisnog odbora.</w:t>
      </w:r>
    </w:p>
    <w:p w14:paraId="6F9D7361" w14:textId="32CA2085" w:rsidR="003D5136" w:rsidRDefault="003D5136" w:rsidP="00F64C1C">
      <w:pPr>
        <w:pStyle w:val="Bezproreda"/>
        <w:jc w:val="both"/>
      </w:pPr>
    </w:p>
    <w:p w14:paraId="066047C1" w14:textId="27174FD6" w:rsidR="003D5136" w:rsidRPr="00AC294B" w:rsidRDefault="003D5136" w:rsidP="00F64C1C">
      <w:pPr>
        <w:pStyle w:val="Bezproreda"/>
        <w:jc w:val="center"/>
        <w:rPr>
          <w:b/>
          <w:bCs/>
        </w:rPr>
      </w:pPr>
      <w:r w:rsidRPr="00AC294B">
        <w:rPr>
          <w:b/>
          <w:bCs/>
        </w:rPr>
        <w:t xml:space="preserve">Članak </w:t>
      </w:r>
      <w:r w:rsidR="001908E9" w:rsidRPr="00AC294B">
        <w:rPr>
          <w:b/>
          <w:bCs/>
        </w:rPr>
        <w:t>4</w:t>
      </w:r>
      <w:r w:rsidR="00591262">
        <w:rPr>
          <w:b/>
          <w:bCs/>
        </w:rPr>
        <w:t>6</w:t>
      </w:r>
      <w:r w:rsidRPr="00AC294B">
        <w:rPr>
          <w:b/>
          <w:bCs/>
        </w:rPr>
        <w:t>.</w:t>
      </w:r>
    </w:p>
    <w:p w14:paraId="36AD5FCD" w14:textId="17FC28DA" w:rsidR="003D5136" w:rsidRDefault="003D5136" w:rsidP="00F64C1C">
      <w:pPr>
        <w:pStyle w:val="Bezproreda"/>
        <w:jc w:val="center"/>
        <w:rPr>
          <w:b/>
          <w:bCs/>
        </w:rPr>
      </w:pPr>
      <w:r w:rsidRPr="00AC294B">
        <w:rPr>
          <w:b/>
          <w:bCs/>
        </w:rPr>
        <w:t>(Prijedlog ministra za razrješenje policijskog komesara)</w:t>
      </w:r>
    </w:p>
    <w:p w14:paraId="3FB7EE3D" w14:textId="77777777" w:rsidR="00CA64E1" w:rsidRPr="00AC294B" w:rsidRDefault="00CA64E1" w:rsidP="00F64C1C">
      <w:pPr>
        <w:pStyle w:val="Bezproreda"/>
        <w:jc w:val="center"/>
        <w:rPr>
          <w:b/>
          <w:bCs/>
        </w:rPr>
      </w:pPr>
    </w:p>
    <w:p w14:paraId="34410727" w14:textId="77777777" w:rsidR="003D5136" w:rsidRPr="00AC294B" w:rsidRDefault="003D5136" w:rsidP="00B35F5E">
      <w:pPr>
        <w:pStyle w:val="Bezproreda"/>
        <w:numPr>
          <w:ilvl w:val="0"/>
          <w:numId w:val="48"/>
        </w:numPr>
        <w:ind w:left="426" w:hanging="426"/>
        <w:jc w:val="both"/>
      </w:pPr>
      <w:r w:rsidRPr="00AC294B">
        <w:t>Ministar može podnijeti prijedlog za razrješenje policijskog komesara.</w:t>
      </w:r>
    </w:p>
    <w:p w14:paraId="3DBC282D" w14:textId="45956A1E" w:rsidR="003D5136" w:rsidRPr="00AC294B" w:rsidRDefault="003D5136" w:rsidP="00B35F5E">
      <w:pPr>
        <w:pStyle w:val="Bezproreda"/>
        <w:numPr>
          <w:ilvl w:val="0"/>
          <w:numId w:val="48"/>
        </w:numPr>
        <w:ind w:left="426" w:hanging="426"/>
        <w:jc w:val="both"/>
      </w:pPr>
      <w:r w:rsidRPr="00AC294B">
        <w:t>Prijedlog iz stavka (1) ovog članka podnosi se u slučaju kada se raspolaže dokazima da policijski komesar ne obavl</w:t>
      </w:r>
      <w:r w:rsidR="00702A68" w:rsidRPr="00AC294B">
        <w:t xml:space="preserve">ja </w:t>
      </w:r>
      <w:r w:rsidR="00D8566F">
        <w:t xml:space="preserve">zakonito </w:t>
      </w:r>
      <w:r w:rsidR="00702A68" w:rsidRPr="00AC294B">
        <w:t xml:space="preserve">poslove iz članka </w:t>
      </w:r>
      <w:r w:rsidR="004E2F60">
        <w:t>25</w:t>
      </w:r>
      <w:r w:rsidR="00F97578">
        <w:t>.</w:t>
      </w:r>
      <w:r w:rsidR="004E2F60">
        <w:t xml:space="preserve"> </w:t>
      </w:r>
      <w:r w:rsidRPr="00AC294B">
        <w:t>(3)</w:t>
      </w:r>
      <w:r w:rsidR="004E2F60">
        <w:t xml:space="preserve"> </w:t>
      </w:r>
      <w:r w:rsidRPr="00AC294B">
        <w:t xml:space="preserve">b), p) i q) ovog </w:t>
      </w:r>
      <w:r w:rsidR="005652C2" w:rsidRPr="00AC294B">
        <w:t>Z</w:t>
      </w:r>
      <w:r w:rsidRPr="00AC294B">
        <w:t>akona.</w:t>
      </w:r>
    </w:p>
    <w:p w14:paraId="765E2B59" w14:textId="77777777" w:rsidR="003D5136" w:rsidRPr="00AC294B" w:rsidRDefault="003D5136" w:rsidP="00B35F5E">
      <w:pPr>
        <w:pStyle w:val="Bezproreda"/>
        <w:numPr>
          <w:ilvl w:val="0"/>
          <w:numId w:val="48"/>
        </w:numPr>
        <w:ind w:left="426" w:hanging="426"/>
        <w:jc w:val="both"/>
      </w:pPr>
      <w:r w:rsidRPr="00AC294B">
        <w:t>Prijedlog iz stavka (1) ovog članka ministar dostavlja Neovisnom odboru na razmatranje i davanje mišljenja.</w:t>
      </w:r>
    </w:p>
    <w:p w14:paraId="15B1EFD8" w14:textId="77777777" w:rsidR="003D5136" w:rsidRPr="00AC294B" w:rsidRDefault="003D5136" w:rsidP="00B35F5E">
      <w:pPr>
        <w:pStyle w:val="Bezproreda"/>
        <w:numPr>
          <w:ilvl w:val="0"/>
          <w:numId w:val="48"/>
        </w:numPr>
        <w:ind w:left="426" w:hanging="426"/>
        <w:jc w:val="both"/>
      </w:pPr>
      <w:r w:rsidRPr="00AC294B">
        <w:t>Neovisni odbor obvezan je dati svoje mišljenje u roku od 15 dana od dana prijema prijedloga.</w:t>
      </w:r>
    </w:p>
    <w:p w14:paraId="664AE458" w14:textId="3BE0B1F9" w:rsidR="003D5136" w:rsidRPr="00AC294B" w:rsidRDefault="003D5136" w:rsidP="00B35F5E">
      <w:pPr>
        <w:pStyle w:val="Bezproreda"/>
        <w:numPr>
          <w:ilvl w:val="0"/>
          <w:numId w:val="48"/>
        </w:numPr>
        <w:ind w:left="426" w:hanging="426"/>
        <w:jc w:val="both"/>
      </w:pPr>
      <w:r w:rsidRPr="00AC294B">
        <w:t>Ministar će svoj prijedlog za razrješenje policijskog komesara i mišljenje Neovisnog odbora dostaviti Vladi na razmatranje i odlučivanje.</w:t>
      </w:r>
    </w:p>
    <w:p w14:paraId="6226EA9E" w14:textId="605E160B" w:rsidR="003D5136" w:rsidRPr="00AC294B" w:rsidRDefault="003D5136" w:rsidP="00B35F5E">
      <w:pPr>
        <w:pStyle w:val="Bezproreda"/>
        <w:numPr>
          <w:ilvl w:val="0"/>
          <w:numId w:val="48"/>
        </w:numPr>
        <w:ind w:left="426" w:hanging="426"/>
        <w:jc w:val="both"/>
      </w:pPr>
      <w:r w:rsidRPr="00AC294B">
        <w:t xml:space="preserve">Vlada </w:t>
      </w:r>
      <w:r w:rsidR="00D8566F">
        <w:t>j</w:t>
      </w:r>
      <w:r w:rsidRPr="00AC294B">
        <w:t xml:space="preserve">e dužna u roku od 30 dana od dana prijema prijedloga i mišljenja iz stavka (5) ovog članka, razmotriti prijedlog i donijeti konačnu odluku.  </w:t>
      </w:r>
    </w:p>
    <w:p w14:paraId="0A03A9C3" w14:textId="51F3C5FC" w:rsidR="005B32B7" w:rsidRDefault="005B32B7" w:rsidP="00F64C1C">
      <w:pPr>
        <w:pStyle w:val="Bezproreda"/>
        <w:jc w:val="both"/>
      </w:pPr>
    </w:p>
    <w:p w14:paraId="0FFF3E0D" w14:textId="77777777" w:rsidR="00BC78C1" w:rsidRPr="00AC294B" w:rsidRDefault="00BC78C1" w:rsidP="00F64C1C">
      <w:pPr>
        <w:pStyle w:val="Bezproreda"/>
        <w:jc w:val="both"/>
      </w:pPr>
    </w:p>
    <w:p w14:paraId="3D3E3BE0" w14:textId="77777777" w:rsidR="003D5136" w:rsidRPr="00AC294B" w:rsidRDefault="003D5136" w:rsidP="00F64C1C">
      <w:pPr>
        <w:pStyle w:val="Bezproreda"/>
        <w:jc w:val="both"/>
        <w:rPr>
          <w:b/>
          <w:bCs/>
        </w:rPr>
      </w:pPr>
      <w:r w:rsidRPr="00AC294B">
        <w:rPr>
          <w:b/>
          <w:bCs/>
        </w:rPr>
        <w:t>POGLAVLJE V – DISCIPLINSKA ODGOVORNOST POLICIJSKOG KOMESARA</w:t>
      </w:r>
    </w:p>
    <w:p w14:paraId="178BC23D" w14:textId="77777777" w:rsidR="003D5136" w:rsidRPr="00AC294B" w:rsidRDefault="003D5136" w:rsidP="00F64C1C">
      <w:pPr>
        <w:pStyle w:val="Bezproreda"/>
        <w:jc w:val="both"/>
      </w:pPr>
    </w:p>
    <w:p w14:paraId="67A76B09" w14:textId="42211C2E" w:rsidR="003D5136" w:rsidRPr="00AC294B" w:rsidRDefault="003D5136" w:rsidP="00F64C1C">
      <w:pPr>
        <w:pStyle w:val="Bezproreda"/>
        <w:jc w:val="center"/>
        <w:rPr>
          <w:b/>
          <w:bCs/>
        </w:rPr>
      </w:pPr>
      <w:r w:rsidRPr="00AC294B">
        <w:rPr>
          <w:b/>
          <w:bCs/>
        </w:rPr>
        <w:t xml:space="preserve">Članak </w:t>
      </w:r>
      <w:r w:rsidR="00591262">
        <w:rPr>
          <w:b/>
          <w:bCs/>
        </w:rPr>
        <w:t>47</w:t>
      </w:r>
      <w:r w:rsidRPr="00AC294B">
        <w:rPr>
          <w:b/>
          <w:bCs/>
        </w:rPr>
        <w:t>.</w:t>
      </w:r>
    </w:p>
    <w:p w14:paraId="1CC2200C" w14:textId="701EA123" w:rsidR="003D5136" w:rsidRDefault="003D5136" w:rsidP="00F64C1C">
      <w:pPr>
        <w:pStyle w:val="Bezproreda"/>
        <w:jc w:val="center"/>
        <w:rPr>
          <w:b/>
          <w:bCs/>
        </w:rPr>
      </w:pPr>
      <w:r w:rsidRPr="00AC294B">
        <w:rPr>
          <w:b/>
          <w:bCs/>
        </w:rPr>
        <w:t>(Disciplinska odgovornost)</w:t>
      </w:r>
    </w:p>
    <w:p w14:paraId="6218C236" w14:textId="77777777" w:rsidR="002A4518" w:rsidRDefault="002A4518" w:rsidP="00F64C1C">
      <w:pPr>
        <w:pStyle w:val="Bezproreda"/>
        <w:jc w:val="center"/>
        <w:rPr>
          <w:b/>
          <w:bCs/>
        </w:rPr>
      </w:pPr>
    </w:p>
    <w:p w14:paraId="5E5435CA" w14:textId="30D73A58" w:rsidR="003D5136" w:rsidRPr="00AC294B" w:rsidRDefault="003D5136" w:rsidP="00B35F5E">
      <w:pPr>
        <w:pStyle w:val="Bezproreda"/>
        <w:numPr>
          <w:ilvl w:val="0"/>
          <w:numId w:val="49"/>
        </w:numPr>
        <w:ind w:left="426" w:hanging="426"/>
        <w:jc w:val="both"/>
      </w:pPr>
      <w:r w:rsidRPr="00AC294B">
        <w:t xml:space="preserve">Policijski komesar je disciplinski odgovoran za povrede službene </w:t>
      </w:r>
      <w:r w:rsidR="005652C2" w:rsidRPr="00AC294B">
        <w:t xml:space="preserve">dužnosti </w:t>
      </w:r>
      <w:r w:rsidRPr="00AC294B">
        <w:t xml:space="preserve">utvrđene u članku </w:t>
      </w:r>
      <w:r w:rsidR="004E2F60">
        <w:t>48</w:t>
      </w:r>
      <w:r w:rsidRPr="00AC294B">
        <w:t>. ovog Zakona.</w:t>
      </w:r>
    </w:p>
    <w:p w14:paraId="5FA06085" w14:textId="0CEDDC95" w:rsidR="003D5136" w:rsidRPr="00AC294B" w:rsidRDefault="003D5136" w:rsidP="00B35F5E">
      <w:pPr>
        <w:pStyle w:val="Bezproreda"/>
        <w:numPr>
          <w:ilvl w:val="0"/>
          <w:numId w:val="49"/>
        </w:numPr>
        <w:ind w:left="426" w:hanging="426"/>
        <w:jc w:val="both"/>
      </w:pPr>
      <w:r w:rsidRPr="00AC294B">
        <w:t xml:space="preserve">Kaznena odgovornost za kazneno djelo i prekršajna odgovornost za prekršaj ne isključuje disciplinsku odgovornost policijskog komesara ako počinjeno kazneno djelo ili prekršaj istovremeno predstavlja i povredu službene dužnosti iz članka </w:t>
      </w:r>
      <w:r w:rsidR="004E2F60">
        <w:t>48</w:t>
      </w:r>
      <w:r w:rsidRPr="00AC294B">
        <w:t xml:space="preserve">. ovog </w:t>
      </w:r>
      <w:r w:rsidR="005652C2" w:rsidRPr="00AC294B">
        <w:t>Z</w:t>
      </w:r>
      <w:r w:rsidRPr="00AC294B">
        <w:t>akona.</w:t>
      </w:r>
    </w:p>
    <w:p w14:paraId="26A3BBDD" w14:textId="77777777" w:rsidR="003D5136" w:rsidRPr="00AC294B" w:rsidRDefault="003D5136" w:rsidP="00B35F5E">
      <w:pPr>
        <w:pStyle w:val="Bezproreda"/>
        <w:numPr>
          <w:ilvl w:val="0"/>
          <w:numId w:val="49"/>
        </w:numPr>
        <w:ind w:left="426" w:hanging="426"/>
        <w:jc w:val="both"/>
      </w:pPr>
      <w:r w:rsidRPr="00AC294B">
        <w:t>Oslobađanje od kaznene odgovornosti ili prekršajne odgovornosti ne podrazum</w:t>
      </w:r>
      <w:r w:rsidR="00F03FD1" w:rsidRPr="00AC294B">
        <w:t>i</w:t>
      </w:r>
      <w:r w:rsidRPr="00AC294B">
        <w:t xml:space="preserve">jeva istodobno i oslobađanje od disciplinske odgovornosti policijskog komesara. </w:t>
      </w:r>
    </w:p>
    <w:p w14:paraId="726AD630" w14:textId="74B783B9" w:rsidR="003D5136" w:rsidRDefault="003D5136" w:rsidP="00B35F5E">
      <w:pPr>
        <w:pStyle w:val="Bezproreda"/>
        <w:numPr>
          <w:ilvl w:val="0"/>
          <w:numId w:val="49"/>
        </w:numPr>
        <w:ind w:left="426" w:hanging="426"/>
        <w:jc w:val="both"/>
      </w:pPr>
      <w:r w:rsidRPr="00AC294B">
        <w:t>Donošenjem rješenja o pokretanju disciplinskog postupka</w:t>
      </w:r>
      <w:r w:rsidR="00523F90">
        <w:t>,</w:t>
      </w:r>
      <w:r w:rsidRPr="00AC294B">
        <w:t xml:space="preserve"> Vlada</w:t>
      </w:r>
      <w:r w:rsidR="00523F90">
        <w:t>,</w:t>
      </w:r>
      <w:r w:rsidRPr="00AC294B">
        <w:t xml:space="preserve"> na prijedlog ministra</w:t>
      </w:r>
      <w:r w:rsidR="00523F90">
        <w:t>,</w:t>
      </w:r>
      <w:r w:rsidRPr="00AC294B">
        <w:t xml:space="preserve"> može donijeti rješenje o suspenziji policijskog komesara.</w:t>
      </w:r>
    </w:p>
    <w:p w14:paraId="6914E22E" w14:textId="6ADF6D41" w:rsidR="00AC5CD2" w:rsidRDefault="00AC5CD2" w:rsidP="00F64C1C">
      <w:pPr>
        <w:pStyle w:val="Bezproreda"/>
        <w:jc w:val="both"/>
      </w:pPr>
    </w:p>
    <w:p w14:paraId="186F3613" w14:textId="7D7A3A42" w:rsidR="002A4518" w:rsidRDefault="002A4518" w:rsidP="00F64C1C">
      <w:pPr>
        <w:pStyle w:val="Bezproreda"/>
        <w:jc w:val="both"/>
      </w:pPr>
    </w:p>
    <w:p w14:paraId="551A017E" w14:textId="77777777" w:rsidR="002A4518" w:rsidRDefault="002A4518" w:rsidP="00F64C1C">
      <w:pPr>
        <w:pStyle w:val="Bezproreda"/>
        <w:jc w:val="both"/>
      </w:pPr>
    </w:p>
    <w:p w14:paraId="4F1D29B5" w14:textId="40A4A827" w:rsidR="003D5136" w:rsidRPr="00AC294B" w:rsidRDefault="003D5136" w:rsidP="00F64C1C">
      <w:pPr>
        <w:pStyle w:val="Bezproreda"/>
        <w:jc w:val="center"/>
        <w:rPr>
          <w:b/>
          <w:bCs/>
        </w:rPr>
      </w:pPr>
      <w:r w:rsidRPr="00AC294B">
        <w:rPr>
          <w:b/>
          <w:bCs/>
        </w:rPr>
        <w:lastRenderedPageBreak/>
        <w:t xml:space="preserve">Članak </w:t>
      </w:r>
      <w:r w:rsidR="00591262">
        <w:rPr>
          <w:b/>
          <w:bCs/>
        </w:rPr>
        <w:t>48</w:t>
      </w:r>
      <w:r w:rsidRPr="00AC294B">
        <w:rPr>
          <w:b/>
          <w:bCs/>
        </w:rPr>
        <w:t>.</w:t>
      </w:r>
    </w:p>
    <w:p w14:paraId="2CD5F167" w14:textId="3DDAC170" w:rsidR="003D5136" w:rsidRDefault="003D5136" w:rsidP="00F64C1C">
      <w:pPr>
        <w:pStyle w:val="Bezproreda"/>
        <w:jc w:val="center"/>
        <w:rPr>
          <w:b/>
          <w:bCs/>
        </w:rPr>
      </w:pPr>
      <w:r w:rsidRPr="00AC294B">
        <w:rPr>
          <w:b/>
          <w:bCs/>
        </w:rPr>
        <w:t>(Povrede službenih dužnosti policijskog komesara)</w:t>
      </w:r>
    </w:p>
    <w:p w14:paraId="0C3BCD64" w14:textId="77777777" w:rsidR="00CA64E1" w:rsidRDefault="00CA64E1" w:rsidP="00F64C1C">
      <w:pPr>
        <w:pStyle w:val="Bezproreda"/>
        <w:jc w:val="center"/>
        <w:rPr>
          <w:b/>
          <w:bCs/>
        </w:rPr>
      </w:pPr>
    </w:p>
    <w:p w14:paraId="269ABE6F" w14:textId="77777777" w:rsidR="003D5136" w:rsidRPr="00AC294B" w:rsidRDefault="003D5136" w:rsidP="00F64C1C">
      <w:pPr>
        <w:pStyle w:val="Bezproreda"/>
        <w:jc w:val="both"/>
        <w:rPr>
          <w:bCs/>
        </w:rPr>
      </w:pPr>
      <w:r w:rsidRPr="00AC294B">
        <w:rPr>
          <w:bCs/>
        </w:rPr>
        <w:t>Policijski komesar disciplinski odgovara za sljedeće povrede službenih dužnosti:</w:t>
      </w:r>
    </w:p>
    <w:p w14:paraId="19885CC7" w14:textId="77777777" w:rsidR="003D5136" w:rsidRPr="00AC294B" w:rsidRDefault="003D5136" w:rsidP="00B35F5E">
      <w:pPr>
        <w:pStyle w:val="Bezproreda"/>
        <w:numPr>
          <w:ilvl w:val="0"/>
          <w:numId w:val="50"/>
        </w:numPr>
        <w:ind w:left="426" w:hanging="426"/>
        <w:jc w:val="both"/>
        <w:rPr>
          <w:bCs/>
        </w:rPr>
      </w:pPr>
      <w:r w:rsidRPr="00AC294B">
        <w:rPr>
          <w:bCs/>
        </w:rPr>
        <w:t>neizvršavanje ili nesavjesno ili neblagovremeno izvršavanje službenih zadataka predviđenih ov</w:t>
      </w:r>
      <w:r w:rsidR="006D4C12" w:rsidRPr="00AC294B">
        <w:rPr>
          <w:bCs/>
        </w:rPr>
        <w:t>i</w:t>
      </w:r>
      <w:r w:rsidRPr="00AC294B">
        <w:rPr>
          <w:bCs/>
        </w:rPr>
        <w:t>m i drugim zakonima i podzakonskim propisima;</w:t>
      </w:r>
    </w:p>
    <w:p w14:paraId="1F5BF777" w14:textId="77777777" w:rsidR="003D5136" w:rsidRPr="00AC294B" w:rsidRDefault="003D5136" w:rsidP="00B35F5E">
      <w:pPr>
        <w:pStyle w:val="Bezproreda"/>
        <w:numPr>
          <w:ilvl w:val="0"/>
          <w:numId w:val="50"/>
        </w:numPr>
        <w:ind w:left="426" w:hanging="426"/>
        <w:jc w:val="both"/>
        <w:rPr>
          <w:bCs/>
        </w:rPr>
      </w:pPr>
      <w:r w:rsidRPr="00AC294B">
        <w:rPr>
          <w:bCs/>
        </w:rPr>
        <w:t>zlouporaba službenog položaja;</w:t>
      </w:r>
    </w:p>
    <w:p w14:paraId="26315A69" w14:textId="2C9FC6B5" w:rsidR="003D5136" w:rsidRPr="00AC294B" w:rsidRDefault="003D5136" w:rsidP="00B35F5E">
      <w:pPr>
        <w:pStyle w:val="Bezproreda"/>
        <w:numPr>
          <w:ilvl w:val="0"/>
          <w:numId w:val="50"/>
        </w:numPr>
        <w:ind w:left="426" w:hanging="426"/>
        <w:jc w:val="both"/>
        <w:rPr>
          <w:bCs/>
        </w:rPr>
      </w:pPr>
      <w:r w:rsidRPr="00AC294B">
        <w:rPr>
          <w:bCs/>
        </w:rPr>
        <w:t>nekorektno i neprofesionalno ponašanje prema policijskim službenicima, državnim službenicima</w:t>
      </w:r>
      <w:r w:rsidR="004E2F60">
        <w:rPr>
          <w:bCs/>
        </w:rPr>
        <w:t xml:space="preserve">, </w:t>
      </w:r>
      <w:r w:rsidRPr="00AC294B">
        <w:rPr>
          <w:bCs/>
        </w:rPr>
        <w:t>namještenicima ili strankama;</w:t>
      </w:r>
    </w:p>
    <w:p w14:paraId="4E66413D" w14:textId="77777777" w:rsidR="003D5136" w:rsidRPr="00AC294B" w:rsidRDefault="003D5136" w:rsidP="00B35F5E">
      <w:pPr>
        <w:pStyle w:val="Bezproreda"/>
        <w:numPr>
          <w:ilvl w:val="0"/>
          <w:numId w:val="50"/>
        </w:numPr>
        <w:ind w:left="426" w:hanging="426"/>
        <w:jc w:val="both"/>
        <w:rPr>
          <w:bCs/>
        </w:rPr>
      </w:pPr>
      <w:r w:rsidRPr="00AC294B">
        <w:rPr>
          <w:bCs/>
        </w:rPr>
        <w:t>davanje netočnih podataka koji utječu ili su mogli utjecati na donošenje odluka nadležnih tijela;</w:t>
      </w:r>
    </w:p>
    <w:p w14:paraId="43E1ABDC" w14:textId="77777777" w:rsidR="003D5136" w:rsidRPr="00AC294B" w:rsidRDefault="003D5136" w:rsidP="00B35F5E">
      <w:pPr>
        <w:pStyle w:val="Bezproreda"/>
        <w:numPr>
          <w:ilvl w:val="0"/>
          <w:numId w:val="50"/>
        </w:numPr>
        <w:ind w:left="426" w:hanging="426"/>
        <w:jc w:val="both"/>
        <w:rPr>
          <w:bCs/>
        </w:rPr>
      </w:pPr>
      <w:r w:rsidRPr="00AC294B">
        <w:rPr>
          <w:bCs/>
        </w:rPr>
        <w:t>odbijanje izvršenja zakonitih naredbi nadležnih tijela;</w:t>
      </w:r>
    </w:p>
    <w:p w14:paraId="438AE393" w14:textId="77777777" w:rsidR="003D5136" w:rsidRPr="00AC294B" w:rsidRDefault="003D5136" w:rsidP="00B35F5E">
      <w:pPr>
        <w:pStyle w:val="Bezproreda"/>
        <w:numPr>
          <w:ilvl w:val="0"/>
          <w:numId w:val="50"/>
        </w:numPr>
        <w:ind w:left="426" w:hanging="426"/>
        <w:jc w:val="both"/>
        <w:rPr>
          <w:bCs/>
        </w:rPr>
      </w:pPr>
      <w:r w:rsidRPr="00AC294B">
        <w:rPr>
          <w:bCs/>
        </w:rPr>
        <w:t>sprječavanje građana ili pravnih osoba u ostvarivanju njihovih prava pri podnošenju zahtjeva, žalbi, molbi i drugih podnesaka ili neodlučivanje pod tim podnescima u zakonskom roku;</w:t>
      </w:r>
    </w:p>
    <w:p w14:paraId="42495146" w14:textId="77777777" w:rsidR="003D5136" w:rsidRPr="00AC294B" w:rsidRDefault="003D5136" w:rsidP="00B35F5E">
      <w:pPr>
        <w:pStyle w:val="Bezproreda"/>
        <w:numPr>
          <w:ilvl w:val="0"/>
          <w:numId w:val="50"/>
        </w:numPr>
        <w:ind w:left="426" w:hanging="426"/>
        <w:jc w:val="both"/>
        <w:rPr>
          <w:bCs/>
        </w:rPr>
      </w:pPr>
      <w:r w:rsidRPr="00AC294B">
        <w:rPr>
          <w:bCs/>
        </w:rPr>
        <w:t>prikrivanje činjenica o načinu izvršenja službenih zadataka;</w:t>
      </w:r>
    </w:p>
    <w:p w14:paraId="11BFC03A" w14:textId="77777777" w:rsidR="003D5136" w:rsidRPr="00AC294B" w:rsidRDefault="003D5136" w:rsidP="00B35F5E">
      <w:pPr>
        <w:pStyle w:val="Bezproreda"/>
        <w:numPr>
          <w:ilvl w:val="0"/>
          <w:numId w:val="50"/>
        </w:numPr>
        <w:ind w:left="426" w:hanging="426"/>
        <w:jc w:val="both"/>
        <w:rPr>
          <w:bCs/>
        </w:rPr>
      </w:pPr>
      <w:r w:rsidRPr="00AC294B">
        <w:rPr>
          <w:bCs/>
        </w:rPr>
        <w:t>sprječavanje, izbjegavanje, ometanje ili na drugi način odgađanje provođenja disciplinskog postupka protiv policijskog službenika, državnog službenika i namještenika;</w:t>
      </w:r>
    </w:p>
    <w:p w14:paraId="043E23BA" w14:textId="77777777" w:rsidR="003D5136" w:rsidRPr="00AC294B" w:rsidRDefault="003D5136" w:rsidP="00B35F5E">
      <w:pPr>
        <w:pStyle w:val="Bezproreda"/>
        <w:numPr>
          <w:ilvl w:val="0"/>
          <w:numId w:val="50"/>
        </w:numPr>
        <w:ind w:left="426" w:hanging="426"/>
        <w:jc w:val="both"/>
        <w:rPr>
          <w:bCs/>
        </w:rPr>
      </w:pPr>
      <w:r w:rsidRPr="00AC294B">
        <w:rPr>
          <w:bCs/>
        </w:rPr>
        <w:t>nepoduzimanje ili nedovoljno poduzimanje mjera iz svoje nadležnosti;</w:t>
      </w:r>
    </w:p>
    <w:p w14:paraId="5EED41F4" w14:textId="467EBF06" w:rsidR="003D5136" w:rsidRPr="00AC294B" w:rsidRDefault="003D5136" w:rsidP="00B35F5E">
      <w:pPr>
        <w:pStyle w:val="Bezproreda"/>
        <w:numPr>
          <w:ilvl w:val="0"/>
          <w:numId w:val="50"/>
        </w:numPr>
        <w:ind w:left="426" w:hanging="426"/>
        <w:jc w:val="both"/>
        <w:rPr>
          <w:bCs/>
        </w:rPr>
      </w:pPr>
      <w:r w:rsidRPr="00AC294B">
        <w:rPr>
          <w:bCs/>
        </w:rPr>
        <w:t>davanje i otkrivanje podataka koji su određeni stupnjem tajnosti sukladno Zakonu o zaštiti tajnih podataka;</w:t>
      </w:r>
    </w:p>
    <w:p w14:paraId="4F080DFF" w14:textId="61679AE5" w:rsidR="003D5136" w:rsidRPr="00AC294B" w:rsidRDefault="003D5136" w:rsidP="00B35F5E">
      <w:pPr>
        <w:pStyle w:val="Bezproreda"/>
        <w:numPr>
          <w:ilvl w:val="0"/>
          <w:numId w:val="50"/>
        </w:numPr>
        <w:ind w:left="426" w:hanging="426"/>
        <w:jc w:val="both"/>
        <w:rPr>
          <w:bCs/>
        </w:rPr>
      </w:pPr>
      <w:r w:rsidRPr="00AC294B">
        <w:rPr>
          <w:bCs/>
        </w:rPr>
        <w:t xml:space="preserve">provođenje aktivnosti koje nisu </w:t>
      </w:r>
      <w:r w:rsidR="004E2F60">
        <w:rPr>
          <w:bCs/>
        </w:rPr>
        <w:t xml:space="preserve">u </w:t>
      </w:r>
      <w:r w:rsidRPr="00AC294B">
        <w:rPr>
          <w:bCs/>
        </w:rPr>
        <w:t>sklad</w:t>
      </w:r>
      <w:r w:rsidR="004E2F60">
        <w:rPr>
          <w:bCs/>
        </w:rPr>
        <w:t>u</w:t>
      </w:r>
      <w:r w:rsidRPr="00AC294B">
        <w:rPr>
          <w:bCs/>
        </w:rPr>
        <w:t xml:space="preserve"> s interesima Ministarstva i Uprave policije odnosno kojima se narušava ugled Ministarstva i Uprave policije;</w:t>
      </w:r>
    </w:p>
    <w:p w14:paraId="030DE01C" w14:textId="77777777" w:rsidR="003D5136" w:rsidRPr="00AC294B" w:rsidRDefault="003D5136" w:rsidP="00B35F5E">
      <w:pPr>
        <w:pStyle w:val="Bezproreda"/>
        <w:numPr>
          <w:ilvl w:val="0"/>
          <w:numId w:val="50"/>
        </w:numPr>
        <w:ind w:left="426" w:hanging="426"/>
        <w:jc w:val="both"/>
        <w:rPr>
          <w:bCs/>
        </w:rPr>
      </w:pPr>
      <w:r w:rsidRPr="00AC294B">
        <w:rPr>
          <w:bCs/>
        </w:rPr>
        <w:t>sudjelovanje u političkim aktivnostima i obavljanje drugih političkih aktivnosti koje nisu sukladne službenoj dužnosti;</w:t>
      </w:r>
    </w:p>
    <w:p w14:paraId="465B37F0" w14:textId="77777777" w:rsidR="003D5136" w:rsidRPr="00AC294B" w:rsidRDefault="003D5136" w:rsidP="00B35F5E">
      <w:pPr>
        <w:pStyle w:val="Bezproreda"/>
        <w:numPr>
          <w:ilvl w:val="0"/>
          <w:numId w:val="50"/>
        </w:numPr>
        <w:ind w:left="426" w:hanging="426"/>
        <w:jc w:val="both"/>
        <w:rPr>
          <w:bCs/>
        </w:rPr>
      </w:pPr>
      <w:r w:rsidRPr="00AC294B">
        <w:rPr>
          <w:bCs/>
        </w:rPr>
        <w:t>protupravno pribavljanje osobne ili imovinske koristi za sebe ili druge u svezi sa radom;</w:t>
      </w:r>
    </w:p>
    <w:p w14:paraId="347DBAA6" w14:textId="77777777" w:rsidR="003D5136" w:rsidRPr="00AC294B" w:rsidRDefault="003D5136" w:rsidP="00B35F5E">
      <w:pPr>
        <w:pStyle w:val="Bezproreda"/>
        <w:numPr>
          <w:ilvl w:val="0"/>
          <w:numId w:val="50"/>
        </w:numPr>
        <w:ind w:left="426" w:hanging="426"/>
        <w:jc w:val="both"/>
        <w:rPr>
          <w:bCs/>
        </w:rPr>
      </w:pPr>
      <w:r w:rsidRPr="00AC294B">
        <w:rPr>
          <w:bCs/>
        </w:rPr>
        <w:t>izdavanje naređenja čije bi izvršenje predstavljalo kazneno djelo;</w:t>
      </w:r>
    </w:p>
    <w:p w14:paraId="566E2F38" w14:textId="66614D2E" w:rsidR="003D5136" w:rsidRPr="00AC294B" w:rsidRDefault="003D5136" w:rsidP="00B35F5E">
      <w:pPr>
        <w:pStyle w:val="Bezproreda"/>
        <w:numPr>
          <w:ilvl w:val="0"/>
          <w:numId w:val="50"/>
        </w:numPr>
        <w:ind w:left="426" w:hanging="426"/>
        <w:jc w:val="both"/>
        <w:rPr>
          <w:bCs/>
        </w:rPr>
      </w:pPr>
      <w:r w:rsidRPr="00AC294B">
        <w:rPr>
          <w:bCs/>
        </w:rPr>
        <w:t>diskriminacija pri vršenju dužnosti na temelju: rase, boje kože, spola, jezika, religije, političkog ili drugog opredjeljenja, nac</w:t>
      </w:r>
      <w:r w:rsidR="00F03FD1" w:rsidRPr="00AC294B">
        <w:rPr>
          <w:bCs/>
        </w:rPr>
        <w:t>ionalnog ili socijalnog podrijet</w:t>
      </w:r>
      <w:r w:rsidRPr="00AC294B">
        <w:rPr>
          <w:bCs/>
        </w:rPr>
        <w:t xml:space="preserve">la ili po bilo kojem drugom </w:t>
      </w:r>
      <w:r w:rsidR="004B21D8">
        <w:rPr>
          <w:bCs/>
        </w:rPr>
        <w:t>osnovu</w:t>
      </w:r>
      <w:r w:rsidRPr="00AC294B">
        <w:rPr>
          <w:bCs/>
        </w:rPr>
        <w:t>;</w:t>
      </w:r>
    </w:p>
    <w:p w14:paraId="5C166B08" w14:textId="61B82101" w:rsidR="003D5136" w:rsidRDefault="003D5136" w:rsidP="00B35F5E">
      <w:pPr>
        <w:pStyle w:val="Bezproreda"/>
        <w:numPr>
          <w:ilvl w:val="0"/>
          <w:numId w:val="50"/>
        </w:numPr>
        <w:ind w:left="426" w:hanging="426"/>
        <w:jc w:val="both"/>
        <w:rPr>
          <w:bCs/>
        </w:rPr>
      </w:pPr>
      <w:r w:rsidRPr="00AC294B">
        <w:rPr>
          <w:bCs/>
        </w:rPr>
        <w:t>ukoliko Neovisnom odboru ne dostavi tražene informacije</w:t>
      </w:r>
      <w:r w:rsidR="007D1FB4" w:rsidRPr="00AC294B">
        <w:rPr>
          <w:bCs/>
        </w:rPr>
        <w:t xml:space="preserve"> i druge akte sukladno članku 4</w:t>
      </w:r>
      <w:r w:rsidR="004B21D8">
        <w:rPr>
          <w:bCs/>
        </w:rPr>
        <w:t>3</w:t>
      </w:r>
      <w:r w:rsidRPr="00AC294B">
        <w:rPr>
          <w:bCs/>
        </w:rPr>
        <w:t>.(4) ovog Zakona, odmah, a najkasnije u roku od 15 dana</w:t>
      </w:r>
      <w:r w:rsidR="00F64C1C">
        <w:rPr>
          <w:bCs/>
        </w:rPr>
        <w:t>.</w:t>
      </w:r>
    </w:p>
    <w:p w14:paraId="28CA7574" w14:textId="77777777" w:rsidR="002A4518" w:rsidRPr="00AC294B" w:rsidRDefault="002A4518" w:rsidP="002A4518">
      <w:pPr>
        <w:pStyle w:val="Bezproreda"/>
        <w:jc w:val="both"/>
        <w:rPr>
          <w:bCs/>
        </w:rPr>
      </w:pPr>
    </w:p>
    <w:p w14:paraId="373FB20E" w14:textId="7D3F410C" w:rsidR="003D5136" w:rsidRPr="00AC294B" w:rsidRDefault="003D5136" w:rsidP="00F74BDE">
      <w:pPr>
        <w:pStyle w:val="Bezproreda"/>
        <w:jc w:val="center"/>
        <w:rPr>
          <w:b/>
        </w:rPr>
      </w:pPr>
      <w:r w:rsidRPr="00AC294B">
        <w:rPr>
          <w:b/>
        </w:rPr>
        <w:t xml:space="preserve">Članak </w:t>
      </w:r>
      <w:r w:rsidR="00591262">
        <w:rPr>
          <w:b/>
        </w:rPr>
        <w:t>49</w:t>
      </w:r>
      <w:r w:rsidRPr="00AC294B">
        <w:rPr>
          <w:b/>
        </w:rPr>
        <w:t>.</w:t>
      </w:r>
    </w:p>
    <w:p w14:paraId="219E9F7A" w14:textId="6D4337C9" w:rsidR="003D5136" w:rsidRDefault="003D5136" w:rsidP="00F74BDE">
      <w:pPr>
        <w:pStyle w:val="Bezproreda"/>
        <w:jc w:val="center"/>
        <w:rPr>
          <w:b/>
        </w:rPr>
      </w:pPr>
      <w:r w:rsidRPr="00AC294B">
        <w:rPr>
          <w:b/>
        </w:rPr>
        <w:t>(Pokretanje disciplinskog postupka)</w:t>
      </w:r>
    </w:p>
    <w:p w14:paraId="46C01EA4" w14:textId="77777777" w:rsidR="00CA64E1" w:rsidRPr="00AC294B" w:rsidRDefault="00CA64E1" w:rsidP="00F74BDE">
      <w:pPr>
        <w:pStyle w:val="Bezproreda"/>
        <w:jc w:val="center"/>
        <w:rPr>
          <w:b/>
        </w:rPr>
      </w:pPr>
    </w:p>
    <w:p w14:paraId="5D58BD5F" w14:textId="4CD54B6E" w:rsidR="003D5136" w:rsidRPr="00AC294B" w:rsidRDefault="003D5136" w:rsidP="00B35F5E">
      <w:pPr>
        <w:pStyle w:val="Bezproreda"/>
        <w:numPr>
          <w:ilvl w:val="0"/>
          <w:numId w:val="51"/>
        </w:numPr>
        <w:ind w:left="426" w:hanging="426"/>
        <w:jc w:val="both"/>
      </w:pPr>
      <w:r w:rsidRPr="00AC294B">
        <w:t>In</w:t>
      </w:r>
      <w:r w:rsidR="00F03FD1" w:rsidRPr="00AC294B">
        <w:t>i</w:t>
      </w:r>
      <w:r w:rsidRPr="00AC294B">
        <w:t>cijativu za pokretanje disciplinskog postupka mogu podnijeti Neovisni odbor</w:t>
      </w:r>
      <w:r w:rsidR="002B4355" w:rsidRPr="00AC294B">
        <w:t xml:space="preserve"> </w:t>
      </w:r>
      <w:r w:rsidRPr="00AC294B">
        <w:t xml:space="preserve">i ministar kada u okviru svoje nadležnosti utvrde postojanje osnova sumnje da je policijski komesar počinio povredu službene dužnosti iz članka </w:t>
      </w:r>
      <w:r w:rsidR="004B21D8">
        <w:t>48</w:t>
      </w:r>
      <w:r w:rsidRPr="00AC294B">
        <w:t>. ovog Zakona.</w:t>
      </w:r>
    </w:p>
    <w:p w14:paraId="3065CC3D" w14:textId="55F560A7" w:rsidR="003D5136" w:rsidRPr="00AC294B" w:rsidRDefault="003D5136" w:rsidP="00B35F5E">
      <w:pPr>
        <w:pStyle w:val="Bezproreda"/>
        <w:numPr>
          <w:ilvl w:val="0"/>
          <w:numId w:val="51"/>
        </w:numPr>
        <w:ind w:left="426" w:hanging="426"/>
        <w:jc w:val="both"/>
      </w:pPr>
      <w:r w:rsidRPr="00AC294B">
        <w:t>Rješenje o pokretanju disciplinskog postupka donosi ministar u slučaju postojanja osnova sumnje da je policijski komesar počinio povredu službene dužnosti iz član</w:t>
      </w:r>
      <w:r w:rsidR="00F03FD1" w:rsidRPr="00AC294B">
        <w:t>a</w:t>
      </w:r>
      <w:r w:rsidRPr="00AC294B">
        <w:t xml:space="preserve">k </w:t>
      </w:r>
      <w:r w:rsidR="004B21D8">
        <w:t>48</w:t>
      </w:r>
      <w:r w:rsidRPr="00AC294B">
        <w:t>. ovog Zakona, u kojem se određuje osoba koja će zastupati rješenje o pokretanju disciplinskog postupka pred Neovisnim odborom.</w:t>
      </w:r>
    </w:p>
    <w:p w14:paraId="4C591B1F" w14:textId="0AD76681" w:rsidR="003D5136" w:rsidRPr="00EF07DA" w:rsidRDefault="003D5136" w:rsidP="00B35F5E">
      <w:pPr>
        <w:pStyle w:val="Bezproreda"/>
        <w:numPr>
          <w:ilvl w:val="0"/>
          <w:numId w:val="51"/>
        </w:numPr>
        <w:ind w:left="426" w:hanging="426"/>
        <w:jc w:val="both"/>
      </w:pPr>
      <w:r w:rsidRPr="00AC294B">
        <w:t>Iznimno od stavka (2) ovog članka, rješenje o pokretanju disciplinskog postupka u slučaju kada in</w:t>
      </w:r>
      <w:r w:rsidR="00F03FD1" w:rsidRPr="00AC294B">
        <w:t>i</w:t>
      </w:r>
      <w:r w:rsidRPr="00AC294B">
        <w:t xml:space="preserve">cijativu iz stavka (1) ovog članka podnosi ministar, </w:t>
      </w:r>
      <w:r w:rsidRPr="00EF07DA">
        <w:t xml:space="preserve">donosi </w:t>
      </w:r>
      <w:r w:rsidR="002B4355" w:rsidRPr="00EF07DA">
        <w:t>predsjednik Vlade.</w:t>
      </w:r>
    </w:p>
    <w:p w14:paraId="117261BC" w14:textId="7A08AB12" w:rsidR="003D5136" w:rsidRDefault="003D5136" w:rsidP="00F74BDE">
      <w:pPr>
        <w:pStyle w:val="Bezproreda"/>
        <w:jc w:val="both"/>
      </w:pPr>
    </w:p>
    <w:p w14:paraId="3997B9C4" w14:textId="77777777" w:rsidR="002A4518" w:rsidRPr="00AC294B" w:rsidRDefault="002A4518" w:rsidP="00F74BDE">
      <w:pPr>
        <w:pStyle w:val="Bezproreda"/>
        <w:jc w:val="both"/>
      </w:pPr>
    </w:p>
    <w:p w14:paraId="6C1C2B3B" w14:textId="2801C733" w:rsidR="003D5136" w:rsidRPr="00AC294B" w:rsidRDefault="003D5136" w:rsidP="00F74BDE">
      <w:pPr>
        <w:pStyle w:val="Bezproreda"/>
        <w:jc w:val="center"/>
        <w:rPr>
          <w:b/>
          <w:bCs/>
        </w:rPr>
      </w:pPr>
      <w:r w:rsidRPr="00AC294B">
        <w:rPr>
          <w:b/>
          <w:bCs/>
        </w:rPr>
        <w:lastRenderedPageBreak/>
        <w:t xml:space="preserve">Članak </w:t>
      </w:r>
      <w:r w:rsidR="001908E9" w:rsidRPr="00AC294B">
        <w:rPr>
          <w:b/>
          <w:bCs/>
        </w:rPr>
        <w:t>5</w:t>
      </w:r>
      <w:r w:rsidR="00591262">
        <w:rPr>
          <w:b/>
          <w:bCs/>
        </w:rPr>
        <w:t>0</w:t>
      </w:r>
      <w:r w:rsidRPr="00AC294B">
        <w:rPr>
          <w:b/>
          <w:bCs/>
        </w:rPr>
        <w:t>.</w:t>
      </w:r>
    </w:p>
    <w:p w14:paraId="0FB370A5" w14:textId="536466E6" w:rsidR="003D5136" w:rsidRDefault="003D5136" w:rsidP="00F74BDE">
      <w:pPr>
        <w:pStyle w:val="Bezproreda"/>
        <w:jc w:val="center"/>
        <w:rPr>
          <w:b/>
          <w:bCs/>
        </w:rPr>
      </w:pPr>
      <w:r w:rsidRPr="00AC294B">
        <w:rPr>
          <w:b/>
          <w:bCs/>
        </w:rPr>
        <w:t>(Vođenje prvostupanjskog di</w:t>
      </w:r>
      <w:r w:rsidR="00846328" w:rsidRPr="00AC294B">
        <w:rPr>
          <w:b/>
          <w:bCs/>
        </w:rPr>
        <w:t>s</w:t>
      </w:r>
      <w:r w:rsidRPr="00AC294B">
        <w:rPr>
          <w:b/>
          <w:bCs/>
        </w:rPr>
        <w:t>ciplinskog postupka protiv policijskog komesara)</w:t>
      </w:r>
    </w:p>
    <w:p w14:paraId="7700E968" w14:textId="77777777" w:rsidR="00CA64E1" w:rsidRPr="00AC294B" w:rsidRDefault="00CA64E1" w:rsidP="00F74BDE">
      <w:pPr>
        <w:pStyle w:val="Bezproreda"/>
        <w:jc w:val="center"/>
        <w:rPr>
          <w:b/>
          <w:bCs/>
        </w:rPr>
      </w:pPr>
    </w:p>
    <w:p w14:paraId="71F5274E" w14:textId="12EA5749" w:rsidR="003D5136" w:rsidRPr="00AC294B" w:rsidRDefault="003D5136" w:rsidP="00B35F5E">
      <w:pPr>
        <w:pStyle w:val="Bezproreda"/>
        <w:numPr>
          <w:ilvl w:val="0"/>
          <w:numId w:val="52"/>
        </w:numPr>
        <w:ind w:left="426" w:hanging="426"/>
        <w:jc w:val="both"/>
      </w:pPr>
      <w:r w:rsidRPr="00AC294B">
        <w:t>Neovisn</w:t>
      </w:r>
      <w:r w:rsidR="002B4355" w:rsidRPr="00AC294B">
        <w:t xml:space="preserve">i odbor </w:t>
      </w:r>
      <w:r w:rsidRPr="00AC294B">
        <w:t>vodi prvostupanjski disciplinski postupak protiv policijskog komesara i donosi rješenje o izricanju disciplinske sankcije.</w:t>
      </w:r>
    </w:p>
    <w:p w14:paraId="64F1D278" w14:textId="6A08CBC7" w:rsidR="003D5136" w:rsidRPr="00AC294B" w:rsidRDefault="003D5136" w:rsidP="00B35F5E">
      <w:pPr>
        <w:pStyle w:val="Bezproreda"/>
        <w:numPr>
          <w:ilvl w:val="0"/>
          <w:numId w:val="52"/>
        </w:numPr>
        <w:ind w:left="426" w:hanging="426"/>
        <w:jc w:val="both"/>
      </w:pPr>
      <w:r w:rsidRPr="00AC294B">
        <w:t>Iznimno od stavka (1) ovog članka, u slučaju kada Neovisni odbor podnosi in</w:t>
      </w:r>
      <w:r w:rsidR="00846328" w:rsidRPr="00AC294B">
        <w:t>i</w:t>
      </w:r>
      <w:r w:rsidRPr="00AC294B">
        <w:t xml:space="preserve">cijativu iz članka </w:t>
      </w:r>
      <w:r w:rsidR="004B21D8">
        <w:t>49</w:t>
      </w:r>
      <w:r w:rsidRPr="00AC294B">
        <w:t xml:space="preserve">.(1) ovog zakona, </w:t>
      </w:r>
      <w:r w:rsidR="008814B5" w:rsidRPr="00AC294B">
        <w:t xml:space="preserve">Komisija za izbor i imenovanja Skupštine Županije </w:t>
      </w:r>
      <w:r w:rsidRPr="00AC294B">
        <w:t>imenuje posebno povjerenstvo iz reda zastupnika Skupštine Županije ili državnih službenika koji nisu zaposlenici Ministars</w:t>
      </w:r>
      <w:r w:rsidR="009F3739" w:rsidRPr="00AC294B">
        <w:t>t</w:t>
      </w:r>
      <w:r w:rsidRPr="00AC294B">
        <w:t xml:space="preserve">va unutarnjih poslova i Uprave policije, koje broji tri člana, s tim da najmanje dva člana moraju imati najmanje VII stupanj stručne spreme ili visoko obrazovanje po Bolonjskom sustavu studiranja sa ostvarenih najmanje </w:t>
      </w:r>
      <w:r w:rsidR="00523F90">
        <w:t>240</w:t>
      </w:r>
      <w:r w:rsidRPr="00AC294B">
        <w:t xml:space="preserve"> ECTS bodova pravne struke, koje će provesti prvostupanjski disciplinski postupak.</w:t>
      </w:r>
    </w:p>
    <w:p w14:paraId="2C243E9B" w14:textId="4F3A3974" w:rsidR="003D5136" w:rsidRPr="00AC294B" w:rsidRDefault="003D5136" w:rsidP="00B35F5E">
      <w:pPr>
        <w:pStyle w:val="Bezproreda"/>
        <w:numPr>
          <w:ilvl w:val="0"/>
          <w:numId w:val="52"/>
        </w:numPr>
        <w:ind w:left="426" w:hanging="426"/>
        <w:jc w:val="both"/>
      </w:pPr>
      <w:r w:rsidRPr="00AC294B">
        <w:t xml:space="preserve">Postupak iz stavka (1) i (2) ovog članka vodi se prema odredbama propisa iz članka </w:t>
      </w:r>
      <w:r w:rsidR="00EF07DA">
        <w:t>53</w:t>
      </w:r>
      <w:r w:rsidRPr="00AC294B">
        <w:t>.</w:t>
      </w:r>
      <w:r w:rsidR="004B21D8">
        <w:t xml:space="preserve"> </w:t>
      </w:r>
      <w:r w:rsidRPr="00AC294B">
        <w:t xml:space="preserve"> ovog Zakona.</w:t>
      </w:r>
    </w:p>
    <w:p w14:paraId="05828133" w14:textId="66301401" w:rsidR="003D5136" w:rsidRPr="00AC294B" w:rsidRDefault="003D5136" w:rsidP="00B35F5E">
      <w:pPr>
        <w:pStyle w:val="Bezproreda"/>
        <w:numPr>
          <w:ilvl w:val="0"/>
          <w:numId w:val="52"/>
        </w:numPr>
        <w:ind w:left="426" w:hanging="426"/>
        <w:jc w:val="both"/>
      </w:pPr>
      <w:r w:rsidRPr="00AC294B">
        <w:t>Protiv prvostupanjskog rješenja iz stavka (1) i (2) ovog članka može se izjaviti žalba drugostupanjskom disciplinskom povjerenstvu iz članka</w:t>
      </w:r>
      <w:r w:rsidR="00FE621D">
        <w:t xml:space="preserve"> </w:t>
      </w:r>
      <w:r w:rsidR="00A9745F" w:rsidRPr="00AC294B">
        <w:t>5</w:t>
      </w:r>
      <w:r w:rsidR="004B21D8">
        <w:t>1</w:t>
      </w:r>
      <w:r w:rsidRPr="00AC294B">
        <w:t>. ovog Zakona, u roku od 15 dana od dana primitka rješenja.</w:t>
      </w:r>
    </w:p>
    <w:p w14:paraId="7AA3408A" w14:textId="3A4045B6" w:rsidR="003D5136" w:rsidRDefault="003D5136" w:rsidP="00B35F5E">
      <w:pPr>
        <w:pStyle w:val="Bezproreda"/>
        <w:numPr>
          <w:ilvl w:val="0"/>
          <w:numId w:val="52"/>
        </w:numPr>
        <w:ind w:left="426" w:hanging="426"/>
        <w:jc w:val="both"/>
      </w:pPr>
      <w:r w:rsidRPr="00AC294B">
        <w:t>Disciplinski postupak je javan.</w:t>
      </w:r>
    </w:p>
    <w:p w14:paraId="4EBF3993" w14:textId="77777777" w:rsidR="00F74BDE" w:rsidRPr="00AC294B" w:rsidRDefault="00F74BDE" w:rsidP="00F74BDE">
      <w:pPr>
        <w:pStyle w:val="Bezproreda"/>
        <w:jc w:val="both"/>
      </w:pPr>
    </w:p>
    <w:p w14:paraId="63EFE51E" w14:textId="2CA28311" w:rsidR="003D5136" w:rsidRPr="00F74BDE" w:rsidRDefault="003D5136" w:rsidP="00F74BDE">
      <w:pPr>
        <w:pStyle w:val="Bezproreda"/>
        <w:jc w:val="center"/>
        <w:rPr>
          <w:b/>
          <w:bCs/>
        </w:rPr>
      </w:pPr>
      <w:r w:rsidRPr="00F74BDE">
        <w:rPr>
          <w:b/>
          <w:bCs/>
        </w:rPr>
        <w:t xml:space="preserve">Članak </w:t>
      </w:r>
      <w:r w:rsidR="001908E9" w:rsidRPr="00F74BDE">
        <w:rPr>
          <w:b/>
          <w:bCs/>
        </w:rPr>
        <w:t>5</w:t>
      </w:r>
      <w:r w:rsidR="00591262">
        <w:rPr>
          <w:b/>
          <w:bCs/>
        </w:rPr>
        <w:t>1</w:t>
      </w:r>
      <w:r w:rsidRPr="00F74BDE">
        <w:rPr>
          <w:b/>
          <w:bCs/>
        </w:rPr>
        <w:t>.</w:t>
      </w:r>
    </w:p>
    <w:p w14:paraId="05359AD3" w14:textId="790731FD" w:rsidR="003D5136" w:rsidRDefault="003D5136" w:rsidP="00F74BDE">
      <w:pPr>
        <w:pStyle w:val="Bezproreda"/>
        <w:jc w:val="center"/>
        <w:rPr>
          <w:b/>
          <w:bCs/>
        </w:rPr>
      </w:pPr>
      <w:r w:rsidRPr="00F74BDE">
        <w:rPr>
          <w:b/>
          <w:bCs/>
        </w:rPr>
        <w:t>(Drugostupanjski disciplinski postupak)</w:t>
      </w:r>
    </w:p>
    <w:p w14:paraId="2415B6D1" w14:textId="77777777" w:rsidR="00CA64E1" w:rsidRPr="00F74BDE" w:rsidRDefault="00CA64E1" w:rsidP="00F74BDE">
      <w:pPr>
        <w:pStyle w:val="Bezproreda"/>
        <w:jc w:val="center"/>
        <w:rPr>
          <w:b/>
          <w:bCs/>
        </w:rPr>
      </w:pPr>
    </w:p>
    <w:p w14:paraId="74814BD8" w14:textId="292C9F57" w:rsidR="003D5136" w:rsidRPr="00AC294B" w:rsidRDefault="003D5136" w:rsidP="00B35F5E">
      <w:pPr>
        <w:pStyle w:val="Bezproreda"/>
        <w:numPr>
          <w:ilvl w:val="0"/>
          <w:numId w:val="53"/>
        </w:numPr>
        <w:ind w:left="426" w:hanging="426"/>
        <w:jc w:val="both"/>
      </w:pPr>
      <w:r w:rsidRPr="00AC294B">
        <w:t xml:space="preserve">Drugostupanjski disciplinski postupak vodi Drugostupanjsko disciplinsko povjerenstvo koje </w:t>
      </w:r>
      <w:r w:rsidRPr="00AC294B">
        <w:rPr>
          <w:i/>
          <w:iCs/>
        </w:rPr>
        <w:t xml:space="preserve">ad </w:t>
      </w:r>
      <w:proofErr w:type="spellStart"/>
      <w:r w:rsidRPr="00AC294B">
        <w:rPr>
          <w:i/>
          <w:iCs/>
        </w:rPr>
        <w:t>hoc</w:t>
      </w:r>
      <w:proofErr w:type="spellEnd"/>
      <w:r w:rsidRPr="00AC294B">
        <w:t xml:space="preserve"> imenuje </w:t>
      </w:r>
      <w:r w:rsidR="008814B5" w:rsidRPr="00AC294B">
        <w:t>Komisija za izbor i imenovanja</w:t>
      </w:r>
      <w:r w:rsidRPr="00AC294B">
        <w:t>.</w:t>
      </w:r>
    </w:p>
    <w:p w14:paraId="1F478A58" w14:textId="59E521A6" w:rsidR="003D5136" w:rsidRPr="00AC294B" w:rsidRDefault="003D5136" w:rsidP="00B35F5E">
      <w:pPr>
        <w:pStyle w:val="Bezproreda"/>
        <w:numPr>
          <w:ilvl w:val="0"/>
          <w:numId w:val="53"/>
        </w:numPr>
        <w:ind w:left="426" w:hanging="426"/>
        <w:jc w:val="both"/>
      </w:pPr>
      <w:r w:rsidRPr="00AC294B">
        <w:t xml:space="preserve">Drugostupanjsko disciplinsko povjerenstvo ima tri člana od kojih najmanje dva člana moraju imati najmanje VII stupanj stručne spreme ili visoko obrazovanje po Bolonjskom sustavu studiranja sa ostvarenih najmanje </w:t>
      </w:r>
      <w:r w:rsidR="00523F90">
        <w:t xml:space="preserve">240 </w:t>
      </w:r>
      <w:r w:rsidRPr="00AC294B">
        <w:t>ECTS bodova pravne struke.</w:t>
      </w:r>
    </w:p>
    <w:p w14:paraId="1693029A" w14:textId="628045CC" w:rsidR="003D5136" w:rsidRPr="00AC294B" w:rsidRDefault="003D5136" w:rsidP="00B35F5E">
      <w:pPr>
        <w:pStyle w:val="Bezproreda"/>
        <w:numPr>
          <w:ilvl w:val="0"/>
          <w:numId w:val="53"/>
        </w:numPr>
        <w:ind w:left="426" w:hanging="426"/>
        <w:jc w:val="both"/>
        <w:rPr>
          <w:i/>
          <w:color w:val="FF0000"/>
          <w:u w:val="single"/>
        </w:rPr>
      </w:pPr>
      <w:r w:rsidRPr="00AC294B">
        <w:t>U Drugostupanjsko disciplinsko povjerenstvo ne mogu biti imenovani članovi Neovisnog odbora.</w:t>
      </w:r>
    </w:p>
    <w:p w14:paraId="20D77D01" w14:textId="3099EBF8" w:rsidR="003D5136" w:rsidRDefault="003D5136" w:rsidP="00B35F5E">
      <w:pPr>
        <w:pStyle w:val="Bezproreda"/>
        <w:numPr>
          <w:ilvl w:val="0"/>
          <w:numId w:val="53"/>
        </w:numPr>
        <w:ind w:left="426" w:hanging="426"/>
        <w:jc w:val="both"/>
      </w:pPr>
      <w:r w:rsidRPr="00AC294B">
        <w:t>Rješenje Drugostupanjskog disciplinskog povjerenstva doneseno po žalbi je konačno i protiv njega se može podnijeti tužba kod nadležnog suda u roku od 30 dana od dana prijema rješenja.</w:t>
      </w:r>
    </w:p>
    <w:p w14:paraId="1BFE67BB" w14:textId="77777777" w:rsidR="002D2A58" w:rsidRPr="00AC294B" w:rsidRDefault="002D2A58" w:rsidP="002D2A58">
      <w:pPr>
        <w:pStyle w:val="Bezproreda"/>
        <w:jc w:val="both"/>
      </w:pPr>
    </w:p>
    <w:p w14:paraId="315E3831" w14:textId="77777777" w:rsidR="00FE621D" w:rsidRDefault="00FE621D" w:rsidP="00F74BDE">
      <w:pPr>
        <w:pStyle w:val="Bezproreda"/>
        <w:jc w:val="both"/>
      </w:pPr>
    </w:p>
    <w:p w14:paraId="7AEF7F1E" w14:textId="562D7532" w:rsidR="003D5136" w:rsidRPr="00F74BDE" w:rsidRDefault="003D5136" w:rsidP="00F74BDE">
      <w:pPr>
        <w:pStyle w:val="Bezproreda"/>
        <w:jc w:val="center"/>
        <w:rPr>
          <w:b/>
          <w:bCs/>
        </w:rPr>
      </w:pPr>
      <w:r w:rsidRPr="00F74BDE">
        <w:rPr>
          <w:b/>
          <w:bCs/>
        </w:rPr>
        <w:t xml:space="preserve">Članak </w:t>
      </w:r>
      <w:r w:rsidR="00591262">
        <w:rPr>
          <w:b/>
          <w:bCs/>
        </w:rPr>
        <w:t>52</w:t>
      </w:r>
      <w:r w:rsidRPr="00F74BDE">
        <w:rPr>
          <w:b/>
          <w:bCs/>
        </w:rPr>
        <w:t>.</w:t>
      </w:r>
    </w:p>
    <w:p w14:paraId="50ECA6BF" w14:textId="701325CC" w:rsidR="003D5136" w:rsidRDefault="003D5136" w:rsidP="00F74BDE">
      <w:pPr>
        <w:pStyle w:val="Bezproreda"/>
        <w:jc w:val="center"/>
        <w:rPr>
          <w:b/>
          <w:bCs/>
        </w:rPr>
      </w:pPr>
      <w:r w:rsidRPr="00F74BDE">
        <w:rPr>
          <w:b/>
          <w:bCs/>
        </w:rPr>
        <w:t>(Disciplinske sankcije)</w:t>
      </w:r>
    </w:p>
    <w:p w14:paraId="299DF3F4" w14:textId="77777777" w:rsidR="00CA64E1" w:rsidRPr="00F74BDE" w:rsidRDefault="00CA64E1" w:rsidP="00F74BDE">
      <w:pPr>
        <w:pStyle w:val="Bezproreda"/>
        <w:jc w:val="center"/>
        <w:rPr>
          <w:b/>
          <w:bCs/>
        </w:rPr>
      </w:pPr>
    </w:p>
    <w:p w14:paraId="21C5C92D" w14:textId="4F1DFE71" w:rsidR="003D5136" w:rsidRPr="00AC294B" w:rsidRDefault="003D5136" w:rsidP="00B35F5E">
      <w:pPr>
        <w:pStyle w:val="Bezproreda"/>
        <w:numPr>
          <w:ilvl w:val="0"/>
          <w:numId w:val="54"/>
        </w:numPr>
        <w:ind w:left="426" w:hanging="426"/>
        <w:jc w:val="both"/>
      </w:pPr>
      <w:r w:rsidRPr="00AC294B">
        <w:t xml:space="preserve">Za povrede službene dužnosti iz članka </w:t>
      </w:r>
      <w:r w:rsidR="004B21D8">
        <w:t>48</w:t>
      </w:r>
      <w:r w:rsidRPr="00AC294B">
        <w:t>. ovog Zakona mogu se izreći sljedeće disciplinske sankcije:</w:t>
      </w:r>
    </w:p>
    <w:p w14:paraId="3BC38A61" w14:textId="4A12E3CE" w:rsidR="003D5136" w:rsidRPr="00AC294B" w:rsidRDefault="003D5136" w:rsidP="00B35F5E">
      <w:pPr>
        <w:pStyle w:val="Bezproreda"/>
        <w:numPr>
          <w:ilvl w:val="1"/>
          <w:numId w:val="55"/>
        </w:numPr>
        <w:ind w:left="426" w:hanging="426"/>
        <w:jc w:val="both"/>
      </w:pPr>
      <w:r w:rsidRPr="00AC294B">
        <w:t>pismena opomena;</w:t>
      </w:r>
    </w:p>
    <w:p w14:paraId="57A08C92" w14:textId="51BA2DCD" w:rsidR="003D5136" w:rsidRPr="00AC294B" w:rsidRDefault="003D5136" w:rsidP="00B35F5E">
      <w:pPr>
        <w:pStyle w:val="Bezproreda"/>
        <w:numPr>
          <w:ilvl w:val="1"/>
          <w:numId w:val="55"/>
        </w:numPr>
        <w:ind w:left="426" w:hanging="426"/>
        <w:jc w:val="both"/>
      </w:pPr>
      <w:r w:rsidRPr="00AC294B">
        <w:t>novčana kazna u iznosu od 15% do 40% osnovne plaće na period do šest mjeseci;</w:t>
      </w:r>
    </w:p>
    <w:p w14:paraId="453D9501" w14:textId="6E7BF4C0" w:rsidR="003D5136" w:rsidRPr="00AC294B" w:rsidRDefault="003D5136" w:rsidP="00B35F5E">
      <w:pPr>
        <w:pStyle w:val="Bezproreda"/>
        <w:numPr>
          <w:ilvl w:val="1"/>
          <w:numId w:val="55"/>
        </w:numPr>
        <w:ind w:left="426" w:hanging="426"/>
        <w:jc w:val="both"/>
      </w:pPr>
      <w:r w:rsidRPr="00AC294B">
        <w:t>prestanak radnog odnosa.</w:t>
      </w:r>
    </w:p>
    <w:p w14:paraId="668A2AA4" w14:textId="7C317D1D" w:rsidR="003D5136" w:rsidRPr="00AC294B" w:rsidRDefault="003D5136" w:rsidP="00B35F5E">
      <w:pPr>
        <w:pStyle w:val="Bezproreda"/>
        <w:numPr>
          <w:ilvl w:val="0"/>
          <w:numId w:val="54"/>
        </w:numPr>
        <w:ind w:left="426" w:hanging="426"/>
        <w:jc w:val="both"/>
      </w:pPr>
      <w:r w:rsidRPr="00AC294B">
        <w:t xml:space="preserve">Pismena opomena se izriče za povredu iz članka </w:t>
      </w:r>
      <w:r w:rsidR="0043604F">
        <w:t>48</w:t>
      </w:r>
      <w:r w:rsidRPr="00AC294B">
        <w:t>.</w:t>
      </w:r>
      <w:r w:rsidR="0043604F">
        <w:t xml:space="preserve"> (1) </w:t>
      </w:r>
      <w:r w:rsidRPr="00AC294B">
        <w:t xml:space="preserve">h) ovog </w:t>
      </w:r>
      <w:r w:rsidR="0043604F">
        <w:t>Z</w:t>
      </w:r>
      <w:r w:rsidRPr="00AC294B">
        <w:t>akona.</w:t>
      </w:r>
    </w:p>
    <w:p w14:paraId="5D92C944" w14:textId="77777777" w:rsidR="003D5136" w:rsidRPr="00AC294B" w:rsidRDefault="003D5136" w:rsidP="00B35F5E">
      <w:pPr>
        <w:pStyle w:val="Bezproreda"/>
        <w:numPr>
          <w:ilvl w:val="0"/>
          <w:numId w:val="54"/>
        </w:numPr>
        <w:ind w:left="426" w:hanging="426"/>
        <w:jc w:val="both"/>
      </w:pPr>
      <w:r w:rsidRPr="00AC294B">
        <w:t>Disciplinska sankcija prestanak radnog odnosa izriče se u slučaju kada se ocjeni da su izvršene povrede službene dužnosti izazvale teže posljedice za sigurnost u Županiji i da je prestanak radnog odnosa jedina odgovarajuća disciplinska sankcija za nastale posljedice.</w:t>
      </w:r>
    </w:p>
    <w:p w14:paraId="634020EC" w14:textId="77777777" w:rsidR="003D5136" w:rsidRPr="00AC294B" w:rsidRDefault="003D5136" w:rsidP="00ED6DC7">
      <w:pPr>
        <w:pStyle w:val="Bezproreda"/>
        <w:jc w:val="both"/>
      </w:pPr>
    </w:p>
    <w:p w14:paraId="2E3BFB2A" w14:textId="7A64CF1A" w:rsidR="003D5136" w:rsidRPr="00AC294B" w:rsidRDefault="003D5136" w:rsidP="00ED6DC7">
      <w:pPr>
        <w:pStyle w:val="Bezproreda"/>
        <w:jc w:val="center"/>
        <w:rPr>
          <w:b/>
          <w:bCs/>
        </w:rPr>
      </w:pPr>
      <w:r w:rsidRPr="00AC294B">
        <w:rPr>
          <w:b/>
          <w:bCs/>
        </w:rPr>
        <w:lastRenderedPageBreak/>
        <w:t xml:space="preserve">Članak </w:t>
      </w:r>
      <w:r w:rsidR="001908E9" w:rsidRPr="00AC294B">
        <w:rPr>
          <w:b/>
          <w:bCs/>
        </w:rPr>
        <w:t>5</w:t>
      </w:r>
      <w:r w:rsidR="00591262">
        <w:rPr>
          <w:b/>
          <w:bCs/>
        </w:rPr>
        <w:t>3</w:t>
      </w:r>
      <w:r w:rsidRPr="00AC294B">
        <w:rPr>
          <w:b/>
          <w:bCs/>
        </w:rPr>
        <w:t>.</w:t>
      </w:r>
    </w:p>
    <w:p w14:paraId="4E1F56A5" w14:textId="2BA4A066" w:rsidR="003D5136" w:rsidRDefault="003D5136" w:rsidP="00ED6DC7">
      <w:pPr>
        <w:pStyle w:val="Bezproreda"/>
        <w:jc w:val="center"/>
        <w:rPr>
          <w:b/>
          <w:bCs/>
        </w:rPr>
      </w:pPr>
      <w:r w:rsidRPr="00AC294B">
        <w:rPr>
          <w:b/>
          <w:bCs/>
        </w:rPr>
        <w:t>(Ovlaštenje za donošenje propisa)</w:t>
      </w:r>
    </w:p>
    <w:p w14:paraId="65AA2AD7" w14:textId="77777777" w:rsidR="00CA64E1" w:rsidRPr="00AC294B" w:rsidRDefault="00CA64E1" w:rsidP="00ED6DC7">
      <w:pPr>
        <w:pStyle w:val="Bezproreda"/>
        <w:jc w:val="center"/>
        <w:rPr>
          <w:b/>
          <w:bCs/>
        </w:rPr>
      </w:pPr>
    </w:p>
    <w:p w14:paraId="153219CB" w14:textId="0CBE6128" w:rsidR="0043604F" w:rsidRPr="00AC294B" w:rsidRDefault="003D5136" w:rsidP="00ED6DC7">
      <w:pPr>
        <w:pStyle w:val="Bezproreda"/>
        <w:ind w:firstLine="709"/>
        <w:jc w:val="both"/>
      </w:pPr>
      <w:r w:rsidRPr="00AC294B">
        <w:rPr>
          <w:bCs/>
        </w:rPr>
        <w:t xml:space="preserve">Disciplinski postupak i izricanje disciplinskih sankcija iz članka </w:t>
      </w:r>
      <w:r w:rsidR="0043604F">
        <w:rPr>
          <w:bCs/>
        </w:rPr>
        <w:t>52</w:t>
      </w:r>
      <w:r w:rsidRPr="00AC294B">
        <w:rPr>
          <w:bCs/>
        </w:rPr>
        <w:t xml:space="preserve">. ovog Zakona te druga pitanja koja se odnose na disciplinsku odgovornost policijskog komesara </w:t>
      </w:r>
      <w:r w:rsidR="00B03AEF" w:rsidRPr="00AC294B">
        <w:rPr>
          <w:bCs/>
        </w:rPr>
        <w:t>propisom</w:t>
      </w:r>
      <w:r w:rsidRPr="00AC294B">
        <w:rPr>
          <w:bCs/>
        </w:rPr>
        <w:t xml:space="preserve"> uređuje Vlad</w:t>
      </w:r>
      <w:r w:rsidR="00423448">
        <w:rPr>
          <w:bCs/>
        </w:rPr>
        <w:t>a</w:t>
      </w:r>
      <w:r w:rsidRPr="00AC294B">
        <w:t>.</w:t>
      </w:r>
    </w:p>
    <w:p w14:paraId="433B0EFC" w14:textId="47AB5713" w:rsidR="002C64B2" w:rsidRPr="00AC294B" w:rsidRDefault="002C64B2" w:rsidP="00ED6DC7">
      <w:pPr>
        <w:pStyle w:val="Bezproreda"/>
        <w:jc w:val="center"/>
        <w:rPr>
          <w:b/>
          <w:bCs/>
        </w:rPr>
      </w:pPr>
      <w:r w:rsidRPr="00AC294B">
        <w:rPr>
          <w:b/>
          <w:bCs/>
        </w:rPr>
        <w:t xml:space="preserve">Članak </w:t>
      </w:r>
      <w:r w:rsidR="00591262">
        <w:rPr>
          <w:b/>
          <w:bCs/>
        </w:rPr>
        <w:t>54.</w:t>
      </w:r>
    </w:p>
    <w:p w14:paraId="7EBB4545" w14:textId="4C3A6660" w:rsidR="003D5136" w:rsidRDefault="003D5136" w:rsidP="00ED6DC7">
      <w:pPr>
        <w:pStyle w:val="Bezproreda"/>
        <w:jc w:val="center"/>
        <w:rPr>
          <w:b/>
          <w:bCs/>
        </w:rPr>
      </w:pPr>
      <w:r w:rsidRPr="00AC294B">
        <w:rPr>
          <w:b/>
          <w:bCs/>
        </w:rPr>
        <w:t>(Obveza suradnje)</w:t>
      </w:r>
    </w:p>
    <w:p w14:paraId="77765CC5" w14:textId="77777777" w:rsidR="00CA64E1" w:rsidRPr="00AC294B" w:rsidRDefault="00CA64E1" w:rsidP="00ED6DC7">
      <w:pPr>
        <w:pStyle w:val="Bezproreda"/>
        <w:jc w:val="center"/>
        <w:rPr>
          <w:b/>
          <w:bCs/>
        </w:rPr>
      </w:pPr>
    </w:p>
    <w:p w14:paraId="26FD363F" w14:textId="66C54DB2" w:rsidR="003D5136" w:rsidRPr="00AC294B" w:rsidRDefault="003D5136" w:rsidP="00ED6DC7">
      <w:pPr>
        <w:pStyle w:val="Bezproreda"/>
        <w:ind w:firstLine="709"/>
        <w:jc w:val="both"/>
      </w:pPr>
      <w:r w:rsidRPr="00AC294B">
        <w:t xml:space="preserve">Sve organizacijske jedinice Ministarstva surađuju s organima disciplinskog postupka, uključujući pristup relevantnim podacima i uposlenicima. </w:t>
      </w:r>
    </w:p>
    <w:p w14:paraId="5B16DC96" w14:textId="6AAE41F8" w:rsidR="009F6C96" w:rsidRDefault="009F6C96" w:rsidP="00ED6DC7">
      <w:pPr>
        <w:pStyle w:val="Bezproreda"/>
        <w:jc w:val="both"/>
      </w:pPr>
    </w:p>
    <w:p w14:paraId="3A25A534" w14:textId="77777777" w:rsidR="00423448" w:rsidRPr="00AC294B" w:rsidRDefault="00423448" w:rsidP="00ED6DC7">
      <w:pPr>
        <w:pStyle w:val="Bezproreda"/>
        <w:jc w:val="both"/>
      </w:pPr>
    </w:p>
    <w:p w14:paraId="76745662" w14:textId="7EA203E9" w:rsidR="003D5136" w:rsidRPr="00AC294B" w:rsidRDefault="003D5136" w:rsidP="002A4518">
      <w:pPr>
        <w:autoSpaceDE w:val="0"/>
        <w:autoSpaceDN w:val="0"/>
        <w:adjustRightInd w:val="0"/>
        <w:jc w:val="both"/>
      </w:pPr>
      <w:r w:rsidRPr="00AC294B">
        <w:rPr>
          <w:b/>
        </w:rPr>
        <w:t xml:space="preserve">POGLAVLJE VI-  </w:t>
      </w:r>
      <w:r w:rsidR="00423448">
        <w:rPr>
          <w:b/>
        </w:rPr>
        <w:t xml:space="preserve">URED </w:t>
      </w:r>
    </w:p>
    <w:p w14:paraId="722B8B89" w14:textId="72B7BBEF" w:rsidR="00D1538D" w:rsidRPr="009410E9" w:rsidRDefault="00D1538D" w:rsidP="009410E9">
      <w:pPr>
        <w:pStyle w:val="Bezproreda"/>
        <w:jc w:val="center"/>
        <w:rPr>
          <w:b/>
          <w:bCs/>
        </w:rPr>
      </w:pPr>
      <w:r w:rsidRPr="009410E9">
        <w:rPr>
          <w:b/>
          <w:bCs/>
        </w:rPr>
        <w:t xml:space="preserve">Članak </w:t>
      </w:r>
      <w:r w:rsidR="00423448" w:rsidRPr="009410E9">
        <w:rPr>
          <w:b/>
          <w:bCs/>
        </w:rPr>
        <w:t>5</w:t>
      </w:r>
      <w:r w:rsidR="00591262">
        <w:rPr>
          <w:b/>
          <w:bCs/>
        </w:rPr>
        <w:t>5</w:t>
      </w:r>
      <w:r w:rsidR="00423448" w:rsidRPr="009410E9">
        <w:rPr>
          <w:b/>
          <w:bCs/>
        </w:rPr>
        <w:t>.</w:t>
      </w:r>
    </w:p>
    <w:p w14:paraId="712070FE" w14:textId="12D1E0FD" w:rsidR="00D1538D" w:rsidRDefault="00D1538D" w:rsidP="009410E9">
      <w:pPr>
        <w:pStyle w:val="Bezproreda"/>
        <w:jc w:val="center"/>
        <w:rPr>
          <w:b/>
          <w:bCs/>
        </w:rPr>
      </w:pPr>
      <w:r w:rsidRPr="009410E9">
        <w:rPr>
          <w:b/>
          <w:bCs/>
        </w:rPr>
        <w:t>(Osnivanje Ureda</w:t>
      </w:r>
      <w:r w:rsidR="00EC243B" w:rsidRPr="009410E9">
        <w:rPr>
          <w:b/>
          <w:bCs/>
        </w:rPr>
        <w:t>)</w:t>
      </w:r>
    </w:p>
    <w:p w14:paraId="18B10149" w14:textId="77777777" w:rsidR="00CA64E1" w:rsidRPr="009410E9" w:rsidRDefault="00CA64E1" w:rsidP="009410E9">
      <w:pPr>
        <w:pStyle w:val="Bezproreda"/>
        <w:jc w:val="center"/>
        <w:rPr>
          <w:b/>
          <w:bCs/>
        </w:rPr>
      </w:pPr>
    </w:p>
    <w:p w14:paraId="3758B416" w14:textId="7E62E711" w:rsidR="00EC243B" w:rsidRPr="00AC294B" w:rsidRDefault="00EC243B" w:rsidP="00B35F5E">
      <w:pPr>
        <w:pStyle w:val="Bezproreda"/>
        <w:numPr>
          <w:ilvl w:val="2"/>
          <w:numId w:val="56"/>
        </w:numPr>
        <w:ind w:left="426" w:hanging="426"/>
        <w:jc w:val="both"/>
      </w:pPr>
      <w:r w:rsidRPr="00AC294B">
        <w:t>Ured se osniva kao stalno radno tijelo u Ministarstvu. U vršenju zadataka iz svoje nadležnosti Ured je neovisan i nije u lancu zapovijedanja</w:t>
      </w:r>
      <w:r w:rsidR="00523F90">
        <w:t xml:space="preserve"> Ministarstva</w:t>
      </w:r>
      <w:r w:rsidRPr="00AC294B">
        <w:t>.</w:t>
      </w:r>
    </w:p>
    <w:p w14:paraId="14BBD246" w14:textId="4091FF38" w:rsidR="00EC243B" w:rsidRPr="00AC294B" w:rsidRDefault="00EC243B" w:rsidP="00B35F5E">
      <w:pPr>
        <w:pStyle w:val="Bezproreda"/>
        <w:numPr>
          <w:ilvl w:val="2"/>
          <w:numId w:val="56"/>
        </w:numPr>
        <w:ind w:left="426" w:hanging="426"/>
        <w:jc w:val="both"/>
      </w:pPr>
      <w:r w:rsidRPr="00AC294B">
        <w:t>Članove Ureda rješenjem imenuje ministar.</w:t>
      </w:r>
    </w:p>
    <w:p w14:paraId="00CF2D4D" w14:textId="3BF8E2AF" w:rsidR="00EC243B" w:rsidRPr="00AC294B" w:rsidRDefault="00EC243B" w:rsidP="00B35F5E">
      <w:pPr>
        <w:pStyle w:val="Bezproreda"/>
        <w:numPr>
          <w:ilvl w:val="2"/>
          <w:numId w:val="56"/>
        </w:numPr>
        <w:ind w:left="426" w:hanging="426"/>
        <w:jc w:val="both"/>
      </w:pPr>
      <w:r w:rsidRPr="00AC294B">
        <w:t xml:space="preserve">Prostor za rad Ureda </w:t>
      </w:r>
      <w:r w:rsidR="00423448">
        <w:t>kao i</w:t>
      </w:r>
      <w:r w:rsidRPr="00AC294B">
        <w:t xml:space="preserve"> administrativno-tehničku podršku osigurava Ministarstvo. </w:t>
      </w:r>
    </w:p>
    <w:p w14:paraId="6C8E4749" w14:textId="77777777" w:rsidR="003D5136" w:rsidRPr="00AC294B" w:rsidRDefault="003D5136" w:rsidP="009410E9">
      <w:pPr>
        <w:pStyle w:val="Bezproreda"/>
        <w:jc w:val="both"/>
      </w:pPr>
    </w:p>
    <w:p w14:paraId="2951AE16" w14:textId="747FFC8D" w:rsidR="003D5136" w:rsidRPr="00AC294B" w:rsidRDefault="003D5136" w:rsidP="009410E9">
      <w:pPr>
        <w:pStyle w:val="Bezproreda"/>
        <w:jc w:val="center"/>
        <w:rPr>
          <w:b/>
        </w:rPr>
      </w:pPr>
      <w:r w:rsidRPr="00AC294B">
        <w:rPr>
          <w:b/>
        </w:rPr>
        <w:t xml:space="preserve">Članak </w:t>
      </w:r>
      <w:r w:rsidR="00423448">
        <w:rPr>
          <w:b/>
        </w:rPr>
        <w:t>5</w:t>
      </w:r>
      <w:r w:rsidR="00591262">
        <w:rPr>
          <w:b/>
        </w:rPr>
        <w:t>6</w:t>
      </w:r>
      <w:r w:rsidRPr="00AC294B">
        <w:rPr>
          <w:b/>
        </w:rPr>
        <w:t>.</w:t>
      </w:r>
    </w:p>
    <w:p w14:paraId="3D90517E" w14:textId="598B09E9" w:rsidR="003D5136" w:rsidRDefault="003D5136" w:rsidP="009410E9">
      <w:pPr>
        <w:pStyle w:val="Bezproreda"/>
        <w:jc w:val="center"/>
        <w:rPr>
          <w:b/>
        </w:rPr>
      </w:pPr>
      <w:r w:rsidRPr="00AC294B">
        <w:rPr>
          <w:b/>
        </w:rPr>
        <w:t xml:space="preserve">(Poslovi iz nadležnosti </w:t>
      </w:r>
      <w:r w:rsidR="00EC243B" w:rsidRPr="00AC294B">
        <w:rPr>
          <w:b/>
        </w:rPr>
        <w:t>Ureda)</w:t>
      </w:r>
    </w:p>
    <w:p w14:paraId="460818EB" w14:textId="77777777" w:rsidR="00CA64E1" w:rsidRPr="00AC294B" w:rsidRDefault="00CA64E1" w:rsidP="009410E9">
      <w:pPr>
        <w:pStyle w:val="Bezproreda"/>
        <w:jc w:val="center"/>
        <w:rPr>
          <w:b/>
        </w:rPr>
      </w:pPr>
    </w:p>
    <w:p w14:paraId="64931DE5" w14:textId="0EA2039E" w:rsidR="003D5136" w:rsidRPr="00AC294B" w:rsidRDefault="00DE0697" w:rsidP="009410E9">
      <w:pPr>
        <w:pStyle w:val="Bezproreda"/>
        <w:jc w:val="both"/>
      </w:pPr>
      <w:r w:rsidRPr="00AC294B">
        <w:t xml:space="preserve">(1) </w:t>
      </w:r>
      <w:r w:rsidR="00EC243B" w:rsidRPr="00AC294B">
        <w:t xml:space="preserve">Ured </w:t>
      </w:r>
      <w:r w:rsidR="003D5136" w:rsidRPr="00AC294B">
        <w:t xml:space="preserve">je nadležan </w:t>
      </w:r>
      <w:r w:rsidR="00EF07DA">
        <w:t>da</w:t>
      </w:r>
      <w:r w:rsidR="003D5136" w:rsidRPr="00AC294B">
        <w:t xml:space="preserve"> obavlja sljedeć</w:t>
      </w:r>
      <w:r w:rsidR="00EF07DA">
        <w:t>e</w:t>
      </w:r>
      <w:r w:rsidR="003D5136" w:rsidRPr="00AC294B">
        <w:t xml:space="preserve"> poslov</w:t>
      </w:r>
      <w:r w:rsidR="00EF07DA">
        <w:t>e</w:t>
      </w:r>
      <w:r w:rsidR="003D5136" w:rsidRPr="00AC294B">
        <w:t>:</w:t>
      </w:r>
    </w:p>
    <w:p w14:paraId="7AEED333" w14:textId="77777777" w:rsidR="003D5136" w:rsidRPr="00AC294B" w:rsidRDefault="003D5136" w:rsidP="00B35F5E">
      <w:pPr>
        <w:pStyle w:val="Bezproreda"/>
        <w:numPr>
          <w:ilvl w:val="0"/>
          <w:numId w:val="57"/>
        </w:numPr>
        <w:ind w:left="426" w:hanging="426"/>
        <w:jc w:val="both"/>
      </w:pPr>
      <w:r w:rsidRPr="00AC294B">
        <w:t>prima, razmatra, procjenjuje i prosljeđuje žalbe na rad policijskih službenika Uprave policije izjavljene od građana, pravnih osoba i drugih subjekata;</w:t>
      </w:r>
    </w:p>
    <w:p w14:paraId="372932C8" w14:textId="6664A56B" w:rsidR="003D5136" w:rsidRPr="00AC294B" w:rsidRDefault="003D5136" w:rsidP="00B35F5E">
      <w:pPr>
        <w:pStyle w:val="Bezproreda"/>
        <w:numPr>
          <w:ilvl w:val="0"/>
          <w:numId w:val="57"/>
        </w:numPr>
        <w:ind w:left="426" w:hanging="426"/>
        <w:jc w:val="both"/>
      </w:pPr>
      <w:r w:rsidRPr="00AC294B">
        <w:t xml:space="preserve">prati, nadzire predmete i interni postupak koji provodi </w:t>
      </w:r>
      <w:r w:rsidR="00EC243B" w:rsidRPr="00AC294B">
        <w:t xml:space="preserve">Jedinica </w:t>
      </w:r>
      <w:r w:rsidRPr="00AC294B">
        <w:t>za profesionalne standarde</w:t>
      </w:r>
      <w:r w:rsidR="00EC243B" w:rsidRPr="00AC294B">
        <w:t xml:space="preserve"> </w:t>
      </w:r>
      <w:r w:rsidR="00423448">
        <w:t>Uprave policije Ministarstva unutarnjih poslova Županije Posavske (u daljnjem tekstu: Jedinica)</w:t>
      </w:r>
      <w:r w:rsidRPr="00AC294B">
        <w:t>;</w:t>
      </w:r>
    </w:p>
    <w:p w14:paraId="428DE1D2" w14:textId="77777777" w:rsidR="003D5136" w:rsidRPr="00AC294B" w:rsidRDefault="003D5136" w:rsidP="00B35F5E">
      <w:pPr>
        <w:pStyle w:val="Bezproreda"/>
        <w:numPr>
          <w:ilvl w:val="0"/>
          <w:numId w:val="57"/>
        </w:numPr>
        <w:ind w:left="426" w:hanging="426"/>
        <w:jc w:val="both"/>
      </w:pPr>
      <w:r w:rsidRPr="00AC294B">
        <w:t>prati i nadgleda izvršenje disciplinskih sankcija izrečenih od nadležnih disciplinskih tijela i provođenje tih disciplinskih sankcija kako bi se osigurala pravičnost i dosljednost, kao i svrha kažnjavanja;</w:t>
      </w:r>
    </w:p>
    <w:p w14:paraId="581D13D9" w14:textId="3E2AD6C8" w:rsidR="003D5136" w:rsidRPr="00AC294B" w:rsidRDefault="003D5136" w:rsidP="00B35F5E">
      <w:pPr>
        <w:pStyle w:val="Bezproreda"/>
        <w:numPr>
          <w:ilvl w:val="0"/>
          <w:numId w:val="57"/>
        </w:numPr>
        <w:ind w:left="426" w:hanging="426"/>
        <w:jc w:val="both"/>
      </w:pPr>
      <w:r w:rsidRPr="00AC294B">
        <w:t xml:space="preserve">na temelju izvješća </w:t>
      </w:r>
      <w:r w:rsidR="00EC243B" w:rsidRPr="00AC294B">
        <w:t xml:space="preserve">Jedinice </w:t>
      </w:r>
      <w:r w:rsidRPr="00AC294B">
        <w:t>vodi evidencije o žalbama građana ili pravnih osoba i rezultatima istrage na temelju kojih je pokrenut disciplinski, prekršajni ili kazneni postupak;</w:t>
      </w:r>
    </w:p>
    <w:p w14:paraId="0AC3D9E6" w14:textId="3C650C70" w:rsidR="003D5136" w:rsidRPr="00AC294B" w:rsidRDefault="00EC243B" w:rsidP="00B35F5E">
      <w:pPr>
        <w:pStyle w:val="Bezproreda"/>
        <w:numPr>
          <w:ilvl w:val="0"/>
          <w:numId w:val="57"/>
        </w:numPr>
        <w:ind w:left="426" w:hanging="426"/>
        <w:jc w:val="both"/>
        <w:rPr>
          <w:color w:val="000000"/>
        </w:rPr>
      </w:pPr>
      <w:r w:rsidRPr="00AC294B">
        <w:rPr>
          <w:color w:val="000000"/>
        </w:rPr>
        <w:t>p</w:t>
      </w:r>
      <w:r w:rsidR="003D5136" w:rsidRPr="00AC294B">
        <w:rPr>
          <w:color w:val="000000"/>
        </w:rPr>
        <w:t xml:space="preserve">rati i nadgleda da li </w:t>
      </w:r>
      <w:r w:rsidR="00423448">
        <w:rPr>
          <w:color w:val="000000"/>
        </w:rPr>
        <w:t xml:space="preserve">Jedinica </w:t>
      </w:r>
      <w:r w:rsidR="003D5136" w:rsidRPr="00AC294B">
        <w:rPr>
          <w:color w:val="000000"/>
        </w:rPr>
        <w:t>obavještava podnosi</w:t>
      </w:r>
      <w:r w:rsidRPr="00AC294B">
        <w:rPr>
          <w:color w:val="000000"/>
        </w:rPr>
        <w:t>telja</w:t>
      </w:r>
      <w:r w:rsidR="003D5136" w:rsidRPr="00AC294B">
        <w:rPr>
          <w:color w:val="000000"/>
        </w:rPr>
        <w:t xml:space="preserve"> žalbe o ishodu internog postupka u pisanoj formi;</w:t>
      </w:r>
    </w:p>
    <w:p w14:paraId="168B0C06" w14:textId="5AA63EBD" w:rsidR="003D5136" w:rsidRPr="00423448" w:rsidRDefault="003D5136" w:rsidP="00B35F5E">
      <w:pPr>
        <w:pStyle w:val="Bezproreda"/>
        <w:numPr>
          <w:ilvl w:val="0"/>
          <w:numId w:val="57"/>
        </w:numPr>
        <w:ind w:left="426" w:hanging="426"/>
        <w:jc w:val="both"/>
      </w:pPr>
      <w:r w:rsidRPr="00423448">
        <w:t xml:space="preserve">inicira pokretanje disciplinskog postupka protiv istražitelja </w:t>
      </w:r>
      <w:r w:rsidR="00423448">
        <w:t>Jedinice i</w:t>
      </w:r>
      <w:r w:rsidRPr="00423448">
        <w:t>li odgovornog rukovoditelja zbog zlouporabe ili zapostavljanja postupka;</w:t>
      </w:r>
    </w:p>
    <w:p w14:paraId="6F58EFE2" w14:textId="33F535A2" w:rsidR="003D5136" w:rsidRPr="00423448" w:rsidRDefault="003D5136" w:rsidP="00B35F5E">
      <w:pPr>
        <w:pStyle w:val="Bezproreda"/>
        <w:numPr>
          <w:ilvl w:val="0"/>
          <w:numId w:val="57"/>
        </w:numPr>
        <w:ind w:left="426" w:hanging="426"/>
        <w:jc w:val="both"/>
        <w:rPr>
          <w:color w:val="000000"/>
        </w:rPr>
      </w:pPr>
      <w:r w:rsidRPr="00423448">
        <w:rPr>
          <w:color w:val="000000"/>
        </w:rPr>
        <w:t xml:space="preserve">obavlja nadzor nad ostvarivanjem neovisnosti u radu </w:t>
      </w:r>
      <w:r w:rsidR="00423448">
        <w:rPr>
          <w:color w:val="000000"/>
        </w:rPr>
        <w:t>Jedinice</w:t>
      </w:r>
      <w:r w:rsidRPr="00423448">
        <w:rPr>
          <w:color w:val="000000"/>
        </w:rPr>
        <w:t xml:space="preserve"> koji se odnosi na pokrenuti interni postupak;</w:t>
      </w:r>
    </w:p>
    <w:p w14:paraId="41F7A9A9" w14:textId="2888FA32" w:rsidR="003D5136" w:rsidRPr="00AC294B" w:rsidRDefault="003D5136" w:rsidP="00B35F5E">
      <w:pPr>
        <w:pStyle w:val="Bezproreda"/>
        <w:numPr>
          <w:ilvl w:val="0"/>
          <w:numId w:val="57"/>
        </w:numPr>
        <w:ind w:left="426" w:hanging="426"/>
        <w:jc w:val="both"/>
      </w:pPr>
      <w:r w:rsidRPr="00AC294B">
        <w:t xml:space="preserve">dostavlja Neovisnom </w:t>
      </w:r>
      <w:r w:rsidR="00EC243B" w:rsidRPr="00AC294B">
        <w:t>odboru</w:t>
      </w:r>
      <w:r w:rsidRPr="00AC294B">
        <w:t xml:space="preserve"> pritužbe koje se odnose na rad policijskog komesara;</w:t>
      </w:r>
    </w:p>
    <w:p w14:paraId="55349C46" w14:textId="04FC6CD7" w:rsidR="003D5136" w:rsidRPr="00AC294B" w:rsidRDefault="003D5136" w:rsidP="00B35F5E">
      <w:pPr>
        <w:pStyle w:val="Bezproreda"/>
        <w:numPr>
          <w:ilvl w:val="0"/>
          <w:numId w:val="57"/>
        </w:numPr>
        <w:ind w:left="426" w:hanging="426"/>
        <w:jc w:val="both"/>
      </w:pPr>
      <w:r w:rsidRPr="00AC294B">
        <w:t xml:space="preserve">priprema i podnosi </w:t>
      </w:r>
      <w:r w:rsidR="00EC243B" w:rsidRPr="00AC294B">
        <w:t>mjesečno i godišnje</w:t>
      </w:r>
      <w:r w:rsidR="00423448">
        <w:t xml:space="preserve"> </w:t>
      </w:r>
      <w:r w:rsidR="00523F90">
        <w:t>i</w:t>
      </w:r>
      <w:r w:rsidRPr="00AC294B">
        <w:t>zv</w:t>
      </w:r>
      <w:r w:rsidR="00C63BB6" w:rsidRPr="00AC294B">
        <w:t>j</w:t>
      </w:r>
      <w:r w:rsidRPr="00AC294B">
        <w:t xml:space="preserve">ešće o svom radu </w:t>
      </w:r>
      <w:r w:rsidR="00EC243B" w:rsidRPr="00AC294B">
        <w:t>ministru</w:t>
      </w:r>
      <w:r w:rsidRPr="00AC294B">
        <w:t xml:space="preserve">;  </w:t>
      </w:r>
    </w:p>
    <w:p w14:paraId="0BB11756" w14:textId="77777777" w:rsidR="003D5136" w:rsidRPr="00AC294B" w:rsidRDefault="003D5136" w:rsidP="00B35F5E">
      <w:pPr>
        <w:pStyle w:val="Bezproreda"/>
        <w:numPr>
          <w:ilvl w:val="0"/>
          <w:numId w:val="57"/>
        </w:numPr>
        <w:ind w:left="426" w:hanging="426"/>
        <w:jc w:val="both"/>
      </w:pPr>
      <w:r w:rsidRPr="00AC294B">
        <w:t>donosi Poslovnik o svom radu;</w:t>
      </w:r>
    </w:p>
    <w:p w14:paraId="23D8F1F2" w14:textId="77777777" w:rsidR="003D5136" w:rsidRPr="00AC294B" w:rsidRDefault="003D5136" w:rsidP="00B35F5E">
      <w:pPr>
        <w:pStyle w:val="Bezproreda"/>
        <w:numPr>
          <w:ilvl w:val="0"/>
          <w:numId w:val="57"/>
        </w:numPr>
        <w:ind w:left="426" w:hanging="426"/>
        <w:jc w:val="both"/>
      </w:pPr>
      <w:r w:rsidRPr="00AC294B">
        <w:t>obavlja i druge poslove propisane</w:t>
      </w:r>
      <w:r w:rsidR="006D1086" w:rsidRPr="00AC294B">
        <w:t xml:space="preserve"> ovim</w:t>
      </w:r>
      <w:r w:rsidRPr="00AC294B">
        <w:t xml:space="preserve"> zakonom i podzakonskim propisima</w:t>
      </w:r>
      <w:r w:rsidR="00A838B7" w:rsidRPr="00AC294B">
        <w:t>.</w:t>
      </w:r>
    </w:p>
    <w:p w14:paraId="54C69120" w14:textId="08376A12" w:rsidR="003D5136" w:rsidRDefault="00DE0697" w:rsidP="009410E9">
      <w:pPr>
        <w:pStyle w:val="Bezproreda"/>
        <w:ind w:left="426" w:hanging="426"/>
        <w:jc w:val="both"/>
      </w:pPr>
      <w:r w:rsidRPr="00AC294B">
        <w:lastRenderedPageBreak/>
        <w:t xml:space="preserve">(2) </w:t>
      </w:r>
      <w:r w:rsidR="003D5136" w:rsidRPr="00AC294B">
        <w:t xml:space="preserve">Ako se žalba ili pritužba odnosi na državnog službenika ili namještenika </w:t>
      </w:r>
      <w:r w:rsidR="00423448">
        <w:t>M</w:t>
      </w:r>
      <w:r w:rsidR="003D5136" w:rsidRPr="00AC294B">
        <w:t>inistarstva ili Uprave policije,</w:t>
      </w:r>
      <w:r w:rsidR="00F8027A" w:rsidRPr="00AC294B">
        <w:t xml:space="preserve"> </w:t>
      </w:r>
      <w:r w:rsidR="00EC243B" w:rsidRPr="00AC294B">
        <w:t>Ured</w:t>
      </w:r>
      <w:r w:rsidR="003D5136" w:rsidRPr="00AC294B">
        <w:t xml:space="preserve"> prosljeđuje žalbu ili pritužbu ministru ili policijskom komesaru u roku od </w:t>
      </w:r>
      <w:r w:rsidR="009410E9">
        <w:t xml:space="preserve">osam </w:t>
      </w:r>
      <w:r w:rsidR="003D5136" w:rsidRPr="00AC294B">
        <w:t>dana od dana prijema žalbe ili pritužbe.</w:t>
      </w:r>
    </w:p>
    <w:p w14:paraId="5B42774A" w14:textId="71D667B0" w:rsidR="00656305" w:rsidRDefault="00656305" w:rsidP="009410E9">
      <w:pPr>
        <w:pStyle w:val="Bezproreda"/>
        <w:ind w:left="426" w:hanging="426"/>
        <w:jc w:val="both"/>
      </w:pPr>
      <w:r>
        <w:t>(3) Ured nije nadležan za interne postupke i prethodne provjere koje se provode na temelju prijave ili zahtjeva za provođenje internog postupka koje podnose uposlenici Ministarstva i neposredni rukovoditelji.</w:t>
      </w:r>
    </w:p>
    <w:p w14:paraId="72D1CE53" w14:textId="38DC6EB1" w:rsidR="00EC243B" w:rsidRPr="00423448" w:rsidRDefault="00EC243B" w:rsidP="006455AA">
      <w:pPr>
        <w:pStyle w:val="Bezproreda"/>
        <w:jc w:val="center"/>
        <w:rPr>
          <w:b/>
        </w:rPr>
      </w:pPr>
      <w:r w:rsidRPr="00423448">
        <w:rPr>
          <w:b/>
        </w:rPr>
        <w:t xml:space="preserve">Članak </w:t>
      </w:r>
      <w:r w:rsidR="00591262">
        <w:rPr>
          <w:b/>
        </w:rPr>
        <w:t>57</w:t>
      </w:r>
      <w:r w:rsidR="00423448" w:rsidRPr="00423448">
        <w:rPr>
          <w:b/>
        </w:rPr>
        <w:t>.</w:t>
      </w:r>
    </w:p>
    <w:p w14:paraId="4622B06E" w14:textId="3FB0D114" w:rsidR="00EC243B" w:rsidRDefault="00EC243B" w:rsidP="006455AA">
      <w:pPr>
        <w:pStyle w:val="Bezproreda"/>
        <w:jc w:val="center"/>
        <w:rPr>
          <w:b/>
        </w:rPr>
      </w:pPr>
      <w:r w:rsidRPr="00423448">
        <w:rPr>
          <w:b/>
        </w:rPr>
        <w:t>(Sastav Ureda)</w:t>
      </w:r>
    </w:p>
    <w:p w14:paraId="7D51C0B5" w14:textId="77777777" w:rsidR="00CA64E1" w:rsidRPr="002D2A58" w:rsidRDefault="00CA64E1" w:rsidP="006455AA">
      <w:pPr>
        <w:pStyle w:val="Bezproreda"/>
        <w:jc w:val="center"/>
        <w:rPr>
          <w:b/>
          <w:sz w:val="16"/>
          <w:szCs w:val="16"/>
        </w:rPr>
      </w:pPr>
    </w:p>
    <w:p w14:paraId="2352DF58" w14:textId="77777777" w:rsidR="006455AA" w:rsidRDefault="00EC243B" w:rsidP="00B35F5E">
      <w:pPr>
        <w:pStyle w:val="Bezproreda"/>
        <w:numPr>
          <w:ilvl w:val="0"/>
          <w:numId w:val="58"/>
        </w:numPr>
        <w:ind w:left="426" w:hanging="426"/>
        <w:jc w:val="both"/>
        <w:rPr>
          <w:bCs/>
        </w:rPr>
      </w:pPr>
      <w:r w:rsidRPr="00AC294B">
        <w:rPr>
          <w:bCs/>
        </w:rPr>
        <w:t>Ured se sastoji od tri člana, od kojih je jedan predsjed</w:t>
      </w:r>
      <w:r w:rsidR="00AE14EE" w:rsidRPr="00AC294B">
        <w:rPr>
          <w:bCs/>
        </w:rPr>
        <w:t>avajući</w:t>
      </w:r>
      <w:r w:rsidRPr="00AC294B">
        <w:rPr>
          <w:bCs/>
        </w:rPr>
        <w:t xml:space="preserve">. </w:t>
      </w:r>
    </w:p>
    <w:p w14:paraId="55E3CB69" w14:textId="35E19F50" w:rsidR="00EC243B" w:rsidRPr="00AC294B" w:rsidRDefault="00235EDB" w:rsidP="00B35F5E">
      <w:pPr>
        <w:pStyle w:val="Bezproreda"/>
        <w:numPr>
          <w:ilvl w:val="0"/>
          <w:numId w:val="58"/>
        </w:numPr>
        <w:ind w:left="426" w:hanging="426"/>
        <w:jc w:val="both"/>
        <w:rPr>
          <w:bCs/>
        </w:rPr>
      </w:pPr>
      <w:r>
        <w:rPr>
          <w:bCs/>
        </w:rPr>
        <w:t>Jedan član Ureda je policijski službenik koji ima čin višeg inspektora ili viši čin a</w:t>
      </w:r>
      <w:r w:rsidR="00AE14EE" w:rsidRPr="00AC294B">
        <w:rPr>
          <w:bCs/>
        </w:rPr>
        <w:t xml:space="preserve"> dva člana</w:t>
      </w:r>
      <w:r>
        <w:rPr>
          <w:bCs/>
        </w:rPr>
        <w:t xml:space="preserve"> su</w:t>
      </w:r>
      <w:r w:rsidR="00AE14EE" w:rsidRPr="00AC294B">
        <w:rPr>
          <w:bCs/>
        </w:rPr>
        <w:t xml:space="preserve"> predstavnici građana. Predstavnici građana neće zasnovati radni odnos u Ministarstvu.</w:t>
      </w:r>
    </w:p>
    <w:p w14:paraId="6817DA41" w14:textId="774BB279" w:rsidR="00AE14EE" w:rsidRPr="00AC294B" w:rsidRDefault="006455AA" w:rsidP="00B35F5E">
      <w:pPr>
        <w:pStyle w:val="Bezproreda"/>
        <w:numPr>
          <w:ilvl w:val="0"/>
          <w:numId w:val="58"/>
        </w:numPr>
        <w:ind w:left="426" w:hanging="426"/>
        <w:jc w:val="both"/>
        <w:rPr>
          <w:bCs/>
        </w:rPr>
      </w:pPr>
      <w:r>
        <w:rPr>
          <w:bCs/>
        </w:rPr>
        <w:t>S</w:t>
      </w:r>
      <w:r w:rsidR="00AE14EE" w:rsidRPr="00AC294B">
        <w:rPr>
          <w:bCs/>
        </w:rPr>
        <w:t xml:space="preserve">astav Ureda održava nacionalnu </w:t>
      </w:r>
      <w:r w:rsidR="0043604F">
        <w:rPr>
          <w:bCs/>
        </w:rPr>
        <w:t>strukturu stanovništva prema popisu iz 1991. godine</w:t>
      </w:r>
      <w:r w:rsidR="00AE14EE" w:rsidRPr="00AC294B">
        <w:rPr>
          <w:bCs/>
        </w:rPr>
        <w:t xml:space="preserve"> te će se voditi računa o spolnoj zastupljenosti.</w:t>
      </w:r>
    </w:p>
    <w:p w14:paraId="4AFE0D4D" w14:textId="500F37B5" w:rsidR="00AE14EE" w:rsidRPr="00AC294B" w:rsidRDefault="00AE14EE" w:rsidP="006455AA">
      <w:pPr>
        <w:pStyle w:val="Bezproreda"/>
        <w:jc w:val="both"/>
        <w:rPr>
          <w:bCs/>
        </w:rPr>
      </w:pPr>
    </w:p>
    <w:p w14:paraId="6ACEA4CD" w14:textId="604768DD" w:rsidR="003D5136" w:rsidRPr="003C0724" w:rsidRDefault="003D5136" w:rsidP="003C0724">
      <w:pPr>
        <w:pStyle w:val="Bezproreda"/>
        <w:jc w:val="center"/>
        <w:rPr>
          <w:b/>
          <w:bCs/>
        </w:rPr>
      </w:pPr>
      <w:r w:rsidRPr="003C0724">
        <w:rPr>
          <w:b/>
          <w:bCs/>
        </w:rPr>
        <w:t xml:space="preserve">Članak </w:t>
      </w:r>
      <w:r w:rsidR="00591262">
        <w:rPr>
          <w:b/>
          <w:bCs/>
        </w:rPr>
        <w:t>58</w:t>
      </w:r>
      <w:r w:rsidRPr="003C0724">
        <w:rPr>
          <w:b/>
          <w:bCs/>
        </w:rPr>
        <w:t>.</w:t>
      </w:r>
    </w:p>
    <w:p w14:paraId="14953407" w14:textId="445AD4CB" w:rsidR="003D5136" w:rsidRDefault="002B14EE" w:rsidP="003C0724">
      <w:pPr>
        <w:pStyle w:val="Bezproreda"/>
        <w:jc w:val="center"/>
        <w:rPr>
          <w:b/>
          <w:bCs/>
        </w:rPr>
      </w:pPr>
      <w:r w:rsidRPr="003C0724">
        <w:rPr>
          <w:b/>
          <w:bCs/>
        </w:rPr>
        <w:t>(Uvjeti za imenovanje</w:t>
      </w:r>
      <w:r w:rsidR="003D5136" w:rsidRPr="003C0724">
        <w:rPr>
          <w:b/>
          <w:bCs/>
        </w:rPr>
        <w:t>)</w:t>
      </w:r>
    </w:p>
    <w:p w14:paraId="6BA23F18" w14:textId="77777777" w:rsidR="00CA64E1" w:rsidRPr="002D2A58" w:rsidRDefault="00CA64E1" w:rsidP="003C0724">
      <w:pPr>
        <w:pStyle w:val="Bezproreda"/>
        <w:jc w:val="center"/>
        <w:rPr>
          <w:b/>
          <w:bCs/>
          <w:sz w:val="16"/>
          <w:szCs w:val="16"/>
        </w:rPr>
      </w:pPr>
    </w:p>
    <w:p w14:paraId="3AF9A538" w14:textId="72181C5A" w:rsidR="003D5136" w:rsidRPr="00AC294B" w:rsidRDefault="003D5136" w:rsidP="003C0724">
      <w:pPr>
        <w:pStyle w:val="Bezproreda"/>
        <w:jc w:val="both"/>
        <w:rPr>
          <w:bCs/>
        </w:rPr>
      </w:pPr>
      <w:r w:rsidRPr="00AC294B">
        <w:rPr>
          <w:bCs/>
        </w:rPr>
        <w:t xml:space="preserve">Član </w:t>
      </w:r>
      <w:r w:rsidR="00AE14EE" w:rsidRPr="00AC294B">
        <w:rPr>
          <w:bCs/>
        </w:rPr>
        <w:t>Ureda</w:t>
      </w:r>
      <w:r w:rsidRPr="00AC294B">
        <w:rPr>
          <w:bCs/>
        </w:rPr>
        <w:t xml:space="preserve"> mora ispunjavati sljedeće uvjete:</w:t>
      </w:r>
    </w:p>
    <w:p w14:paraId="1644236C" w14:textId="2A1BA83F" w:rsidR="003D5136" w:rsidRPr="00AC294B" w:rsidRDefault="00D62719" w:rsidP="00B35F5E">
      <w:pPr>
        <w:pStyle w:val="Bezproreda"/>
        <w:numPr>
          <w:ilvl w:val="0"/>
          <w:numId w:val="59"/>
        </w:numPr>
        <w:ind w:left="567" w:hanging="567"/>
        <w:jc w:val="both"/>
        <w:rPr>
          <w:bCs/>
        </w:rPr>
      </w:pPr>
      <w:r>
        <w:rPr>
          <w:bCs/>
        </w:rPr>
        <w:t>d</w:t>
      </w:r>
      <w:r w:rsidR="003D5136" w:rsidRPr="00AC294B">
        <w:rPr>
          <w:bCs/>
        </w:rPr>
        <w:t>a je državljanin Bosne i Hercegovine;</w:t>
      </w:r>
    </w:p>
    <w:p w14:paraId="4F0FA40D" w14:textId="78717B65" w:rsidR="003D5136" w:rsidRPr="0043604F" w:rsidRDefault="00D62719" w:rsidP="00B35F5E">
      <w:pPr>
        <w:pStyle w:val="Bezproreda"/>
        <w:numPr>
          <w:ilvl w:val="0"/>
          <w:numId w:val="59"/>
        </w:numPr>
        <w:ind w:left="567" w:hanging="567"/>
        <w:jc w:val="both"/>
        <w:rPr>
          <w:b/>
          <w:bCs/>
          <w:i/>
          <w:iCs/>
        </w:rPr>
      </w:pPr>
      <w:r>
        <w:rPr>
          <w:bCs/>
        </w:rPr>
        <w:t>d</w:t>
      </w:r>
      <w:r w:rsidR="003D5136" w:rsidRPr="00AC294B">
        <w:rPr>
          <w:bCs/>
        </w:rPr>
        <w:t xml:space="preserve">a ima </w:t>
      </w:r>
      <w:r w:rsidR="00F97578">
        <w:rPr>
          <w:bCs/>
        </w:rPr>
        <w:t xml:space="preserve">najmanje </w:t>
      </w:r>
      <w:r w:rsidR="003D5136" w:rsidRPr="00AC294B">
        <w:rPr>
          <w:bCs/>
        </w:rPr>
        <w:t xml:space="preserve">VII stupanj </w:t>
      </w:r>
      <w:r w:rsidR="00235EDB">
        <w:rPr>
          <w:bCs/>
        </w:rPr>
        <w:t xml:space="preserve">stručne spreme </w:t>
      </w:r>
      <w:r w:rsidR="003D5136" w:rsidRPr="00AC294B">
        <w:rPr>
          <w:bCs/>
        </w:rPr>
        <w:t xml:space="preserve">ili </w:t>
      </w:r>
      <w:r w:rsidR="00F97578">
        <w:rPr>
          <w:bCs/>
        </w:rPr>
        <w:t xml:space="preserve">prvi ciklus </w:t>
      </w:r>
      <w:r w:rsidR="00235EDB" w:rsidRPr="00AC294B">
        <w:t>visoko</w:t>
      </w:r>
      <w:r w:rsidR="00F97578">
        <w:t>g</w:t>
      </w:r>
      <w:r w:rsidR="00235EDB" w:rsidRPr="00AC294B">
        <w:t xml:space="preserve"> obrazovanj</w:t>
      </w:r>
      <w:r w:rsidR="00F97578">
        <w:t>a</w:t>
      </w:r>
      <w:r w:rsidR="00235EDB" w:rsidRPr="00AC294B">
        <w:t xml:space="preserve"> po Bolonjskom sustavu studiranja </w:t>
      </w:r>
      <w:r w:rsidR="00F97578">
        <w:t xml:space="preserve">koje se vrednuje sa </w:t>
      </w:r>
      <w:r w:rsidR="00235EDB" w:rsidRPr="00AC294B">
        <w:t xml:space="preserve">najmanje </w:t>
      </w:r>
      <w:r w:rsidR="00235EDB">
        <w:t xml:space="preserve">240 </w:t>
      </w:r>
      <w:r w:rsidR="00235EDB" w:rsidRPr="00AC294B">
        <w:t>ECTS bodova</w:t>
      </w:r>
      <w:r w:rsidR="00235EDB" w:rsidRPr="00AC294B">
        <w:rPr>
          <w:bCs/>
        </w:rPr>
        <w:t xml:space="preserve"> </w:t>
      </w:r>
      <w:r w:rsidR="003D5136" w:rsidRPr="00AC294B">
        <w:rPr>
          <w:bCs/>
        </w:rPr>
        <w:t>i</w:t>
      </w:r>
      <w:r w:rsidR="00405DBC" w:rsidRPr="00AC294B">
        <w:t xml:space="preserve"> najmanje </w:t>
      </w:r>
      <w:r w:rsidR="00235EDB">
        <w:t>tri</w:t>
      </w:r>
      <w:r w:rsidR="00405DBC" w:rsidRPr="00AC294B">
        <w:t xml:space="preserve"> godin</w:t>
      </w:r>
      <w:r w:rsidR="00235EDB">
        <w:t>e</w:t>
      </w:r>
      <w:r w:rsidR="00405DBC" w:rsidRPr="00AC294B">
        <w:t xml:space="preserve"> radnog staža</w:t>
      </w:r>
      <w:r w:rsidR="008A1CC5" w:rsidRPr="00AC294B">
        <w:t xml:space="preserve"> u struci</w:t>
      </w:r>
      <w:r w:rsidR="00405DBC" w:rsidRPr="00AC294B">
        <w:t xml:space="preserve"> nakon stjecanja visoke stručne spreme, a predsjedavajući </w:t>
      </w:r>
      <w:r w:rsidR="00AE14EE" w:rsidRPr="00AC294B">
        <w:t>Ureda</w:t>
      </w:r>
      <w:r w:rsidR="00405DBC" w:rsidRPr="00AC294B">
        <w:t xml:space="preserve"> mora </w:t>
      </w:r>
      <w:r w:rsidR="00235EDB">
        <w:t xml:space="preserve">biti diplomirani </w:t>
      </w:r>
      <w:r w:rsidR="00235EDB" w:rsidRPr="00EF07DA">
        <w:t>pravnik;</w:t>
      </w:r>
    </w:p>
    <w:p w14:paraId="26155AF2" w14:textId="6E386581" w:rsidR="003D5136" w:rsidRPr="00AC294B" w:rsidRDefault="00D62719" w:rsidP="00B35F5E">
      <w:pPr>
        <w:pStyle w:val="Bezproreda"/>
        <w:numPr>
          <w:ilvl w:val="0"/>
          <w:numId w:val="59"/>
        </w:numPr>
        <w:ind w:left="567" w:hanging="567"/>
        <w:jc w:val="both"/>
        <w:rPr>
          <w:bCs/>
        </w:rPr>
      </w:pPr>
      <w:r>
        <w:rPr>
          <w:bCs/>
        </w:rPr>
        <w:t>d</w:t>
      </w:r>
      <w:r w:rsidR="003D5136" w:rsidRPr="00AC294B">
        <w:rPr>
          <w:bCs/>
        </w:rPr>
        <w:t>a nije član političke stranke</w:t>
      </w:r>
      <w:r w:rsidR="00AE14EE" w:rsidRPr="00AC294B">
        <w:rPr>
          <w:bCs/>
        </w:rPr>
        <w:t>;</w:t>
      </w:r>
    </w:p>
    <w:p w14:paraId="1C4EAFB0" w14:textId="4A52EB33" w:rsidR="003D5136" w:rsidRPr="00AC294B" w:rsidRDefault="00D62719" w:rsidP="00B35F5E">
      <w:pPr>
        <w:pStyle w:val="Bezproreda"/>
        <w:numPr>
          <w:ilvl w:val="0"/>
          <w:numId w:val="59"/>
        </w:numPr>
        <w:ind w:left="567" w:hanging="567"/>
        <w:jc w:val="both"/>
        <w:rPr>
          <w:bCs/>
        </w:rPr>
      </w:pPr>
      <w:r>
        <w:rPr>
          <w:bCs/>
        </w:rPr>
        <w:t>d</w:t>
      </w:r>
      <w:r w:rsidR="003D5136" w:rsidRPr="00AC294B">
        <w:rPr>
          <w:bCs/>
        </w:rPr>
        <w:t>a u posljednje četiri godine nije bio na bilo kojoj poziciji u političkoj stranci na bilo kojem nivou, niti je bio postavljen na bilo koju poziciju od strane političke stranke;</w:t>
      </w:r>
    </w:p>
    <w:p w14:paraId="71E3C7BD" w14:textId="77777777" w:rsidR="0043604F" w:rsidRPr="00332D76" w:rsidRDefault="00D62719" w:rsidP="0043604F">
      <w:pPr>
        <w:pStyle w:val="Bezproreda"/>
        <w:numPr>
          <w:ilvl w:val="0"/>
          <w:numId w:val="59"/>
        </w:numPr>
        <w:ind w:left="567" w:hanging="567"/>
        <w:jc w:val="both"/>
        <w:rPr>
          <w:bCs/>
        </w:rPr>
      </w:pPr>
      <w:r>
        <w:rPr>
          <w:bCs/>
        </w:rPr>
        <w:t>d</w:t>
      </w:r>
      <w:r w:rsidR="003D5136" w:rsidRPr="00AC294B">
        <w:rPr>
          <w:bCs/>
        </w:rPr>
        <w:t xml:space="preserve">a u posljednje četiri godine nije bio član izvršnog ili zakonodavnog tijela, na bilo kojem </w:t>
      </w:r>
      <w:r w:rsidR="003D5136" w:rsidRPr="00332D76">
        <w:rPr>
          <w:bCs/>
        </w:rPr>
        <w:t>nivou vlasti u Bosni I Hercegovini;</w:t>
      </w:r>
    </w:p>
    <w:p w14:paraId="6871F76A" w14:textId="633C5EE5" w:rsidR="004D7F30" w:rsidRPr="00332D76" w:rsidRDefault="00D62719" w:rsidP="004D7F30">
      <w:pPr>
        <w:pStyle w:val="Bezproreda"/>
        <w:numPr>
          <w:ilvl w:val="0"/>
          <w:numId w:val="59"/>
        </w:numPr>
        <w:ind w:left="567" w:hanging="567"/>
        <w:jc w:val="both"/>
        <w:rPr>
          <w:bCs/>
        </w:rPr>
      </w:pPr>
      <w:r w:rsidRPr="00332D76">
        <w:rPr>
          <w:bCs/>
        </w:rPr>
        <w:t>d</w:t>
      </w:r>
      <w:r w:rsidR="003D5136" w:rsidRPr="00332D76">
        <w:rPr>
          <w:bCs/>
        </w:rPr>
        <w:t>a nije osuđivan za kazneno djelo</w:t>
      </w:r>
      <w:r w:rsidR="004D7F30" w:rsidRPr="00332D76">
        <w:rPr>
          <w:bCs/>
        </w:rPr>
        <w:t>;</w:t>
      </w:r>
    </w:p>
    <w:p w14:paraId="3A82FB96" w14:textId="772D8CA0" w:rsidR="003D5136" w:rsidRPr="004D7F30" w:rsidRDefault="00D62719" w:rsidP="00B35F5E">
      <w:pPr>
        <w:pStyle w:val="Bezproreda"/>
        <w:numPr>
          <w:ilvl w:val="0"/>
          <w:numId w:val="59"/>
        </w:numPr>
        <w:ind w:left="567" w:hanging="567"/>
        <w:jc w:val="both"/>
        <w:rPr>
          <w:bCs/>
        </w:rPr>
      </w:pPr>
      <w:r w:rsidRPr="004D7F30">
        <w:rPr>
          <w:bCs/>
        </w:rPr>
        <w:t>d</w:t>
      </w:r>
      <w:r w:rsidR="003D5136" w:rsidRPr="004D7F30">
        <w:rPr>
          <w:bCs/>
        </w:rPr>
        <w:t>a se protiv njega ne vodi kazneni postupak;</w:t>
      </w:r>
    </w:p>
    <w:p w14:paraId="4DFA8055" w14:textId="287CED51" w:rsidR="003D5136" w:rsidRDefault="00D62719" w:rsidP="00B35F5E">
      <w:pPr>
        <w:pStyle w:val="Bezproreda"/>
        <w:numPr>
          <w:ilvl w:val="0"/>
          <w:numId w:val="59"/>
        </w:numPr>
        <w:ind w:left="567" w:hanging="567"/>
        <w:jc w:val="both"/>
        <w:rPr>
          <w:bCs/>
        </w:rPr>
      </w:pPr>
      <w:r>
        <w:rPr>
          <w:bCs/>
        </w:rPr>
        <w:t>d</w:t>
      </w:r>
      <w:r w:rsidR="003D5136" w:rsidRPr="00AC294B">
        <w:rPr>
          <w:bCs/>
        </w:rPr>
        <w:t>a mu nije izrečena disciplinska sankcija za teže povrede službene dužnosti</w:t>
      </w:r>
      <w:r w:rsidR="00332D76">
        <w:rPr>
          <w:bCs/>
        </w:rPr>
        <w:t>.</w:t>
      </w:r>
    </w:p>
    <w:p w14:paraId="5BA91703" w14:textId="77777777" w:rsidR="002A4518" w:rsidRPr="00AC294B" w:rsidRDefault="002A4518" w:rsidP="002A4518">
      <w:pPr>
        <w:pStyle w:val="Bezproreda"/>
        <w:jc w:val="both"/>
        <w:rPr>
          <w:bCs/>
        </w:rPr>
      </w:pPr>
    </w:p>
    <w:p w14:paraId="18AF1356" w14:textId="30628C7C" w:rsidR="003D5136" w:rsidRPr="00D62719" w:rsidRDefault="003D5136" w:rsidP="00D62719">
      <w:pPr>
        <w:pStyle w:val="Bezproreda"/>
        <w:jc w:val="center"/>
        <w:rPr>
          <w:b/>
          <w:bCs/>
        </w:rPr>
      </w:pPr>
      <w:r w:rsidRPr="00D62719">
        <w:rPr>
          <w:b/>
          <w:bCs/>
        </w:rPr>
        <w:t xml:space="preserve">Članak </w:t>
      </w:r>
      <w:r w:rsidR="00591262">
        <w:rPr>
          <w:b/>
          <w:bCs/>
        </w:rPr>
        <w:t>59</w:t>
      </w:r>
      <w:r w:rsidRPr="00D62719">
        <w:rPr>
          <w:b/>
          <w:bCs/>
        </w:rPr>
        <w:t>.</w:t>
      </w:r>
    </w:p>
    <w:p w14:paraId="0F858271" w14:textId="4A5B6345" w:rsidR="003D5136" w:rsidRDefault="003D5136" w:rsidP="00D62719">
      <w:pPr>
        <w:pStyle w:val="Bezproreda"/>
        <w:jc w:val="center"/>
        <w:rPr>
          <w:b/>
          <w:bCs/>
        </w:rPr>
      </w:pPr>
      <w:r w:rsidRPr="00D62719">
        <w:rPr>
          <w:b/>
          <w:bCs/>
        </w:rPr>
        <w:t xml:space="preserve">(Rad </w:t>
      </w:r>
      <w:r w:rsidR="00AE14EE" w:rsidRPr="00D62719">
        <w:rPr>
          <w:b/>
          <w:bCs/>
        </w:rPr>
        <w:t>Ureda</w:t>
      </w:r>
      <w:r w:rsidRPr="00D62719">
        <w:rPr>
          <w:b/>
          <w:bCs/>
        </w:rPr>
        <w:t>)</w:t>
      </w:r>
    </w:p>
    <w:p w14:paraId="7C702CF7" w14:textId="4BEC9B97" w:rsidR="003D5136" w:rsidRPr="00AC294B" w:rsidRDefault="003D5136" w:rsidP="00B35F5E">
      <w:pPr>
        <w:pStyle w:val="Bezproreda"/>
        <w:numPr>
          <w:ilvl w:val="0"/>
          <w:numId w:val="60"/>
        </w:numPr>
        <w:ind w:left="426" w:hanging="426"/>
        <w:jc w:val="both"/>
      </w:pPr>
      <w:r w:rsidRPr="00AC294B">
        <w:t xml:space="preserve">Rad </w:t>
      </w:r>
      <w:r w:rsidR="00AE14EE" w:rsidRPr="00AC294B">
        <w:t>Ureda</w:t>
      </w:r>
      <w:r w:rsidRPr="00AC294B">
        <w:t xml:space="preserve"> ima za cilj osigurati objektivno i nepristrano vođenje postupka u svezi sa izjavljenim žalbama na rad i ponašanje policijskih službenika, čime osigurava zaštitu ljudskih prava i sloboda.</w:t>
      </w:r>
    </w:p>
    <w:p w14:paraId="7679FA29" w14:textId="45E4377B" w:rsidR="003D5136" w:rsidRPr="00AC294B" w:rsidRDefault="003D5136" w:rsidP="00B35F5E">
      <w:pPr>
        <w:pStyle w:val="Bezproreda"/>
        <w:numPr>
          <w:ilvl w:val="0"/>
          <w:numId w:val="60"/>
        </w:numPr>
        <w:ind w:left="426" w:hanging="426"/>
        <w:jc w:val="both"/>
      </w:pPr>
      <w:r w:rsidRPr="00AC294B">
        <w:t>Pod žalbama iz stavka (1) ovog članka podrazum</w:t>
      </w:r>
      <w:r w:rsidR="00852AC3" w:rsidRPr="00AC294B">
        <w:t>i</w:t>
      </w:r>
      <w:r w:rsidRPr="00AC294B">
        <w:t>jevaju se zahtjevi, žalbe, pritužbe ili drugi podnesci koji se odnose na nepravilan rad policijskih službenika.</w:t>
      </w:r>
    </w:p>
    <w:p w14:paraId="407EEF9B" w14:textId="77777777" w:rsidR="003D5136" w:rsidRPr="00D62719" w:rsidRDefault="003D5136" w:rsidP="00D62719">
      <w:pPr>
        <w:pStyle w:val="Bezproreda"/>
        <w:jc w:val="both"/>
      </w:pPr>
    </w:p>
    <w:p w14:paraId="60BAD8C2" w14:textId="516D865D" w:rsidR="003D5136" w:rsidRPr="00D62719" w:rsidRDefault="003D5136" w:rsidP="00D62719">
      <w:pPr>
        <w:pStyle w:val="Bezproreda"/>
        <w:jc w:val="center"/>
        <w:rPr>
          <w:b/>
          <w:bCs/>
        </w:rPr>
      </w:pPr>
      <w:r w:rsidRPr="00D62719">
        <w:rPr>
          <w:b/>
          <w:bCs/>
        </w:rPr>
        <w:t xml:space="preserve">Članak </w:t>
      </w:r>
      <w:r w:rsidR="00BA532F" w:rsidRPr="00D62719">
        <w:rPr>
          <w:b/>
          <w:bCs/>
        </w:rPr>
        <w:t>6</w:t>
      </w:r>
      <w:r w:rsidR="00591262">
        <w:rPr>
          <w:b/>
          <w:bCs/>
        </w:rPr>
        <w:t>0</w:t>
      </w:r>
      <w:r w:rsidRPr="00D62719">
        <w:rPr>
          <w:b/>
          <w:bCs/>
        </w:rPr>
        <w:t>.</w:t>
      </w:r>
    </w:p>
    <w:p w14:paraId="7B1A874E" w14:textId="1AC1BEE3" w:rsidR="003D5136" w:rsidRDefault="003D5136" w:rsidP="00D62719">
      <w:pPr>
        <w:pStyle w:val="Bezproreda"/>
        <w:jc w:val="center"/>
        <w:rPr>
          <w:b/>
          <w:bCs/>
        </w:rPr>
      </w:pPr>
      <w:r w:rsidRPr="00D62719">
        <w:rPr>
          <w:b/>
          <w:bCs/>
        </w:rPr>
        <w:t xml:space="preserve">(Dostavljanje žalbe </w:t>
      </w:r>
      <w:r w:rsidR="00AE14EE" w:rsidRPr="00D62719">
        <w:rPr>
          <w:b/>
          <w:bCs/>
        </w:rPr>
        <w:t>Jedinici</w:t>
      </w:r>
      <w:r w:rsidR="00423448" w:rsidRPr="00D62719">
        <w:rPr>
          <w:b/>
          <w:bCs/>
        </w:rPr>
        <w:t>)</w:t>
      </w:r>
    </w:p>
    <w:p w14:paraId="15C4C849" w14:textId="77777777" w:rsidR="00CA64E1" w:rsidRPr="00D62719" w:rsidRDefault="00CA64E1" w:rsidP="00D62719">
      <w:pPr>
        <w:pStyle w:val="Bezproreda"/>
        <w:jc w:val="center"/>
        <w:rPr>
          <w:b/>
          <w:bCs/>
        </w:rPr>
      </w:pPr>
    </w:p>
    <w:p w14:paraId="43C5ACB4" w14:textId="3907FA66" w:rsidR="003D5136" w:rsidRPr="00D62719" w:rsidRDefault="00AE14EE" w:rsidP="00B35F5E">
      <w:pPr>
        <w:pStyle w:val="Bezproreda"/>
        <w:numPr>
          <w:ilvl w:val="0"/>
          <w:numId w:val="61"/>
        </w:numPr>
        <w:ind w:left="426" w:hanging="426"/>
        <w:jc w:val="both"/>
      </w:pPr>
      <w:r w:rsidRPr="00D62719">
        <w:t>Ured</w:t>
      </w:r>
      <w:r w:rsidR="003D5136" w:rsidRPr="00D62719">
        <w:t xml:space="preserve"> će žalbu izjavljenu na rad policijskog službenika dostaviti </w:t>
      </w:r>
      <w:r w:rsidR="007866C8" w:rsidRPr="00D62719">
        <w:t>Jedinici</w:t>
      </w:r>
      <w:r w:rsidR="003D5136" w:rsidRPr="00D62719">
        <w:t xml:space="preserve"> u roku od</w:t>
      </w:r>
      <w:r w:rsidR="00D62719">
        <w:t xml:space="preserve"> osam </w:t>
      </w:r>
      <w:r w:rsidR="003D5136" w:rsidRPr="00D62719">
        <w:rPr>
          <w:color w:val="000000"/>
        </w:rPr>
        <w:t xml:space="preserve"> dana </w:t>
      </w:r>
      <w:r w:rsidR="003D5136" w:rsidRPr="00D62719">
        <w:t>od dana prijema žalbe, koj</w:t>
      </w:r>
      <w:r w:rsidR="007866C8" w:rsidRPr="00D62719">
        <w:t>a</w:t>
      </w:r>
      <w:r w:rsidR="003D5136" w:rsidRPr="00D62719">
        <w:t xml:space="preserve"> će obavijestiti </w:t>
      </w:r>
      <w:r w:rsidRPr="00D62719">
        <w:t>Ured</w:t>
      </w:r>
      <w:r w:rsidR="003D5136" w:rsidRPr="00D62719">
        <w:t xml:space="preserve"> o svim poduzetim radnjama po dostavljenoj žalbi nakon provedenog internog postupka.</w:t>
      </w:r>
    </w:p>
    <w:p w14:paraId="117F487D" w14:textId="1E3F4C32" w:rsidR="003D5136" w:rsidRPr="00D62719" w:rsidRDefault="00AE14EE" w:rsidP="00B35F5E">
      <w:pPr>
        <w:pStyle w:val="Bezproreda"/>
        <w:numPr>
          <w:ilvl w:val="0"/>
          <w:numId w:val="61"/>
        </w:numPr>
        <w:ind w:left="426" w:hanging="426"/>
        <w:jc w:val="both"/>
      </w:pPr>
      <w:r w:rsidRPr="00D62719">
        <w:lastRenderedPageBreak/>
        <w:t>Ured</w:t>
      </w:r>
      <w:r w:rsidR="003D5136" w:rsidRPr="00D62719">
        <w:t xml:space="preserve"> je dužan dati mišljenje o obavijesti iz stavka (1) ovog članka u roku od </w:t>
      </w:r>
      <w:r w:rsidR="00D62719">
        <w:t xml:space="preserve">osam </w:t>
      </w:r>
      <w:r w:rsidR="003D5136" w:rsidRPr="00D62719">
        <w:rPr>
          <w:color w:val="000000"/>
        </w:rPr>
        <w:t>dana</w:t>
      </w:r>
      <w:r w:rsidR="003D5136" w:rsidRPr="00D62719">
        <w:t xml:space="preserve"> od dana prijema obavijesti.</w:t>
      </w:r>
    </w:p>
    <w:p w14:paraId="0F8C170B" w14:textId="318293BB" w:rsidR="003D5136" w:rsidRPr="00D62719" w:rsidRDefault="003D5136" w:rsidP="00D62719">
      <w:pPr>
        <w:pStyle w:val="Bezproreda"/>
        <w:jc w:val="center"/>
        <w:rPr>
          <w:b/>
          <w:bCs/>
        </w:rPr>
      </w:pPr>
      <w:r w:rsidRPr="00D62719">
        <w:rPr>
          <w:b/>
          <w:bCs/>
        </w:rPr>
        <w:t xml:space="preserve">Članak </w:t>
      </w:r>
      <w:r w:rsidR="00BA532F" w:rsidRPr="00D62719">
        <w:rPr>
          <w:b/>
          <w:bCs/>
        </w:rPr>
        <w:t>6</w:t>
      </w:r>
      <w:r w:rsidR="00591262">
        <w:rPr>
          <w:b/>
          <w:bCs/>
        </w:rPr>
        <w:t>1</w:t>
      </w:r>
      <w:r w:rsidRPr="00D62719">
        <w:rPr>
          <w:b/>
          <w:bCs/>
        </w:rPr>
        <w:t>.</w:t>
      </w:r>
    </w:p>
    <w:p w14:paraId="0C5CAD82" w14:textId="39444660" w:rsidR="003D5136" w:rsidRDefault="003D5136" w:rsidP="00D62719">
      <w:pPr>
        <w:pStyle w:val="Bezproreda"/>
        <w:jc w:val="center"/>
        <w:rPr>
          <w:b/>
          <w:bCs/>
        </w:rPr>
      </w:pPr>
      <w:r w:rsidRPr="00D62719">
        <w:rPr>
          <w:b/>
          <w:bCs/>
        </w:rPr>
        <w:t xml:space="preserve">(Mandat članova </w:t>
      </w:r>
      <w:r w:rsidR="004F171F" w:rsidRPr="00D62719">
        <w:rPr>
          <w:b/>
          <w:bCs/>
        </w:rPr>
        <w:t>Ureda</w:t>
      </w:r>
      <w:r w:rsidRPr="00D62719">
        <w:rPr>
          <w:b/>
          <w:bCs/>
        </w:rPr>
        <w:t>)</w:t>
      </w:r>
    </w:p>
    <w:p w14:paraId="0B4CB103" w14:textId="77777777" w:rsidR="00CA64E1" w:rsidRPr="00D62719" w:rsidRDefault="00CA64E1" w:rsidP="00D62719">
      <w:pPr>
        <w:pStyle w:val="Bezproreda"/>
        <w:jc w:val="center"/>
        <w:rPr>
          <w:b/>
          <w:bCs/>
        </w:rPr>
      </w:pPr>
    </w:p>
    <w:p w14:paraId="4130446C" w14:textId="7A7327DA" w:rsidR="007866C8" w:rsidRPr="00AC294B" w:rsidRDefault="00AE14EE" w:rsidP="00B35F5E">
      <w:pPr>
        <w:pStyle w:val="Bezproreda"/>
        <w:numPr>
          <w:ilvl w:val="0"/>
          <w:numId w:val="62"/>
        </w:numPr>
        <w:ind w:left="426" w:hanging="426"/>
        <w:jc w:val="both"/>
      </w:pPr>
      <w:r w:rsidRPr="00AC294B">
        <w:t>Članovi Ureda</w:t>
      </w:r>
      <w:r w:rsidR="003D5136" w:rsidRPr="00AC294B">
        <w:t xml:space="preserve"> se imenuj</w:t>
      </w:r>
      <w:r w:rsidRPr="00AC294B">
        <w:t>u</w:t>
      </w:r>
      <w:r w:rsidR="003D5136" w:rsidRPr="00AC294B">
        <w:t xml:space="preserve"> na mandat od četiri godine.</w:t>
      </w:r>
    </w:p>
    <w:p w14:paraId="6F8E1D0B" w14:textId="04FDE076" w:rsidR="003D5136" w:rsidRPr="00AC294B" w:rsidRDefault="003D5136" w:rsidP="00B35F5E">
      <w:pPr>
        <w:pStyle w:val="Bezproreda"/>
        <w:numPr>
          <w:ilvl w:val="0"/>
          <w:numId w:val="62"/>
        </w:numPr>
        <w:ind w:left="426" w:hanging="426"/>
        <w:jc w:val="both"/>
        <w:rPr>
          <w:bCs/>
        </w:rPr>
      </w:pPr>
      <w:r w:rsidRPr="00AC294B">
        <w:t xml:space="preserve">Članovi </w:t>
      </w:r>
      <w:r w:rsidR="00AE14EE" w:rsidRPr="00AC294B">
        <w:t xml:space="preserve">Ureda </w:t>
      </w:r>
      <w:r w:rsidRPr="00AC294B">
        <w:t xml:space="preserve">iz stavka (1) ovog članka mogu biti ponovo izabrani u </w:t>
      </w:r>
      <w:r w:rsidR="007866C8">
        <w:t xml:space="preserve">Ured </w:t>
      </w:r>
      <w:r w:rsidRPr="00AC294B">
        <w:t>samo jednom uzastopno</w:t>
      </w:r>
      <w:r w:rsidRPr="00AC294B">
        <w:rPr>
          <w:bCs/>
        </w:rPr>
        <w:t>.</w:t>
      </w:r>
    </w:p>
    <w:p w14:paraId="39FD271B" w14:textId="71854349" w:rsidR="003D5136" w:rsidRPr="00AC294B" w:rsidRDefault="003D5136" w:rsidP="00B35F5E">
      <w:pPr>
        <w:pStyle w:val="Bezproreda"/>
        <w:numPr>
          <w:ilvl w:val="0"/>
          <w:numId w:val="62"/>
        </w:numPr>
        <w:ind w:left="426" w:hanging="426"/>
        <w:jc w:val="both"/>
      </w:pPr>
      <w:r w:rsidRPr="00AC294B">
        <w:t xml:space="preserve">Najkasnije šest mjeseci prije isteka mandata pokrenut će se postupak za izbor novog </w:t>
      </w:r>
      <w:r w:rsidR="00AE14EE" w:rsidRPr="00AC294B">
        <w:t>Ureda</w:t>
      </w:r>
      <w:r w:rsidRPr="00AC294B">
        <w:t>.</w:t>
      </w:r>
    </w:p>
    <w:p w14:paraId="3FD2173E" w14:textId="27D11B85" w:rsidR="003D5136" w:rsidRPr="00AC294B" w:rsidRDefault="003D5136" w:rsidP="00B35F5E">
      <w:pPr>
        <w:pStyle w:val="Bezproreda"/>
        <w:numPr>
          <w:ilvl w:val="0"/>
          <w:numId w:val="62"/>
        </w:numPr>
        <w:ind w:left="426" w:hanging="426"/>
        <w:jc w:val="both"/>
      </w:pPr>
      <w:r w:rsidRPr="00AC294B">
        <w:t xml:space="preserve">Ukoliko mandat </w:t>
      </w:r>
      <w:r w:rsidR="00AE14EE" w:rsidRPr="00AC294B">
        <w:t>Ureda</w:t>
      </w:r>
      <w:r w:rsidRPr="00AC294B">
        <w:t xml:space="preserve"> istekne prije imenovanja novog </w:t>
      </w:r>
      <w:r w:rsidR="00AE14EE" w:rsidRPr="00AC294B">
        <w:t>Ureda</w:t>
      </w:r>
      <w:r w:rsidRPr="00AC294B">
        <w:t xml:space="preserve">, postojeći </w:t>
      </w:r>
      <w:r w:rsidR="00AE14EE" w:rsidRPr="00AC294B">
        <w:t>Ured</w:t>
      </w:r>
      <w:r w:rsidRPr="00AC294B">
        <w:t xml:space="preserve"> nastavlja obavljati svoje dužnosti sve do imenovanja novog </w:t>
      </w:r>
      <w:r w:rsidR="00AE14EE" w:rsidRPr="00AC294B">
        <w:t>Ureda.</w:t>
      </w:r>
    </w:p>
    <w:p w14:paraId="79D27698" w14:textId="77777777" w:rsidR="003D5136" w:rsidRPr="00AC294B" w:rsidRDefault="003D5136" w:rsidP="00D62719">
      <w:pPr>
        <w:pStyle w:val="Bezproreda"/>
        <w:jc w:val="both"/>
      </w:pPr>
    </w:p>
    <w:p w14:paraId="1A1C9397" w14:textId="7BA2FD30" w:rsidR="003D5136" w:rsidRPr="00D62719" w:rsidRDefault="003D5136" w:rsidP="00D62719">
      <w:pPr>
        <w:pStyle w:val="Bezproreda"/>
        <w:jc w:val="center"/>
        <w:rPr>
          <w:b/>
          <w:bCs/>
          <w:color w:val="000000"/>
        </w:rPr>
      </w:pPr>
      <w:r w:rsidRPr="00D62719">
        <w:rPr>
          <w:b/>
          <w:bCs/>
          <w:color w:val="000000"/>
        </w:rPr>
        <w:t xml:space="preserve">Članak </w:t>
      </w:r>
      <w:r w:rsidR="00BA532F" w:rsidRPr="00D62719">
        <w:rPr>
          <w:b/>
          <w:bCs/>
          <w:color w:val="000000"/>
        </w:rPr>
        <w:t>6</w:t>
      </w:r>
      <w:r w:rsidR="00591262">
        <w:rPr>
          <w:b/>
          <w:bCs/>
          <w:color w:val="000000"/>
        </w:rPr>
        <w:t>2</w:t>
      </w:r>
      <w:r w:rsidRPr="00D62719">
        <w:rPr>
          <w:b/>
          <w:bCs/>
          <w:color w:val="000000"/>
        </w:rPr>
        <w:t>.</w:t>
      </w:r>
    </w:p>
    <w:p w14:paraId="5556D0C2" w14:textId="182F754B" w:rsidR="003D5136" w:rsidRDefault="003D5136" w:rsidP="00D62719">
      <w:pPr>
        <w:pStyle w:val="Bezproreda"/>
        <w:jc w:val="center"/>
        <w:rPr>
          <w:b/>
          <w:bCs/>
          <w:color w:val="000000"/>
        </w:rPr>
      </w:pPr>
      <w:r w:rsidRPr="00D62719">
        <w:rPr>
          <w:b/>
          <w:bCs/>
          <w:color w:val="000000"/>
        </w:rPr>
        <w:t>(</w:t>
      </w:r>
      <w:r w:rsidR="00570BCF">
        <w:rPr>
          <w:b/>
          <w:bCs/>
          <w:color w:val="000000"/>
        </w:rPr>
        <w:t>Razrješenje</w:t>
      </w:r>
      <w:r w:rsidR="00AE14EE" w:rsidRPr="00D62719">
        <w:rPr>
          <w:b/>
          <w:bCs/>
          <w:color w:val="000000"/>
        </w:rPr>
        <w:t xml:space="preserve"> predsjedavajućeg i članova Ureda</w:t>
      </w:r>
      <w:r w:rsidRPr="00D62719">
        <w:rPr>
          <w:b/>
          <w:bCs/>
          <w:color w:val="000000"/>
        </w:rPr>
        <w:t>)</w:t>
      </w:r>
    </w:p>
    <w:p w14:paraId="6FB3705F" w14:textId="77777777" w:rsidR="00CA64E1" w:rsidRPr="00D62719" w:rsidRDefault="00CA64E1" w:rsidP="00D62719">
      <w:pPr>
        <w:pStyle w:val="Bezproreda"/>
        <w:jc w:val="center"/>
        <w:rPr>
          <w:b/>
          <w:bCs/>
          <w:color w:val="000000"/>
        </w:rPr>
      </w:pPr>
    </w:p>
    <w:p w14:paraId="4ACD1DF5" w14:textId="12AED007" w:rsidR="003D5136" w:rsidRPr="00AC294B" w:rsidRDefault="00F71BAF" w:rsidP="00B35F5E">
      <w:pPr>
        <w:pStyle w:val="Bezproreda"/>
        <w:numPr>
          <w:ilvl w:val="0"/>
          <w:numId w:val="63"/>
        </w:numPr>
        <w:ind w:left="426" w:hanging="426"/>
        <w:jc w:val="both"/>
        <w:rPr>
          <w:color w:val="000000"/>
        </w:rPr>
      </w:pPr>
      <w:r w:rsidRPr="00AC294B">
        <w:rPr>
          <w:color w:val="000000"/>
        </w:rPr>
        <w:t xml:space="preserve">Ministar </w:t>
      </w:r>
      <w:r w:rsidR="00570BCF">
        <w:rPr>
          <w:color w:val="000000"/>
        </w:rPr>
        <w:t xml:space="preserve">razrješuje </w:t>
      </w:r>
      <w:r w:rsidRPr="00AC294B">
        <w:rPr>
          <w:color w:val="000000"/>
        </w:rPr>
        <w:t>predsjedavajućeg ili člana Ureda ako više ne ispunjavaju bilo koji od uvjeta predviđenih za imenovanje.</w:t>
      </w:r>
    </w:p>
    <w:p w14:paraId="0BF1B97B" w14:textId="0699926B" w:rsidR="00F71BAF" w:rsidRPr="00AC294B" w:rsidRDefault="00F71BAF" w:rsidP="00B35F5E">
      <w:pPr>
        <w:pStyle w:val="Bezproreda"/>
        <w:numPr>
          <w:ilvl w:val="0"/>
          <w:numId w:val="63"/>
        </w:numPr>
        <w:ind w:left="426" w:hanging="426"/>
        <w:jc w:val="both"/>
        <w:rPr>
          <w:color w:val="000000"/>
        </w:rPr>
      </w:pPr>
      <w:r w:rsidRPr="00AC294B">
        <w:rPr>
          <w:color w:val="000000"/>
        </w:rPr>
        <w:t>Predsjedavajući i članovi Ureda, Ministarstvo i druge zainteresirane osobe obavještavaju ministra o svim okolnostima koje mogu uticati na članstvo u Uredu.</w:t>
      </w:r>
    </w:p>
    <w:p w14:paraId="177309BA" w14:textId="0BCADDD5" w:rsidR="00F71BAF" w:rsidRPr="00AC294B" w:rsidRDefault="003D5136" w:rsidP="00B35F5E">
      <w:pPr>
        <w:pStyle w:val="Bezproreda"/>
        <w:numPr>
          <w:ilvl w:val="0"/>
          <w:numId w:val="63"/>
        </w:numPr>
        <w:ind w:left="426" w:hanging="426"/>
        <w:jc w:val="both"/>
        <w:rPr>
          <w:color w:val="000000"/>
        </w:rPr>
      </w:pPr>
      <w:r w:rsidRPr="00AC294B">
        <w:rPr>
          <w:color w:val="000000"/>
        </w:rPr>
        <w:t xml:space="preserve">U slučaju prestanka mandata, razrješenja ili smrti predsjedavajućeg ili člana </w:t>
      </w:r>
      <w:r w:rsidR="00F71BAF" w:rsidRPr="00AC294B">
        <w:rPr>
          <w:color w:val="000000"/>
        </w:rPr>
        <w:t>Ureda</w:t>
      </w:r>
      <w:r w:rsidRPr="00AC294B">
        <w:rPr>
          <w:color w:val="000000"/>
        </w:rPr>
        <w:t>, mandat novog predsjedavajućeg ili člana koji je imenovan u skladu sa propisanim uvjetima iz članka</w:t>
      </w:r>
      <w:r w:rsidR="00570BCF">
        <w:rPr>
          <w:color w:val="000000"/>
        </w:rPr>
        <w:t xml:space="preserve"> 58.</w:t>
      </w:r>
      <w:r w:rsidRPr="00AC294B">
        <w:rPr>
          <w:color w:val="000000"/>
        </w:rPr>
        <w:t xml:space="preserve"> ovog Zakona traje do isteka mandata </w:t>
      </w:r>
      <w:r w:rsidR="00F71BAF" w:rsidRPr="00AC294B">
        <w:rPr>
          <w:color w:val="000000"/>
        </w:rPr>
        <w:t xml:space="preserve">Ureda iz </w:t>
      </w:r>
      <w:r w:rsidRPr="00AC294B">
        <w:rPr>
          <w:color w:val="000000"/>
        </w:rPr>
        <w:t xml:space="preserve">članka </w:t>
      </w:r>
      <w:r w:rsidR="00570BCF">
        <w:rPr>
          <w:color w:val="000000"/>
        </w:rPr>
        <w:t>61</w:t>
      </w:r>
      <w:r w:rsidRPr="00AC294B">
        <w:rPr>
          <w:color w:val="000000"/>
        </w:rPr>
        <w:t>.</w:t>
      </w:r>
      <w:r w:rsidR="00D62719">
        <w:rPr>
          <w:color w:val="000000"/>
        </w:rPr>
        <w:t>(</w:t>
      </w:r>
      <w:r w:rsidRPr="00AC294B">
        <w:rPr>
          <w:color w:val="000000"/>
        </w:rPr>
        <w:t>1)</w:t>
      </w:r>
      <w:r w:rsidR="0063204F">
        <w:rPr>
          <w:color w:val="000000"/>
        </w:rPr>
        <w:t xml:space="preserve"> ovog Zakona. </w:t>
      </w:r>
    </w:p>
    <w:p w14:paraId="0C027CA1" w14:textId="4DFC229B" w:rsidR="00F71BAF" w:rsidRDefault="00F71BAF" w:rsidP="00D62719">
      <w:pPr>
        <w:pStyle w:val="Bezproreda"/>
        <w:jc w:val="both"/>
      </w:pPr>
    </w:p>
    <w:p w14:paraId="2E0D8D39" w14:textId="193871B6" w:rsidR="00F71BAF" w:rsidRPr="00AC294B" w:rsidRDefault="00F71BAF" w:rsidP="00D62719">
      <w:pPr>
        <w:pStyle w:val="Bezproreda"/>
        <w:jc w:val="center"/>
        <w:rPr>
          <w:b/>
        </w:rPr>
      </w:pPr>
      <w:r w:rsidRPr="00AC294B">
        <w:rPr>
          <w:b/>
        </w:rPr>
        <w:t xml:space="preserve">Članak </w:t>
      </w:r>
      <w:r w:rsidR="00780EFB">
        <w:rPr>
          <w:b/>
        </w:rPr>
        <w:t>6</w:t>
      </w:r>
      <w:r w:rsidR="00591262">
        <w:rPr>
          <w:b/>
        </w:rPr>
        <w:t>3</w:t>
      </w:r>
      <w:r w:rsidRPr="00AC294B">
        <w:rPr>
          <w:b/>
        </w:rPr>
        <w:t>.</w:t>
      </w:r>
    </w:p>
    <w:p w14:paraId="58EF8006" w14:textId="51EADA35" w:rsidR="00F71BAF" w:rsidRDefault="00F71BAF" w:rsidP="00D62719">
      <w:pPr>
        <w:pStyle w:val="Bezproreda"/>
        <w:jc w:val="center"/>
        <w:rPr>
          <w:b/>
        </w:rPr>
      </w:pPr>
      <w:r w:rsidRPr="00AC294B">
        <w:rPr>
          <w:b/>
        </w:rPr>
        <w:t>(Ovlaštenje za donošenje propisa)</w:t>
      </w:r>
    </w:p>
    <w:p w14:paraId="39C1FA19" w14:textId="77777777" w:rsidR="00CA64E1" w:rsidRPr="00AC294B" w:rsidRDefault="00CA64E1" w:rsidP="00D62719">
      <w:pPr>
        <w:pStyle w:val="Bezproreda"/>
        <w:jc w:val="center"/>
        <w:rPr>
          <w:b/>
        </w:rPr>
      </w:pPr>
    </w:p>
    <w:p w14:paraId="3A032156" w14:textId="61D99E0B" w:rsidR="003D5136" w:rsidRPr="00AC294B" w:rsidRDefault="00F71BAF" w:rsidP="00D62719">
      <w:pPr>
        <w:pStyle w:val="Bezproreda"/>
        <w:ind w:firstLine="709"/>
        <w:jc w:val="both"/>
      </w:pPr>
      <w:r w:rsidRPr="00AC294B">
        <w:t xml:space="preserve">Na prijedlog ministra Vlada </w:t>
      </w:r>
      <w:r w:rsidR="00780EFB">
        <w:t>d</w:t>
      </w:r>
      <w:r w:rsidRPr="00AC294B">
        <w:t>onosi Uredbu o Uredu k</w:t>
      </w:r>
      <w:r w:rsidR="004F171F">
        <w:t xml:space="preserve">ojom </w:t>
      </w:r>
      <w:r w:rsidRPr="00AC294B">
        <w:t>se uređuju nadležnost, prava i obveze Ureda</w:t>
      </w:r>
      <w:r w:rsidR="003D5136" w:rsidRPr="00AC294B">
        <w:t>.</w:t>
      </w:r>
    </w:p>
    <w:p w14:paraId="09F7A49F" w14:textId="74CCDE79" w:rsidR="003D5136" w:rsidRDefault="003D5136" w:rsidP="00D62719">
      <w:pPr>
        <w:pStyle w:val="Bezproreda"/>
        <w:jc w:val="both"/>
        <w:rPr>
          <w:b/>
          <w:bCs/>
          <w:color w:val="7030A0"/>
        </w:rPr>
      </w:pPr>
    </w:p>
    <w:p w14:paraId="19D117CC" w14:textId="77777777" w:rsidR="002D2A58" w:rsidRPr="00AC294B" w:rsidRDefault="002D2A58" w:rsidP="003D5136">
      <w:pPr>
        <w:autoSpaceDE w:val="0"/>
        <w:autoSpaceDN w:val="0"/>
        <w:adjustRightInd w:val="0"/>
        <w:ind w:left="2160" w:hanging="2160"/>
        <w:jc w:val="both"/>
        <w:rPr>
          <w:b/>
          <w:bCs/>
          <w:color w:val="7030A0"/>
        </w:rPr>
      </w:pPr>
    </w:p>
    <w:p w14:paraId="674A806F" w14:textId="77777777" w:rsidR="003D5136" w:rsidRPr="00AC294B" w:rsidRDefault="003D5136" w:rsidP="003D5136">
      <w:pPr>
        <w:autoSpaceDE w:val="0"/>
        <w:autoSpaceDN w:val="0"/>
        <w:adjustRightInd w:val="0"/>
        <w:ind w:left="2160" w:hanging="2160"/>
        <w:rPr>
          <w:b/>
          <w:bCs/>
        </w:rPr>
      </w:pPr>
      <w:r w:rsidRPr="00AC294B">
        <w:rPr>
          <w:b/>
          <w:bCs/>
        </w:rPr>
        <w:t xml:space="preserve">POGLAVLJE VII – RADNI ODNOSI </w:t>
      </w:r>
    </w:p>
    <w:p w14:paraId="302E090D" w14:textId="77777777" w:rsidR="003D5136" w:rsidRPr="00AC294B" w:rsidRDefault="003D5136" w:rsidP="0099219A">
      <w:pPr>
        <w:pStyle w:val="Bezproreda"/>
        <w:jc w:val="both"/>
      </w:pPr>
    </w:p>
    <w:p w14:paraId="711E12AF" w14:textId="2FD86155" w:rsidR="003D5136" w:rsidRPr="00AC294B" w:rsidRDefault="003D5136" w:rsidP="0099219A">
      <w:pPr>
        <w:pStyle w:val="Bezproreda"/>
        <w:jc w:val="center"/>
        <w:rPr>
          <w:b/>
          <w:bCs/>
        </w:rPr>
      </w:pPr>
      <w:r w:rsidRPr="00AC294B">
        <w:rPr>
          <w:b/>
          <w:bCs/>
        </w:rPr>
        <w:t xml:space="preserve">Članak </w:t>
      </w:r>
      <w:r w:rsidR="004F171F">
        <w:rPr>
          <w:b/>
          <w:bCs/>
        </w:rPr>
        <w:t>6</w:t>
      </w:r>
      <w:r w:rsidR="00591262">
        <w:rPr>
          <w:b/>
          <w:bCs/>
        </w:rPr>
        <w:t>4</w:t>
      </w:r>
      <w:r w:rsidRPr="00AC294B">
        <w:rPr>
          <w:b/>
          <w:bCs/>
        </w:rPr>
        <w:t>.</w:t>
      </w:r>
    </w:p>
    <w:p w14:paraId="29BFB10C" w14:textId="61A45890" w:rsidR="003D5136" w:rsidRDefault="003D5136" w:rsidP="0099219A">
      <w:pPr>
        <w:pStyle w:val="Bezproreda"/>
        <w:jc w:val="center"/>
        <w:rPr>
          <w:bCs/>
          <w:color w:val="000000"/>
        </w:rPr>
      </w:pPr>
      <w:r w:rsidRPr="00AC294B">
        <w:rPr>
          <w:b/>
          <w:bCs/>
        </w:rPr>
        <w:t xml:space="preserve">(Uposlenici </w:t>
      </w:r>
      <w:r w:rsidRPr="00AC294B">
        <w:rPr>
          <w:b/>
          <w:bCs/>
          <w:color w:val="000000"/>
        </w:rPr>
        <w:t>Ministarstva</w:t>
      </w:r>
      <w:r w:rsidRPr="00AC294B">
        <w:rPr>
          <w:bCs/>
          <w:color w:val="000000"/>
        </w:rPr>
        <w:t>)</w:t>
      </w:r>
    </w:p>
    <w:p w14:paraId="78E67117" w14:textId="77777777" w:rsidR="00CA64E1" w:rsidRPr="00AC294B" w:rsidRDefault="00CA64E1" w:rsidP="0099219A">
      <w:pPr>
        <w:pStyle w:val="Bezproreda"/>
        <w:jc w:val="center"/>
        <w:rPr>
          <w:bCs/>
          <w:color w:val="000000"/>
        </w:rPr>
      </w:pPr>
    </w:p>
    <w:p w14:paraId="39F7DB5F" w14:textId="243901B8" w:rsidR="003D5136" w:rsidRPr="00AC294B" w:rsidRDefault="003D5136" w:rsidP="00B35F5E">
      <w:pPr>
        <w:pStyle w:val="Bezproreda"/>
        <w:numPr>
          <w:ilvl w:val="0"/>
          <w:numId w:val="64"/>
        </w:numPr>
        <w:ind w:left="426" w:hanging="426"/>
        <w:jc w:val="both"/>
      </w:pPr>
      <w:r w:rsidRPr="00AC294B">
        <w:t xml:space="preserve">Poslove i zadatke Ministarstva </w:t>
      </w:r>
      <w:r w:rsidRPr="00AC294B">
        <w:rPr>
          <w:color w:val="000000"/>
        </w:rPr>
        <w:t>i Uprave policije</w:t>
      </w:r>
      <w:r w:rsidRPr="00AC294B">
        <w:t xml:space="preserve"> obavljaju policijski službenici, državni službenici i namještenici.</w:t>
      </w:r>
    </w:p>
    <w:p w14:paraId="74A7A652" w14:textId="7EFFAF47" w:rsidR="003D5136" w:rsidRPr="00AC294B" w:rsidRDefault="003D5136" w:rsidP="00B35F5E">
      <w:pPr>
        <w:pStyle w:val="Bezproreda"/>
        <w:numPr>
          <w:ilvl w:val="0"/>
          <w:numId w:val="64"/>
        </w:numPr>
        <w:ind w:left="426" w:hanging="426"/>
        <w:jc w:val="both"/>
      </w:pPr>
      <w:r w:rsidRPr="00AC294B">
        <w:t>Policijski službenici su uposlenici Ministarstva ovlašteni da primjenjuju policijske ovlasti propisane Zakonom o policijskim službenicima</w:t>
      </w:r>
      <w:r w:rsidR="00BA1B91" w:rsidRPr="00AC294B">
        <w:t xml:space="preserve"> Županije Posavske </w:t>
      </w:r>
      <w:r w:rsidR="004F171F">
        <w:t>(„Narodne novine Županije Posavske“ broj: 8/07, 2/08, 1/12, 2/13, 3/18 i 11/20, u daljnjem tekstu: Zakon o policijskim službenicima)</w:t>
      </w:r>
      <w:r w:rsidRPr="00AC294B">
        <w:t xml:space="preserve"> i postupaju kao ovlaštene službene oso</w:t>
      </w:r>
      <w:r w:rsidR="00585C93" w:rsidRPr="00AC294B">
        <w:t xml:space="preserve">be po posebnim propisima. </w:t>
      </w:r>
      <w:proofErr w:type="spellStart"/>
      <w:r w:rsidR="00585C93" w:rsidRPr="00AC294B">
        <w:t>Radno</w:t>
      </w:r>
      <w:r w:rsidRPr="00AC294B">
        <w:t>pravni</w:t>
      </w:r>
      <w:proofErr w:type="spellEnd"/>
      <w:r w:rsidRPr="00AC294B">
        <w:t xml:space="preserve"> status policijskih službenika propisan je Zakonom o policijskim službenicima</w:t>
      </w:r>
      <w:r w:rsidR="00BA1B91" w:rsidRPr="00AC294B">
        <w:t>.</w:t>
      </w:r>
    </w:p>
    <w:p w14:paraId="5EA49DAF" w14:textId="403ABCFB" w:rsidR="003D5136" w:rsidRPr="00AC294B" w:rsidRDefault="003D5136" w:rsidP="00B35F5E">
      <w:pPr>
        <w:pStyle w:val="Bezproreda"/>
        <w:numPr>
          <w:ilvl w:val="0"/>
          <w:numId w:val="64"/>
        </w:numPr>
        <w:ind w:left="426" w:hanging="426"/>
        <w:jc w:val="both"/>
      </w:pPr>
      <w:r w:rsidRPr="00AC294B">
        <w:t xml:space="preserve">Zakoni, drugi propisi i opći akti kojima je uređen </w:t>
      </w:r>
      <w:proofErr w:type="spellStart"/>
      <w:r w:rsidRPr="00AC294B">
        <w:t>radnopravni</w:t>
      </w:r>
      <w:proofErr w:type="spellEnd"/>
      <w:r w:rsidRPr="00AC294B">
        <w:t xml:space="preserve"> status državnih službenika i namještenika u tijelima uprave, primjenjuju se i na državne službenike i namještenike Ministarstva, ako ovim zakonom nije drugačije propisano.</w:t>
      </w:r>
    </w:p>
    <w:p w14:paraId="6C423330" w14:textId="76EC46D3" w:rsidR="003D5136" w:rsidRPr="00AC294B" w:rsidRDefault="003D5136" w:rsidP="00B35F5E">
      <w:pPr>
        <w:pStyle w:val="Bezproreda"/>
        <w:numPr>
          <w:ilvl w:val="0"/>
          <w:numId w:val="64"/>
        </w:numPr>
        <w:ind w:left="426" w:hanging="426"/>
        <w:jc w:val="both"/>
      </w:pPr>
      <w:r w:rsidRPr="00AC294B">
        <w:t>Radna mjesta policijskih službenika, državnih službenika i namještenika, utvrđuju se Pravilnikom.</w:t>
      </w:r>
    </w:p>
    <w:p w14:paraId="42B2B8DD" w14:textId="6B989549" w:rsidR="003D5136" w:rsidRPr="0099219A" w:rsidRDefault="003D5136" w:rsidP="0099219A">
      <w:pPr>
        <w:pStyle w:val="Bezproreda"/>
        <w:jc w:val="center"/>
        <w:rPr>
          <w:b/>
          <w:bCs/>
        </w:rPr>
      </w:pPr>
      <w:r w:rsidRPr="0099219A">
        <w:rPr>
          <w:b/>
          <w:bCs/>
        </w:rPr>
        <w:lastRenderedPageBreak/>
        <w:t xml:space="preserve">Članak </w:t>
      </w:r>
      <w:r w:rsidR="004F171F" w:rsidRPr="0099219A">
        <w:rPr>
          <w:b/>
          <w:bCs/>
        </w:rPr>
        <w:t>6</w:t>
      </w:r>
      <w:r w:rsidR="00591262">
        <w:rPr>
          <w:b/>
          <w:bCs/>
        </w:rPr>
        <w:t>5</w:t>
      </w:r>
      <w:r w:rsidRPr="0099219A">
        <w:rPr>
          <w:b/>
          <w:bCs/>
        </w:rPr>
        <w:t>.</w:t>
      </w:r>
    </w:p>
    <w:p w14:paraId="5D6ADD03" w14:textId="3B8D64F5" w:rsidR="003D5136" w:rsidRDefault="003D5136" w:rsidP="0099219A">
      <w:pPr>
        <w:pStyle w:val="Bezproreda"/>
        <w:jc w:val="center"/>
        <w:rPr>
          <w:b/>
          <w:bCs/>
        </w:rPr>
      </w:pPr>
      <w:r w:rsidRPr="0099219A">
        <w:rPr>
          <w:b/>
          <w:bCs/>
        </w:rPr>
        <w:t>(Dodatak uz plaću)</w:t>
      </w:r>
    </w:p>
    <w:p w14:paraId="3A66F088" w14:textId="77777777" w:rsidR="00CA64E1" w:rsidRPr="0099219A" w:rsidRDefault="00CA64E1" w:rsidP="0099219A">
      <w:pPr>
        <w:pStyle w:val="Bezproreda"/>
        <w:jc w:val="center"/>
        <w:rPr>
          <w:b/>
          <w:bCs/>
        </w:rPr>
      </w:pPr>
    </w:p>
    <w:p w14:paraId="0988BB32" w14:textId="2501C90E" w:rsidR="003D5136" w:rsidRPr="00AC294B" w:rsidRDefault="00BA1B91" w:rsidP="0099219A">
      <w:pPr>
        <w:pStyle w:val="Bezproreda"/>
        <w:ind w:firstLine="709"/>
        <w:jc w:val="both"/>
      </w:pPr>
      <w:r w:rsidRPr="00AC294B">
        <w:t>Državni službenici i namještenici koji u skladu sa Pravilnikom</w:t>
      </w:r>
      <w:r w:rsidR="004F171F">
        <w:t xml:space="preserve"> </w:t>
      </w:r>
      <w:r w:rsidRPr="00AC294B">
        <w:t>obavljaju poslove koji zahtijevaju najviši stupanj stručnosti i odgovornosti, imaju pravo na dodatak uz plaću sukladno propisima  kojima se propisuje dodatak uz plaću za državne službenike i  namještenike u tijelima uprave u Županiji.</w:t>
      </w:r>
      <w:r w:rsidRPr="004F171F">
        <w:t xml:space="preserve"> </w:t>
      </w:r>
    </w:p>
    <w:p w14:paraId="5D822F19" w14:textId="77777777" w:rsidR="003D5136" w:rsidRPr="00AC294B" w:rsidRDefault="003D5136" w:rsidP="0099219A">
      <w:pPr>
        <w:pStyle w:val="Bezproreda"/>
        <w:jc w:val="both"/>
      </w:pPr>
    </w:p>
    <w:p w14:paraId="6655CC4A" w14:textId="4A79ECDA" w:rsidR="003D5136" w:rsidRPr="0099219A" w:rsidRDefault="003D5136" w:rsidP="0099219A">
      <w:pPr>
        <w:pStyle w:val="Bezproreda"/>
        <w:jc w:val="center"/>
        <w:rPr>
          <w:b/>
          <w:bCs/>
        </w:rPr>
      </w:pPr>
      <w:r w:rsidRPr="0099219A">
        <w:rPr>
          <w:b/>
          <w:bCs/>
        </w:rPr>
        <w:t xml:space="preserve">Članak </w:t>
      </w:r>
      <w:r w:rsidR="004F171F" w:rsidRPr="0099219A">
        <w:rPr>
          <w:b/>
          <w:bCs/>
        </w:rPr>
        <w:t>6</w:t>
      </w:r>
      <w:r w:rsidR="00591262">
        <w:rPr>
          <w:b/>
          <w:bCs/>
        </w:rPr>
        <w:t>6</w:t>
      </w:r>
      <w:r w:rsidRPr="0099219A">
        <w:rPr>
          <w:b/>
          <w:bCs/>
        </w:rPr>
        <w:t>.</w:t>
      </w:r>
    </w:p>
    <w:p w14:paraId="048B168B" w14:textId="1A266FF8" w:rsidR="003D5136" w:rsidRDefault="003D5136" w:rsidP="0099219A">
      <w:pPr>
        <w:pStyle w:val="Bezproreda"/>
        <w:jc w:val="center"/>
        <w:rPr>
          <w:b/>
          <w:bCs/>
        </w:rPr>
      </w:pPr>
      <w:r w:rsidRPr="0099219A">
        <w:rPr>
          <w:b/>
          <w:bCs/>
        </w:rPr>
        <w:t>(Stručno obrazovanje i usavršavanje)</w:t>
      </w:r>
    </w:p>
    <w:p w14:paraId="4FA23969" w14:textId="77777777" w:rsidR="00CA64E1" w:rsidRPr="0099219A" w:rsidRDefault="00CA64E1" w:rsidP="0099219A">
      <w:pPr>
        <w:pStyle w:val="Bezproreda"/>
        <w:jc w:val="center"/>
        <w:rPr>
          <w:b/>
          <w:bCs/>
        </w:rPr>
      </w:pPr>
    </w:p>
    <w:p w14:paraId="66EC75EF" w14:textId="2E261C4C" w:rsidR="003D5136" w:rsidRPr="00AC294B" w:rsidRDefault="003D5136" w:rsidP="00B35F5E">
      <w:pPr>
        <w:pStyle w:val="Bezproreda"/>
        <w:numPr>
          <w:ilvl w:val="0"/>
          <w:numId w:val="65"/>
        </w:numPr>
        <w:ind w:left="426" w:hanging="426"/>
        <w:jc w:val="both"/>
      </w:pPr>
      <w:r w:rsidRPr="00AC294B">
        <w:t>Uposlenici Ministarstva su obvezni da se stručno obrazuju i usavršavaju.</w:t>
      </w:r>
    </w:p>
    <w:p w14:paraId="18754ECF" w14:textId="0B5B7CC8" w:rsidR="003D5136" w:rsidRPr="00AC294B" w:rsidRDefault="003D5136" w:rsidP="00B35F5E">
      <w:pPr>
        <w:pStyle w:val="Bezproreda"/>
        <w:numPr>
          <w:ilvl w:val="0"/>
          <w:numId w:val="65"/>
        </w:numPr>
        <w:ind w:left="426" w:hanging="426"/>
        <w:jc w:val="both"/>
      </w:pPr>
      <w:r w:rsidRPr="00AC294B">
        <w:t>Sredstva za stručno obrazovanje i usavršavanje iz stavka (1) ovog članka će biti predviđena u Proračunu Županije, na proračunskoj poziciji Ministarstva</w:t>
      </w:r>
      <w:r w:rsidR="00BA1B91" w:rsidRPr="00AC294B">
        <w:t>.</w:t>
      </w:r>
    </w:p>
    <w:p w14:paraId="4FCEAB78" w14:textId="4694F7E1" w:rsidR="004A4591" w:rsidRPr="00AC294B" w:rsidRDefault="004A4591" w:rsidP="0099219A">
      <w:pPr>
        <w:pStyle w:val="Bezproreda"/>
        <w:jc w:val="both"/>
      </w:pPr>
    </w:p>
    <w:p w14:paraId="5BF6520C" w14:textId="06F3D414" w:rsidR="004A4591" w:rsidRPr="00E7135A" w:rsidRDefault="004A4591" w:rsidP="00E7135A">
      <w:pPr>
        <w:pStyle w:val="Bezproreda"/>
        <w:jc w:val="center"/>
        <w:rPr>
          <w:b/>
          <w:bCs/>
        </w:rPr>
      </w:pPr>
      <w:r w:rsidRPr="00E7135A">
        <w:rPr>
          <w:b/>
          <w:bCs/>
        </w:rPr>
        <w:t>Članak</w:t>
      </w:r>
      <w:r w:rsidR="004F171F" w:rsidRPr="00E7135A">
        <w:rPr>
          <w:b/>
          <w:bCs/>
        </w:rPr>
        <w:t xml:space="preserve"> </w:t>
      </w:r>
      <w:r w:rsidR="00591262">
        <w:rPr>
          <w:b/>
          <w:bCs/>
        </w:rPr>
        <w:t>67</w:t>
      </w:r>
      <w:r w:rsidR="004F171F" w:rsidRPr="00E7135A">
        <w:rPr>
          <w:b/>
          <w:bCs/>
        </w:rPr>
        <w:t>.</w:t>
      </w:r>
    </w:p>
    <w:p w14:paraId="4A226831" w14:textId="29C882E9" w:rsidR="004A4591" w:rsidRPr="00E7135A" w:rsidRDefault="004A4591" w:rsidP="00E7135A">
      <w:pPr>
        <w:pStyle w:val="Bezproreda"/>
        <w:jc w:val="center"/>
        <w:rPr>
          <w:b/>
          <w:bCs/>
        </w:rPr>
      </w:pPr>
      <w:r w:rsidRPr="00E7135A">
        <w:rPr>
          <w:b/>
          <w:bCs/>
        </w:rPr>
        <w:t>(Vježbenici)</w:t>
      </w:r>
    </w:p>
    <w:p w14:paraId="056B489C" w14:textId="77777777" w:rsidR="00CA64E1" w:rsidRDefault="00CA64E1" w:rsidP="00E7135A">
      <w:pPr>
        <w:pStyle w:val="Bezproreda"/>
        <w:ind w:firstLine="709"/>
        <w:jc w:val="both"/>
      </w:pPr>
    </w:p>
    <w:p w14:paraId="294B94CC" w14:textId="7FCD3660" w:rsidR="004A4591" w:rsidRPr="00AC294B" w:rsidRDefault="004A4591" w:rsidP="00E7135A">
      <w:pPr>
        <w:pStyle w:val="Bezproreda"/>
        <w:ind w:firstLine="709"/>
        <w:jc w:val="both"/>
      </w:pPr>
      <w:r w:rsidRPr="00AC294B">
        <w:t>Vježbenici se primaju u Ministarstvo prema postupku propisanom zakonima koji reguliraju radne odnose državnih službenika i namještenika.</w:t>
      </w:r>
    </w:p>
    <w:p w14:paraId="2D5B1B86" w14:textId="1B3BB43B" w:rsidR="004A4591" w:rsidRPr="00AC294B" w:rsidRDefault="004A4591" w:rsidP="0099219A">
      <w:pPr>
        <w:pStyle w:val="Bezproreda"/>
        <w:jc w:val="both"/>
      </w:pPr>
    </w:p>
    <w:p w14:paraId="5C7DF906" w14:textId="493E5744" w:rsidR="004A4591" w:rsidRPr="004F171F" w:rsidRDefault="004A4591" w:rsidP="004F171F">
      <w:pPr>
        <w:pStyle w:val="Bezproreda"/>
        <w:jc w:val="center"/>
        <w:rPr>
          <w:b/>
          <w:bCs/>
        </w:rPr>
      </w:pPr>
      <w:r w:rsidRPr="004F171F">
        <w:rPr>
          <w:b/>
          <w:bCs/>
        </w:rPr>
        <w:t xml:space="preserve">Članak </w:t>
      </w:r>
      <w:r w:rsidR="00591262">
        <w:rPr>
          <w:b/>
          <w:bCs/>
        </w:rPr>
        <w:t>68</w:t>
      </w:r>
      <w:r w:rsidR="008227A5">
        <w:rPr>
          <w:b/>
          <w:bCs/>
        </w:rPr>
        <w:t>.</w:t>
      </w:r>
    </w:p>
    <w:p w14:paraId="4B081004" w14:textId="268CFB35" w:rsidR="004A4591" w:rsidRDefault="004A4591" w:rsidP="004F171F">
      <w:pPr>
        <w:pStyle w:val="Bezproreda"/>
        <w:jc w:val="center"/>
        <w:rPr>
          <w:b/>
          <w:bCs/>
        </w:rPr>
      </w:pPr>
      <w:r w:rsidRPr="004F171F">
        <w:rPr>
          <w:b/>
          <w:bCs/>
        </w:rPr>
        <w:t>(Odabir kadeta)</w:t>
      </w:r>
    </w:p>
    <w:p w14:paraId="098DD8AE" w14:textId="77777777" w:rsidR="00CA64E1" w:rsidRPr="004F171F" w:rsidRDefault="00CA64E1" w:rsidP="004F171F">
      <w:pPr>
        <w:pStyle w:val="Bezproreda"/>
        <w:jc w:val="center"/>
        <w:rPr>
          <w:b/>
          <w:bCs/>
        </w:rPr>
      </w:pPr>
    </w:p>
    <w:p w14:paraId="749EDC6A" w14:textId="39D4A239" w:rsidR="004A4591" w:rsidRPr="00AC294B" w:rsidRDefault="004A4591" w:rsidP="00B35F5E">
      <w:pPr>
        <w:pStyle w:val="Bezproreda"/>
        <w:numPr>
          <w:ilvl w:val="0"/>
          <w:numId w:val="66"/>
        </w:numPr>
        <w:ind w:left="426" w:hanging="426"/>
        <w:jc w:val="both"/>
      </w:pPr>
      <w:r w:rsidRPr="00AC294B">
        <w:t>Uprava policije odabire kandidate za pohađanje obuke za policijske službenike u skladu sa potrebama Uprave policije i po postupku utvrđenom sa Zakonom o p</w:t>
      </w:r>
      <w:r w:rsidR="004F171F">
        <w:t>olicijskim službenicima</w:t>
      </w:r>
      <w:r w:rsidRPr="00AC294B">
        <w:t>.</w:t>
      </w:r>
    </w:p>
    <w:p w14:paraId="541614A7" w14:textId="44850AF8" w:rsidR="004A4591" w:rsidRPr="00AC294B" w:rsidRDefault="004A4591" w:rsidP="00B35F5E">
      <w:pPr>
        <w:pStyle w:val="Bezproreda"/>
        <w:numPr>
          <w:ilvl w:val="0"/>
          <w:numId w:val="66"/>
        </w:numPr>
        <w:ind w:left="426" w:hanging="426"/>
        <w:jc w:val="both"/>
      </w:pPr>
      <w:r w:rsidRPr="00AC294B">
        <w:t>Nakon konačnog odabira kandidata i zaključivanja ugovora, kandidati stječu status kadeta.</w:t>
      </w:r>
    </w:p>
    <w:p w14:paraId="29BA27AA" w14:textId="37BD9286" w:rsidR="004A4591" w:rsidRPr="00AC294B" w:rsidRDefault="004A4591" w:rsidP="00B35F5E">
      <w:pPr>
        <w:pStyle w:val="Bezproreda"/>
        <w:numPr>
          <w:ilvl w:val="0"/>
          <w:numId w:val="66"/>
        </w:numPr>
        <w:ind w:left="426" w:hanging="426"/>
        <w:jc w:val="both"/>
      </w:pPr>
      <w:r w:rsidRPr="00AC294B">
        <w:t>Obuka kadeta za potrebe Uprave policije se regulira posebnim ugovorom između Ministarstva i institucije u kojoj se vrši temeljna policijska obuka.</w:t>
      </w:r>
    </w:p>
    <w:p w14:paraId="6F4B4A24" w14:textId="36683DD7" w:rsidR="004A4591" w:rsidRPr="00AC294B" w:rsidRDefault="004A4591" w:rsidP="004F171F">
      <w:pPr>
        <w:pStyle w:val="Bezproreda"/>
        <w:jc w:val="both"/>
      </w:pPr>
    </w:p>
    <w:p w14:paraId="58193732" w14:textId="0D7702E5" w:rsidR="004A4591" w:rsidRPr="008227A5" w:rsidRDefault="004A4591" w:rsidP="008227A5">
      <w:pPr>
        <w:pStyle w:val="Bezproreda"/>
        <w:jc w:val="center"/>
        <w:rPr>
          <w:b/>
          <w:bCs/>
        </w:rPr>
      </w:pPr>
      <w:r w:rsidRPr="008227A5">
        <w:rPr>
          <w:b/>
          <w:bCs/>
        </w:rPr>
        <w:t xml:space="preserve">Članak </w:t>
      </w:r>
      <w:r w:rsidR="00591262">
        <w:rPr>
          <w:b/>
          <w:bCs/>
        </w:rPr>
        <w:t>69</w:t>
      </w:r>
      <w:r w:rsidR="008227A5">
        <w:rPr>
          <w:b/>
          <w:bCs/>
        </w:rPr>
        <w:t>.</w:t>
      </w:r>
    </w:p>
    <w:p w14:paraId="6E48EBE8" w14:textId="21BE3612" w:rsidR="004A4591" w:rsidRDefault="004A4591" w:rsidP="008227A5">
      <w:pPr>
        <w:pStyle w:val="Bezproreda"/>
        <w:jc w:val="center"/>
        <w:rPr>
          <w:b/>
          <w:bCs/>
        </w:rPr>
      </w:pPr>
      <w:r w:rsidRPr="008227A5">
        <w:rPr>
          <w:b/>
          <w:bCs/>
        </w:rPr>
        <w:t>(Međusobne obveze kadeta i Ministarstva)</w:t>
      </w:r>
    </w:p>
    <w:p w14:paraId="192D267C" w14:textId="77777777" w:rsidR="00CA64E1" w:rsidRPr="008227A5" w:rsidRDefault="00CA64E1" w:rsidP="008227A5">
      <w:pPr>
        <w:pStyle w:val="Bezproreda"/>
        <w:jc w:val="center"/>
        <w:rPr>
          <w:b/>
          <w:bCs/>
        </w:rPr>
      </w:pPr>
    </w:p>
    <w:p w14:paraId="5B724EAD" w14:textId="6CA25B95" w:rsidR="004A4591" w:rsidRPr="00AC294B" w:rsidRDefault="004A4591" w:rsidP="00B35F5E">
      <w:pPr>
        <w:pStyle w:val="Bezproreda"/>
        <w:numPr>
          <w:ilvl w:val="0"/>
          <w:numId w:val="67"/>
        </w:numPr>
        <w:ind w:left="426" w:hanging="426"/>
        <w:jc w:val="both"/>
      </w:pPr>
      <w:r w:rsidRPr="00AC294B">
        <w:t>Međusobne obveze između kadeta i Ministarstva se reguliraju posebnim ugovorom.</w:t>
      </w:r>
    </w:p>
    <w:p w14:paraId="2D8F3C7A" w14:textId="4DFE6C80" w:rsidR="004A4591" w:rsidRPr="00AC294B" w:rsidRDefault="004A4591" w:rsidP="00B35F5E">
      <w:pPr>
        <w:pStyle w:val="Bezproreda"/>
        <w:numPr>
          <w:ilvl w:val="0"/>
          <w:numId w:val="67"/>
        </w:numPr>
        <w:ind w:left="426" w:hanging="426"/>
        <w:jc w:val="both"/>
      </w:pPr>
      <w:r w:rsidRPr="00AC294B">
        <w:t xml:space="preserve">Za vrijeme obuke, kadeti će imati osiguran smještaj, hranu, kompletnu odoru, udžbenike, zdravstveno i invalidsko osiguranje ako nemaju takvo osiguranje po drugoj osnovi i mjesečna primanja dovoljna da pokriju osobne troškove. </w:t>
      </w:r>
    </w:p>
    <w:p w14:paraId="30C0B9C0" w14:textId="1268CC87" w:rsidR="004A4591" w:rsidRPr="00AC294B" w:rsidRDefault="004A4591" w:rsidP="00B35F5E">
      <w:pPr>
        <w:pStyle w:val="Bezproreda"/>
        <w:numPr>
          <w:ilvl w:val="0"/>
          <w:numId w:val="67"/>
        </w:numPr>
        <w:ind w:left="426" w:hanging="426"/>
        <w:jc w:val="both"/>
      </w:pPr>
      <w:r w:rsidRPr="00AC294B">
        <w:t xml:space="preserve">Sredstva za školovanje kadeta u instituciji koja osigurava temeljnu policijsku obuku osiguravaju se u </w:t>
      </w:r>
      <w:r w:rsidR="008227A5">
        <w:t>P</w:t>
      </w:r>
      <w:r w:rsidRPr="00AC294B">
        <w:t>roračunu Županije, na proračunskoj poziciji Ministarstva.</w:t>
      </w:r>
    </w:p>
    <w:p w14:paraId="675D0DC6" w14:textId="77777777" w:rsidR="003D5136" w:rsidRPr="00AC294B" w:rsidRDefault="003D5136" w:rsidP="00E7135A">
      <w:pPr>
        <w:pStyle w:val="Bezproreda"/>
        <w:jc w:val="both"/>
      </w:pPr>
    </w:p>
    <w:p w14:paraId="77E65611" w14:textId="62503CB5" w:rsidR="003D5136" w:rsidRPr="008227A5" w:rsidRDefault="003D5136" w:rsidP="00E7135A">
      <w:pPr>
        <w:pStyle w:val="Bezproreda"/>
        <w:jc w:val="center"/>
        <w:rPr>
          <w:b/>
          <w:bCs/>
        </w:rPr>
      </w:pPr>
      <w:r w:rsidRPr="008227A5">
        <w:rPr>
          <w:b/>
          <w:bCs/>
        </w:rPr>
        <w:t xml:space="preserve">Članak </w:t>
      </w:r>
      <w:r w:rsidR="00BA532F" w:rsidRPr="008227A5">
        <w:rPr>
          <w:b/>
          <w:bCs/>
        </w:rPr>
        <w:t>7</w:t>
      </w:r>
      <w:r w:rsidR="00591262">
        <w:rPr>
          <w:b/>
          <w:bCs/>
        </w:rPr>
        <w:t>0</w:t>
      </w:r>
      <w:r w:rsidRPr="008227A5">
        <w:rPr>
          <w:b/>
          <w:bCs/>
        </w:rPr>
        <w:t>.</w:t>
      </w:r>
    </w:p>
    <w:p w14:paraId="5A80D504" w14:textId="742A23A2" w:rsidR="003D5136" w:rsidRDefault="003D5136" w:rsidP="00E7135A">
      <w:pPr>
        <w:pStyle w:val="Bezproreda"/>
        <w:jc w:val="center"/>
        <w:rPr>
          <w:b/>
          <w:bCs/>
        </w:rPr>
      </w:pPr>
      <w:r w:rsidRPr="008227A5">
        <w:rPr>
          <w:b/>
          <w:bCs/>
        </w:rPr>
        <w:t>(Disciplinska odgovornost državnih službenika i namještenika)</w:t>
      </w:r>
    </w:p>
    <w:p w14:paraId="0FA5EDB9" w14:textId="77777777" w:rsidR="00CA64E1" w:rsidRDefault="00CA64E1" w:rsidP="00E7135A">
      <w:pPr>
        <w:pStyle w:val="Bezproreda"/>
        <w:jc w:val="center"/>
        <w:rPr>
          <w:b/>
          <w:bCs/>
        </w:rPr>
      </w:pPr>
    </w:p>
    <w:p w14:paraId="1B78EAA0" w14:textId="18337C43" w:rsidR="003D5136" w:rsidRPr="00AC294B" w:rsidRDefault="003D5136" w:rsidP="00B35F5E">
      <w:pPr>
        <w:pStyle w:val="Bezproreda"/>
        <w:numPr>
          <w:ilvl w:val="0"/>
          <w:numId w:val="68"/>
        </w:numPr>
        <w:ind w:left="426" w:hanging="426"/>
        <w:jc w:val="both"/>
      </w:pPr>
      <w:r w:rsidRPr="00AC294B">
        <w:t>Državni službenici i namještenici Ministarstva</w:t>
      </w:r>
      <w:r w:rsidRPr="00AC294B">
        <w:rPr>
          <w:color w:val="FF0000"/>
        </w:rPr>
        <w:t xml:space="preserve"> </w:t>
      </w:r>
      <w:r w:rsidRPr="00AC294B">
        <w:t>disciplinski odgovaraju za povredu službene dužnosti prema propisima o disciplinskoj odgovornosti državnih službenika i namještenika.</w:t>
      </w:r>
    </w:p>
    <w:p w14:paraId="08CDAC62" w14:textId="1C84B7FC" w:rsidR="003D5136" w:rsidRPr="00AC294B" w:rsidRDefault="003D5136" w:rsidP="00B35F5E">
      <w:pPr>
        <w:pStyle w:val="Bezproreda"/>
        <w:numPr>
          <w:ilvl w:val="0"/>
          <w:numId w:val="68"/>
        </w:numPr>
        <w:ind w:left="426" w:hanging="426"/>
        <w:jc w:val="both"/>
      </w:pPr>
      <w:r w:rsidRPr="00AC294B">
        <w:t>Policijski službenici Ministarstva disciplinski odgovaraju za povredu službene dužnosti prema Zakonu o policijskim službenicima i podzakonskim propisima.</w:t>
      </w:r>
    </w:p>
    <w:p w14:paraId="1A0A557E" w14:textId="1951A53D" w:rsidR="003D5136" w:rsidRPr="008227A5" w:rsidRDefault="003D5136" w:rsidP="00E7135A">
      <w:pPr>
        <w:pStyle w:val="Bezproreda"/>
        <w:jc w:val="center"/>
        <w:rPr>
          <w:b/>
          <w:bCs/>
        </w:rPr>
      </w:pPr>
      <w:r w:rsidRPr="008227A5">
        <w:rPr>
          <w:b/>
          <w:bCs/>
        </w:rPr>
        <w:lastRenderedPageBreak/>
        <w:t xml:space="preserve">Članak </w:t>
      </w:r>
      <w:r w:rsidR="00BA532F" w:rsidRPr="008227A5">
        <w:rPr>
          <w:b/>
          <w:bCs/>
        </w:rPr>
        <w:t>7</w:t>
      </w:r>
      <w:r w:rsidR="00591262">
        <w:rPr>
          <w:b/>
          <w:bCs/>
        </w:rPr>
        <w:t>1</w:t>
      </w:r>
      <w:r w:rsidRPr="008227A5">
        <w:rPr>
          <w:b/>
          <w:bCs/>
        </w:rPr>
        <w:t>.</w:t>
      </w:r>
    </w:p>
    <w:p w14:paraId="197E80E4" w14:textId="6B9D8D06" w:rsidR="003D5136" w:rsidRDefault="003D5136" w:rsidP="00E7135A">
      <w:pPr>
        <w:pStyle w:val="Bezproreda"/>
        <w:jc w:val="center"/>
        <w:rPr>
          <w:b/>
          <w:bCs/>
        </w:rPr>
      </w:pPr>
      <w:r w:rsidRPr="008227A5">
        <w:rPr>
          <w:b/>
          <w:bCs/>
        </w:rPr>
        <w:t>(Nagrade)</w:t>
      </w:r>
    </w:p>
    <w:p w14:paraId="16380F93" w14:textId="77777777" w:rsidR="00CA64E1" w:rsidRDefault="00CA64E1" w:rsidP="00E7135A">
      <w:pPr>
        <w:pStyle w:val="Bezproreda"/>
        <w:jc w:val="center"/>
        <w:rPr>
          <w:b/>
          <w:bCs/>
        </w:rPr>
      </w:pPr>
    </w:p>
    <w:p w14:paraId="2523748F" w14:textId="256B7223" w:rsidR="003D5136" w:rsidRPr="00AC294B" w:rsidRDefault="003D5136" w:rsidP="00B35F5E">
      <w:pPr>
        <w:pStyle w:val="Bezproreda"/>
        <w:numPr>
          <w:ilvl w:val="0"/>
          <w:numId w:val="69"/>
        </w:numPr>
        <w:ind w:left="426" w:hanging="426"/>
        <w:jc w:val="both"/>
      </w:pPr>
      <w:r w:rsidRPr="00AC294B">
        <w:t xml:space="preserve">Organizacijskim jedinicama i uposlenicima Ministarstva </w:t>
      </w:r>
      <w:r w:rsidRPr="00AC294B">
        <w:rPr>
          <w:color w:val="000000"/>
        </w:rPr>
        <w:t>i Uprave policije</w:t>
      </w:r>
      <w:r w:rsidRPr="00AC294B">
        <w:t xml:space="preserve"> mogu biti dodijeljena priznanja, pohvale i druge nagrade za postignuti uspjeh u vršenju njihovih poslova.</w:t>
      </w:r>
    </w:p>
    <w:p w14:paraId="5C3B6199" w14:textId="6D81F109" w:rsidR="003D5136" w:rsidRDefault="003D5136" w:rsidP="00B35F5E">
      <w:pPr>
        <w:pStyle w:val="Bezproreda"/>
        <w:numPr>
          <w:ilvl w:val="0"/>
          <w:numId w:val="69"/>
        </w:numPr>
        <w:ind w:left="426" w:hanging="426"/>
        <w:jc w:val="both"/>
      </w:pPr>
      <w:r w:rsidRPr="00AC294B">
        <w:t>Priznanja, pohvale i druge nagrade iz stavka (1) ovog članka za organizacijske jedinice i uposlenike Ministarstva, dodjeljuju se na temelju rješenja ministra, a za organizacijske jedinice i uposlenike Uprave policije na temelju rješenja policijskog komesara.</w:t>
      </w:r>
    </w:p>
    <w:p w14:paraId="6D1C07A4" w14:textId="0C2813DE" w:rsidR="003D5136" w:rsidRPr="00AC294B" w:rsidRDefault="003D5136" w:rsidP="00B35F5E">
      <w:pPr>
        <w:pStyle w:val="Bezproreda"/>
        <w:numPr>
          <w:ilvl w:val="0"/>
          <w:numId w:val="69"/>
        </w:numPr>
        <w:ind w:left="426" w:hanging="426"/>
        <w:jc w:val="both"/>
      </w:pPr>
      <w:r w:rsidRPr="00AC294B">
        <w:t>Ministar donosi podzakonski propis o priznanjima, pohvalama i nagradama koje se dodjeljuju organizacijskim jedinicama i uposlenicima Ministarstva i Uprave policije.</w:t>
      </w:r>
    </w:p>
    <w:p w14:paraId="675E0F58" w14:textId="045B121A" w:rsidR="003D5136" w:rsidRPr="00AC294B" w:rsidRDefault="003D5136" w:rsidP="00E7135A">
      <w:pPr>
        <w:pStyle w:val="Bezproreda"/>
        <w:jc w:val="both"/>
      </w:pPr>
    </w:p>
    <w:p w14:paraId="34D234C1" w14:textId="77777777" w:rsidR="004A4591" w:rsidRPr="00AC294B" w:rsidRDefault="004A4591" w:rsidP="00E7135A">
      <w:pPr>
        <w:pStyle w:val="Bezproreda"/>
        <w:jc w:val="both"/>
        <w:rPr>
          <w:b/>
          <w:bCs/>
        </w:rPr>
      </w:pPr>
    </w:p>
    <w:p w14:paraId="1BC12734" w14:textId="77777777" w:rsidR="00E7135A" w:rsidRDefault="003D5136" w:rsidP="003D5136">
      <w:pPr>
        <w:autoSpaceDE w:val="0"/>
        <w:autoSpaceDN w:val="0"/>
        <w:adjustRightInd w:val="0"/>
        <w:jc w:val="both"/>
        <w:rPr>
          <w:b/>
          <w:bCs/>
        </w:rPr>
      </w:pPr>
      <w:r w:rsidRPr="00AC294B">
        <w:rPr>
          <w:b/>
          <w:bCs/>
        </w:rPr>
        <w:t xml:space="preserve">POGLAVLJE VIII – MEĐUSOBNI ODNOSI I SURADNJA MINISTARSTVA SA </w:t>
      </w:r>
    </w:p>
    <w:p w14:paraId="50E466F5" w14:textId="77777777" w:rsidR="00E7135A" w:rsidRDefault="00E7135A" w:rsidP="003D5136">
      <w:pPr>
        <w:autoSpaceDE w:val="0"/>
        <w:autoSpaceDN w:val="0"/>
        <w:adjustRightInd w:val="0"/>
        <w:jc w:val="both"/>
        <w:rPr>
          <w:b/>
          <w:bCs/>
        </w:rPr>
      </w:pPr>
      <w:r>
        <w:rPr>
          <w:b/>
          <w:bCs/>
        </w:rPr>
        <w:t xml:space="preserve">                                     </w:t>
      </w:r>
      <w:r w:rsidR="003D5136" w:rsidRPr="00AC294B">
        <w:rPr>
          <w:b/>
          <w:bCs/>
        </w:rPr>
        <w:t xml:space="preserve">MINISTARSTVOM SIGURNOSTI, DRUGIM MINISTARSTVIMA </w:t>
      </w:r>
      <w:r>
        <w:rPr>
          <w:b/>
          <w:bCs/>
        </w:rPr>
        <w:t xml:space="preserve">     </w:t>
      </w:r>
    </w:p>
    <w:p w14:paraId="0082304C" w14:textId="77777777" w:rsidR="00E7135A" w:rsidRDefault="00E7135A" w:rsidP="003D5136">
      <w:pPr>
        <w:autoSpaceDE w:val="0"/>
        <w:autoSpaceDN w:val="0"/>
        <w:adjustRightInd w:val="0"/>
        <w:jc w:val="both"/>
        <w:rPr>
          <w:b/>
          <w:bCs/>
        </w:rPr>
      </w:pPr>
      <w:r>
        <w:rPr>
          <w:b/>
          <w:bCs/>
        </w:rPr>
        <w:t xml:space="preserve">                                     </w:t>
      </w:r>
      <w:r w:rsidR="003D5136" w:rsidRPr="00AC294B">
        <w:rPr>
          <w:b/>
          <w:bCs/>
        </w:rPr>
        <w:t xml:space="preserve">UNUTARNJIH POSLOVA I POLICIJSKIM ORGANIMA I </w:t>
      </w:r>
    </w:p>
    <w:p w14:paraId="1E7F8B0C" w14:textId="4798A441" w:rsidR="003D5136" w:rsidRPr="00AC294B" w:rsidRDefault="00E7135A" w:rsidP="003D5136">
      <w:pPr>
        <w:autoSpaceDE w:val="0"/>
        <w:autoSpaceDN w:val="0"/>
        <w:adjustRightInd w:val="0"/>
        <w:jc w:val="both"/>
        <w:rPr>
          <w:b/>
          <w:bCs/>
          <w:u w:val="single"/>
        </w:rPr>
      </w:pPr>
      <w:r>
        <w:rPr>
          <w:b/>
          <w:bCs/>
        </w:rPr>
        <w:t xml:space="preserve">                                     </w:t>
      </w:r>
      <w:r w:rsidR="003D5136" w:rsidRPr="00AC294B">
        <w:rPr>
          <w:b/>
          <w:bCs/>
        </w:rPr>
        <w:t>ORGANIMA UPRAVE U BOSNI I HERCEGOVINI</w:t>
      </w:r>
    </w:p>
    <w:p w14:paraId="1E060A4D" w14:textId="77777777" w:rsidR="003D5136" w:rsidRPr="00AC294B" w:rsidRDefault="003D5136" w:rsidP="00E7135A">
      <w:pPr>
        <w:pStyle w:val="Bezproreda"/>
        <w:jc w:val="both"/>
      </w:pPr>
    </w:p>
    <w:p w14:paraId="68C5F5A0" w14:textId="77777777" w:rsidR="003D5136" w:rsidRPr="00E7135A" w:rsidRDefault="003D5136" w:rsidP="00E7135A">
      <w:pPr>
        <w:pStyle w:val="Bezproreda"/>
        <w:jc w:val="both"/>
        <w:rPr>
          <w:b/>
          <w:bCs/>
        </w:rPr>
      </w:pPr>
      <w:r w:rsidRPr="00E7135A">
        <w:rPr>
          <w:b/>
          <w:bCs/>
        </w:rPr>
        <w:t xml:space="preserve">Odjeljak A. Odnos Ministarstva s drugim organima </w:t>
      </w:r>
    </w:p>
    <w:p w14:paraId="117D5B00" w14:textId="77777777" w:rsidR="00206030" w:rsidRPr="00E7135A" w:rsidRDefault="00206030" w:rsidP="00E7135A">
      <w:pPr>
        <w:pStyle w:val="Bezproreda"/>
        <w:jc w:val="center"/>
        <w:rPr>
          <w:b/>
          <w:bCs/>
        </w:rPr>
      </w:pPr>
    </w:p>
    <w:p w14:paraId="58A22CDD" w14:textId="739C1EDE" w:rsidR="003D5136" w:rsidRPr="00E7135A" w:rsidRDefault="003D5136" w:rsidP="00E7135A">
      <w:pPr>
        <w:pStyle w:val="Bezproreda"/>
        <w:jc w:val="center"/>
        <w:rPr>
          <w:b/>
          <w:bCs/>
        </w:rPr>
      </w:pPr>
      <w:r w:rsidRPr="00E7135A">
        <w:rPr>
          <w:b/>
          <w:bCs/>
        </w:rPr>
        <w:t xml:space="preserve">Članak </w:t>
      </w:r>
      <w:r w:rsidR="00BA532F" w:rsidRPr="00E7135A">
        <w:rPr>
          <w:b/>
          <w:bCs/>
        </w:rPr>
        <w:t>7</w:t>
      </w:r>
      <w:r w:rsidR="00591262">
        <w:rPr>
          <w:b/>
          <w:bCs/>
        </w:rPr>
        <w:t>2</w:t>
      </w:r>
      <w:r w:rsidRPr="00E7135A">
        <w:rPr>
          <w:b/>
          <w:bCs/>
        </w:rPr>
        <w:t>.</w:t>
      </w:r>
    </w:p>
    <w:p w14:paraId="60A005CE" w14:textId="7FBA3F8F" w:rsidR="003D5136" w:rsidRDefault="003D5136" w:rsidP="00E7135A">
      <w:pPr>
        <w:pStyle w:val="Bezproreda"/>
        <w:jc w:val="center"/>
        <w:rPr>
          <w:b/>
          <w:bCs/>
        </w:rPr>
      </w:pPr>
      <w:r w:rsidRPr="00E7135A">
        <w:rPr>
          <w:b/>
          <w:bCs/>
        </w:rPr>
        <w:t>(Principi suradnje)</w:t>
      </w:r>
    </w:p>
    <w:p w14:paraId="272543E4" w14:textId="77777777" w:rsidR="00CA64E1" w:rsidRPr="00E7135A" w:rsidRDefault="00CA64E1" w:rsidP="00E7135A">
      <w:pPr>
        <w:pStyle w:val="Bezproreda"/>
        <w:jc w:val="center"/>
        <w:rPr>
          <w:b/>
          <w:bCs/>
        </w:rPr>
      </w:pPr>
    </w:p>
    <w:p w14:paraId="760BA2C6" w14:textId="64E6ECF5" w:rsidR="003D5136" w:rsidRDefault="003D5136" w:rsidP="00E7135A">
      <w:pPr>
        <w:pStyle w:val="Bezproreda"/>
        <w:ind w:firstLine="709"/>
        <w:jc w:val="both"/>
      </w:pPr>
      <w:r w:rsidRPr="00AC294B">
        <w:t xml:space="preserve">Međusobni odnosi Ministarstva sa drugim organima uprave na svim nivoima vlasti u Bosni Hercegovini zasnivaju se na uzajamnoj suradnji, kontaktima, sporazumima, protokolima, ugovorima, razmjeni informacija od zajedničkog interesa sukladno </w:t>
      </w:r>
      <w:r w:rsidR="00332D76">
        <w:t>ovom Z</w:t>
      </w:r>
      <w:r w:rsidRPr="00AC294B">
        <w:t>akonu.</w:t>
      </w:r>
    </w:p>
    <w:p w14:paraId="0A1D4D5F" w14:textId="77777777" w:rsidR="002A4518" w:rsidRDefault="002A4518" w:rsidP="00E7135A">
      <w:pPr>
        <w:pStyle w:val="Bezproreda"/>
        <w:ind w:firstLine="709"/>
        <w:jc w:val="both"/>
      </w:pPr>
    </w:p>
    <w:p w14:paraId="70BFF026" w14:textId="6DCE05FF" w:rsidR="003D5136" w:rsidRPr="00E7135A" w:rsidRDefault="003D5136" w:rsidP="00E7135A">
      <w:pPr>
        <w:pStyle w:val="Bezproreda"/>
        <w:jc w:val="center"/>
        <w:rPr>
          <w:b/>
          <w:bCs/>
        </w:rPr>
      </w:pPr>
      <w:r w:rsidRPr="00E7135A">
        <w:rPr>
          <w:b/>
          <w:bCs/>
        </w:rPr>
        <w:t xml:space="preserve">Članak </w:t>
      </w:r>
      <w:r w:rsidR="00BA532F" w:rsidRPr="00E7135A">
        <w:rPr>
          <w:b/>
          <w:bCs/>
        </w:rPr>
        <w:t>7</w:t>
      </w:r>
      <w:r w:rsidR="00591262">
        <w:rPr>
          <w:b/>
          <w:bCs/>
        </w:rPr>
        <w:t>3</w:t>
      </w:r>
      <w:r w:rsidRPr="00E7135A">
        <w:rPr>
          <w:b/>
          <w:bCs/>
        </w:rPr>
        <w:t>.</w:t>
      </w:r>
    </w:p>
    <w:p w14:paraId="525CC82F" w14:textId="7B603CD7" w:rsidR="008227A5" w:rsidRPr="00E7135A" w:rsidRDefault="003D5136" w:rsidP="00E7135A">
      <w:pPr>
        <w:pStyle w:val="Bezproreda"/>
        <w:jc w:val="center"/>
        <w:rPr>
          <w:b/>
          <w:bCs/>
        </w:rPr>
      </w:pPr>
      <w:r w:rsidRPr="00E7135A">
        <w:rPr>
          <w:b/>
          <w:bCs/>
        </w:rPr>
        <w:t>(Suradnja s Federalnim ministarstvom i drugim</w:t>
      </w:r>
    </w:p>
    <w:p w14:paraId="0E6CE7C8" w14:textId="5BAA4DE1" w:rsidR="003D5136" w:rsidRDefault="003D5136" w:rsidP="00E7135A">
      <w:pPr>
        <w:pStyle w:val="Bezproreda"/>
        <w:jc w:val="center"/>
        <w:rPr>
          <w:b/>
          <w:bCs/>
        </w:rPr>
      </w:pPr>
      <w:r w:rsidRPr="00E7135A">
        <w:rPr>
          <w:b/>
          <w:bCs/>
        </w:rPr>
        <w:t>ministarstvima unutarnjih poslova županija)</w:t>
      </w:r>
    </w:p>
    <w:p w14:paraId="2F7A9897" w14:textId="77777777" w:rsidR="00CA64E1" w:rsidRPr="00E7135A" w:rsidRDefault="00CA64E1" w:rsidP="00E7135A">
      <w:pPr>
        <w:pStyle w:val="Bezproreda"/>
        <w:jc w:val="center"/>
        <w:rPr>
          <w:b/>
          <w:bCs/>
        </w:rPr>
      </w:pPr>
    </w:p>
    <w:p w14:paraId="03048E72" w14:textId="18A98084" w:rsidR="003D5136" w:rsidRPr="00AC294B" w:rsidRDefault="003D5136" w:rsidP="00E7135A">
      <w:pPr>
        <w:pStyle w:val="Bezproreda"/>
        <w:ind w:firstLine="709"/>
        <w:jc w:val="both"/>
      </w:pPr>
      <w:r w:rsidRPr="00AC294B">
        <w:t>Ministarstvo surađuje s Federalnim ministarstvom i ministarstvima unutarnjih poslova drugih županija u cilju zajedničkog unapređivanja rada, usuglašavanja planova rada, poduzimanja zajedničkih aktivnosti i sigurnosnih mjera od zajedničkog interesa.</w:t>
      </w:r>
    </w:p>
    <w:p w14:paraId="0A64731C" w14:textId="3A2150E3" w:rsidR="00D0786A" w:rsidRPr="00AC294B" w:rsidRDefault="003D5136" w:rsidP="00E7135A">
      <w:pPr>
        <w:pStyle w:val="Bezproreda"/>
        <w:jc w:val="both"/>
      </w:pPr>
      <w:r w:rsidRPr="00AC294B">
        <w:tab/>
      </w:r>
    </w:p>
    <w:p w14:paraId="0C795542" w14:textId="1DC3A861" w:rsidR="003D5136" w:rsidRPr="00E7135A" w:rsidRDefault="003D5136" w:rsidP="00E7135A">
      <w:pPr>
        <w:pStyle w:val="Bezproreda"/>
        <w:jc w:val="center"/>
        <w:rPr>
          <w:b/>
          <w:bCs/>
        </w:rPr>
      </w:pPr>
      <w:r w:rsidRPr="00E7135A">
        <w:rPr>
          <w:b/>
          <w:bCs/>
        </w:rPr>
        <w:t xml:space="preserve">Članak </w:t>
      </w:r>
      <w:r w:rsidR="00BA532F" w:rsidRPr="00E7135A">
        <w:rPr>
          <w:b/>
          <w:bCs/>
        </w:rPr>
        <w:t>7</w:t>
      </w:r>
      <w:r w:rsidR="00591262">
        <w:rPr>
          <w:b/>
          <w:bCs/>
        </w:rPr>
        <w:t>4</w:t>
      </w:r>
      <w:r w:rsidRPr="00E7135A">
        <w:rPr>
          <w:b/>
          <w:bCs/>
        </w:rPr>
        <w:t>.</w:t>
      </w:r>
    </w:p>
    <w:p w14:paraId="25C87EC0" w14:textId="022F0CBE" w:rsidR="003D5136" w:rsidRPr="00E7135A" w:rsidRDefault="003D5136" w:rsidP="00E7135A">
      <w:pPr>
        <w:pStyle w:val="Bezproreda"/>
        <w:jc w:val="center"/>
        <w:rPr>
          <w:b/>
          <w:bCs/>
        </w:rPr>
      </w:pPr>
      <w:r w:rsidRPr="00E7135A">
        <w:rPr>
          <w:b/>
          <w:bCs/>
        </w:rPr>
        <w:t xml:space="preserve">(Zadaci povjereni od strane Federalnog </w:t>
      </w:r>
      <w:r w:rsidR="008227A5" w:rsidRPr="00E7135A">
        <w:rPr>
          <w:b/>
          <w:bCs/>
        </w:rPr>
        <w:t>m</w:t>
      </w:r>
      <w:r w:rsidRPr="00E7135A">
        <w:rPr>
          <w:b/>
          <w:bCs/>
        </w:rPr>
        <w:t>inistarstva i</w:t>
      </w:r>
    </w:p>
    <w:p w14:paraId="17B340F4" w14:textId="0D3CA942" w:rsidR="003D5136" w:rsidRDefault="003D5136" w:rsidP="00E7135A">
      <w:pPr>
        <w:pStyle w:val="Bezproreda"/>
        <w:jc w:val="center"/>
        <w:rPr>
          <w:b/>
          <w:bCs/>
        </w:rPr>
      </w:pPr>
      <w:r w:rsidRPr="00E7135A">
        <w:rPr>
          <w:b/>
          <w:bCs/>
        </w:rPr>
        <w:t>pružanje pomoći ministarstvima unutarnjih poslova drugih županija)</w:t>
      </w:r>
    </w:p>
    <w:p w14:paraId="6B35F8A1" w14:textId="77777777" w:rsidR="00CA64E1" w:rsidRPr="00E7135A" w:rsidRDefault="00CA64E1" w:rsidP="00E7135A">
      <w:pPr>
        <w:pStyle w:val="Bezproreda"/>
        <w:jc w:val="center"/>
        <w:rPr>
          <w:b/>
          <w:bCs/>
        </w:rPr>
      </w:pPr>
    </w:p>
    <w:p w14:paraId="52CF82C4" w14:textId="07035F61" w:rsidR="003D5136" w:rsidRPr="00AC294B" w:rsidRDefault="003D5136" w:rsidP="00B35F5E">
      <w:pPr>
        <w:pStyle w:val="Bezproreda"/>
        <w:numPr>
          <w:ilvl w:val="0"/>
          <w:numId w:val="70"/>
        </w:numPr>
        <w:ind w:left="426" w:hanging="426"/>
        <w:jc w:val="both"/>
      </w:pPr>
      <w:r w:rsidRPr="00AC294B">
        <w:t>Federalno ministarstvo može povjeriti Ministarstvu poslove iz svoje nadležnosti sukladno Zakonu o unutarnjim poslovima Federacije Bosne i Hercegovine</w:t>
      </w:r>
      <w:r w:rsidR="00E7135A">
        <w:t xml:space="preserve"> („Službene novine FBiH broj: </w:t>
      </w:r>
      <w:r w:rsidR="00F97578">
        <w:t>81/14</w:t>
      </w:r>
      <w:r w:rsidR="00E7135A">
        <w:t>)</w:t>
      </w:r>
      <w:r w:rsidR="00FC587E">
        <w:t>.</w:t>
      </w:r>
    </w:p>
    <w:p w14:paraId="7DD886E5" w14:textId="1B2F8833" w:rsidR="003D5136" w:rsidRPr="00AC294B" w:rsidRDefault="003D5136" w:rsidP="00B35F5E">
      <w:pPr>
        <w:pStyle w:val="Bezproreda"/>
        <w:numPr>
          <w:ilvl w:val="0"/>
          <w:numId w:val="70"/>
        </w:numPr>
        <w:ind w:left="426" w:hanging="426"/>
        <w:jc w:val="both"/>
      </w:pPr>
      <w:r w:rsidRPr="00332D76">
        <w:t xml:space="preserve">Ministarstvo </w:t>
      </w:r>
      <w:r w:rsidR="00A10D2E" w:rsidRPr="00332D76">
        <w:t xml:space="preserve">može </w:t>
      </w:r>
      <w:r w:rsidRPr="00332D76">
        <w:t>izvrš</w:t>
      </w:r>
      <w:r w:rsidR="00332D76">
        <w:t xml:space="preserve">avati </w:t>
      </w:r>
      <w:r w:rsidRPr="00AC294B">
        <w:t xml:space="preserve">poslove </w:t>
      </w:r>
      <w:r w:rsidR="00A10D2E">
        <w:t xml:space="preserve">povjerene </w:t>
      </w:r>
      <w:r w:rsidRPr="00AC294B">
        <w:t>od strane Federalnog ministarstva</w:t>
      </w:r>
      <w:r w:rsidR="00A10D2E">
        <w:t xml:space="preserve"> iz stavka (1) ovog članka</w:t>
      </w:r>
      <w:r w:rsidRPr="00AC294B">
        <w:t>.</w:t>
      </w:r>
    </w:p>
    <w:p w14:paraId="76BBFC65" w14:textId="327B5F70" w:rsidR="003D5136" w:rsidRPr="00AC294B" w:rsidRDefault="003D5136" w:rsidP="00B35F5E">
      <w:pPr>
        <w:pStyle w:val="Bezproreda"/>
        <w:numPr>
          <w:ilvl w:val="0"/>
          <w:numId w:val="70"/>
        </w:numPr>
        <w:ind w:left="426" w:hanging="426"/>
        <w:jc w:val="both"/>
      </w:pPr>
      <w:r w:rsidRPr="00AC294B">
        <w:t>Ministarstvo pruža pomoć ministarstvima unutarnjih poslova drugih županija kada oni to zatraže.</w:t>
      </w:r>
    </w:p>
    <w:p w14:paraId="24CE9C9D" w14:textId="00E4BF16" w:rsidR="003D5136" w:rsidRDefault="003D5136" w:rsidP="00B35F5E">
      <w:pPr>
        <w:pStyle w:val="Bezproreda"/>
        <w:numPr>
          <w:ilvl w:val="0"/>
          <w:numId w:val="70"/>
        </w:numPr>
        <w:ind w:left="426" w:hanging="426"/>
        <w:jc w:val="both"/>
      </w:pPr>
      <w:r w:rsidRPr="00AC294B">
        <w:lastRenderedPageBreak/>
        <w:t xml:space="preserve">U slučaju da Ministarstvo poduzme aktivnosti iz ovog članka, Federalno ministarstvo ili ministarstvo unutarnjih poslova druge županije snosi dodatne troškove izvršenja tih poslova. </w:t>
      </w:r>
      <w:r w:rsidR="00E7135A">
        <w:t>D</w:t>
      </w:r>
      <w:r w:rsidRPr="00AC294B">
        <w:t>etalji u svezi s dodatnim troškovima se dogovaraju na uzajamnoj osnovi i po potrebi, a što se regulira posebnim ugovorom.</w:t>
      </w:r>
    </w:p>
    <w:p w14:paraId="62835F2B" w14:textId="77777777" w:rsidR="002A4518" w:rsidRPr="00AC294B" w:rsidRDefault="002A4518" w:rsidP="002A4518">
      <w:pPr>
        <w:pStyle w:val="Bezproreda"/>
        <w:jc w:val="both"/>
      </w:pPr>
    </w:p>
    <w:p w14:paraId="2DFBE23A" w14:textId="2D7E59E6" w:rsidR="003D5136" w:rsidRPr="00226F51" w:rsidRDefault="003D5136" w:rsidP="00226F51">
      <w:pPr>
        <w:pStyle w:val="Bezproreda"/>
        <w:jc w:val="center"/>
        <w:rPr>
          <w:b/>
          <w:bCs/>
        </w:rPr>
      </w:pPr>
      <w:r w:rsidRPr="00226F51">
        <w:rPr>
          <w:b/>
          <w:bCs/>
        </w:rPr>
        <w:t xml:space="preserve">Članak </w:t>
      </w:r>
      <w:r w:rsidR="00BA532F" w:rsidRPr="00226F51">
        <w:rPr>
          <w:b/>
          <w:bCs/>
        </w:rPr>
        <w:t>7</w:t>
      </w:r>
      <w:r w:rsidR="00591262">
        <w:rPr>
          <w:b/>
          <w:bCs/>
        </w:rPr>
        <w:t>5</w:t>
      </w:r>
      <w:r w:rsidRPr="00226F51">
        <w:rPr>
          <w:b/>
          <w:bCs/>
        </w:rPr>
        <w:t>.</w:t>
      </w:r>
    </w:p>
    <w:p w14:paraId="3B3B5F8E" w14:textId="77777777" w:rsidR="00226F51" w:rsidRPr="00226F51" w:rsidRDefault="003D5136" w:rsidP="00226F51">
      <w:pPr>
        <w:pStyle w:val="Bezproreda"/>
        <w:jc w:val="center"/>
        <w:rPr>
          <w:b/>
          <w:bCs/>
        </w:rPr>
      </w:pPr>
      <w:r w:rsidRPr="00226F51">
        <w:rPr>
          <w:b/>
          <w:bCs/>
        </w:rPr>
        <w:t>(Suradnja sa drugim organima, ministarstvima unutarnjih poslova</w:t>
      </w:r>
    </w:p>
    <w:p w14:paraId="3322867D" w14:textId="76E0AF64" w:rsidR="003D5136" w:rsidRDefault="00CA64E1" w:rsidP="00CA64E1">
      <w:pPr>
        <w:pStyle w:val="Bezproreda"/>
        <w:tabs>
          <w:tab w:val="center" w:pos="4702"/>
          <w:tab w:val="left" w:pos="8190"/>
        </w:tabs>
        <w:rPr>
          <w:b/>
          <w:bCs/>
        </w:rPr>
      </w:pPr>
      <w:r>
        <w:rPr>
          <w:b/>
          <w:bCs/>
        </w:rPr>
        <w:tab/>
      </w:r>
      <w:r w:rsidR="003D5136" w:rsidRPr="00226F51">
        <w:rPr>
          <w:b/>
          <w:bCs/>
        </w:rPr>
        <w:t>i ostalim policijskim organima u Bosni i Hercegovini)</w:t>
      </w:r>
      <w:r>
        <w:rPr>
          <w:b/>
          <w:bCs/>
        </w:rPr>
        <w:tab/>
      </w:r>
    </w:p>
    <w:p w14:paraId="24B5977A" w14:textId="77777777" w:rsidR="00CA64E1" w:rsidRDefault="00CA64E1" w:rsidP="00CA64E1">
      <w:pPr>
        <w:pStyle w:val="Bezproreda"/>
        <w:tabs>
          <w:tab w:val="center" w:pos="4702"/>
          <w:tab w:val="left" w:pos="8190"/>
        </w:tabs>
        <w:rPr>
          <w:b/>
          <w:bCs/>
        </w:rPr>
      </w:pPr>
    </w:p>
    <w:p w14:paraId="4E8E44D2" w14:textId="7048F92D" w:rsidR="003D5136" w:rsidRPr="00AC294B" w:rsidRDefault="003D5136" w:rsidP="00B35F5E">
      <w:pPr>
        <w:pStyle w:val="Bezproreda"/>
        <w:numPr>
          <w:ilvl w:val="0"/>
          <w:numId w:val="71"/>
        </w:numPr>
        <w:ind w:left="426" w:hanging="426"/>
        <w:jc w:val="both"/>
        <w:rPr>
          <w:color w:val="000000"/>
        </w:rPr>
      </w:pPr>
      <w:r w:rsidRPr="00AC294B">
        <w:rPr>
          <w:color w:val="000000"/>
        </w:rPr>
        <w:t xml:space="preserve">Ministarstvo surađuje sa Ministarstvom sigurnosti Bosne i Hercegovine, Obavještajno sigurnosnom agencijom Bosne i Hercegovine, Ministarstvom unutarnjih poslova Republike Srpske i Policijom Brčko </w:t>
      </w:r>
      <w:r w:rsidR="007C39F8" w:rsidRPr="00AC294B">
        <w:rPr>
          <w:color w:val="000000"/>
        </w:rPr>
        <w:t>D</w:t>
      </w:r>
      <w:r w:rsidRPr="00AC294B">
        <w:rPr>
          <w:color w:val="000000"/>
        </w:rPr>
        <w:t xml:space="preserve">istrikta Bosne i Hercegovine na temelju članka </w:t>
      </w:r>
      <w:r w:rsidR="00A01FEB" w:rsidRPr="00AC294B">
        <w:rPr>
          <w:color w:val="000000"/>
        </w:rPr>
        <w:t>7</w:t>
      </w:r>
      <w:r w:rsidR="00332D76">
        <w:rPr>
          <w:color w:val="000000"/>
        </w:rPr>
        <w:t>2.</w:t>
      </w:r>
      <w:r w:rsidRPr="00AC294B">
        <w:rPr>
          <w:color w:val="000000"/>
        </w:rPr>
        <w:t xml:space="preserve"> ovog Zakona. </w:t>
      </w:r>
    </w:p>
    <w:p w14:paraId="42F31D35" w14:textId="7DA1A66A" w:rsidR="003D5136" w:rsidRPr="00AC294B" w:rsidRDefault="003D5136" w:rsidP="00B35F5E">
      <w:pPr>
        <w:pStyle w:val="Bezproreda"/>
        <w:numPr>
          <w:ilvl w:val="0"/>
          <w:numId w:val="71"/>
        </w:numPr>
        <w:ind w:left="426" w:hanging="426"/>
        <w:jc w:val="both"/>
        <w:rPr>
          <w:color w:val="000000"/>
        </w:rPr>
      </w:pPr>
      <w:r w:rsidRPr="00AC294B">
        <w:rPr>
          <w:color w:val="000000"/>
        </w:rPr>
        <w:t xml:space="preserve">U okviru svoje nadležnosti Ministarstvo </w:t>
      </w:r>
      <w:r w:rsidR="00332D76">
        <w:rPr>
          <w:color w:val="000000"/>
        </w:rPr>
        <w:t xml:space="preserve">surađuje i pruža pomoć </w:t>
      </w:r>
      <w:r w:rsidRPr="00AC294B">
        <w:rPr>
          <w:color w:val="000000"/>
        </w:rPr>
        <w:t>policijskim organima iz sta</w:t>
      </w:r>
      <w:r w:rsidR="000E3074" w:rsidRPr="00AC294B">
        <w:rPr>
          <w:color w:val="000000"/>
        </w:rPr>
        <w:t>vka (1) ovog članka</w:t>
      </w:r>
      <w:r w:rsidRPr="00AC294B">
        <w:rPr>
          <w:color w:val="000000"/>
        </w:rPr>
        <w:t>, na njihov zahtjev.</w:t>
      </w:r>
    </w:p>
    <w:p w14:paraId="03B449D5" w14:textId="09AD3642" w:rsidR="003D5136" w:rsidRPr="00AC294B" w:rsidRDefault="003D5136" w:rsidP="00B35F5E">
      <w:pPr>
        <w:pStyle w:val="Bezproreda"/>
        <w:numPr>
          <w:ilvl w:val="0"/>
          <w:numId w:val="71"/>
        </w:numPr>
        <w:ind w:left="426" w:hanging="426"/>
        <w:jc w:val="both"/>
      </w:pPr>
      <w:r w:rsidRPr="00AC294B">
        <w:rPr>
          <w:color w:val="000000"/>
        </w:rPr>
        <w:t>U slučaju da Ministarstvo poduzme</w:t>
      </w:r>
      <w:r w:rsidRPr="00AC294B">
        <w:t xml:space="preserve"> aktivnosti iz </w:t>
      </w:r>
      <w:r w:rsidRPr="00AC294B">
        <w:rPr>
          <w:color w:val="000000"/>
        </w:rPr>
        <w:t>stavka (2)</w:t>
      </w:r>
      <w:r w:rsidRPr="00AC294B">
        <w:t xml:space="preserve"> ovog članka, ministarstva i drugi policijski organi snose dodatne troškove izvršenja tih zadataka. Detalji u svezi s dodatnim troškovima se dogovaraju na uzajamnoj osnovi i po potrebi posebnim ugovorom.</w:t>
      </w:r>
    </w:p>
    <w:p w14:paraId="3681201C" w14:textId="77777777" w:rsidR="003D5136" w:rsidRPr="00AC294B" w:rsidRDefault="003D5136" w:rsidP="003D5136">
      <w:pPr>
        <w:autoSpaceDE w:val="0"/>
        <w:autoSpaceDN w:val="0"/>
        <w:adjustRightInd w:val="0"/>
        <w:rPr>
          <w:b/>
          <w:bCs/>
        </w:rPr>
      </w:pPr>
    </w:p>
    <w:p w14:paraId="12B9A0B3" w14:textId="63FCB33F" w:rsidR="003D5136" w:rsidRPr="000B5DA1" w:rsidRDefault="003D5136" w:rsidP="000B5DA1">
      <w:pPr>
        <w:pStyle w:val="Bezproreda"/>
        <w:jc w:val="center"/>
        <w:rPr>
          <w:b/>
          <w:bCs/>
        </w:rPr>
      </w:pPr>
      <w:r w:rsidRPr="000B5DA1">
        <w:rPr>
          <w:b/>
          <w:bCs/>
        </w:rPr>
        <w:t xml:space="preserve">Članak </w:t>
      </w:r>
      <w:r w:rsidR="000B5DA1" w:rsidRPr="000B5DA1">
        <w:rPr>
          <w:b/>
          <w:bCs/>
        </w:rPr>
        <w:t>7</w:t>
      </w:r>
      <w:r w:rsidR="00591262">
        <w:rPr>
          <w:b/>
          <w:bCs/>
        </w:rPr>
        <w:t>6</w:t>
      </w:r>
      <w:r w:rsidRPr="000B5DA1">
        <w:rPr>
          <w:b/>
          <w:bCs/>
        </w:rPr>
        <w:t>.</w:t>
      </w:r>
    </w:p>
    <w:p w14:paraId="7656B449" w14:textId="6580D871" w:rsidR="003D5136" w:rsidRDefault="003D5136" w:rsidP="000B5DA1">
      <w:pPr>
        <w:pStyle w:val="Bezproreda"/>
        <w:jc w:val="center"/>
        <w:rPr>
          <w:b/>
          <w:bCs/>
        </w:rPr>
      </w:pPr>
      <w:r w:rsidRPr="000B5DA1">
        <w:rPr>
          <w:b/>
          <w:bCs/>
        </w:rPr>
        <w:t>(Ovlaštenje za udruživanje financijskih sredstava)</w:t>
      </w:r>
    </w:p>
    <w:p w14:paraId="1AFC5EF0" w14:textId="77777777" w:rsidR="00CA64E1" w:rsidRDefault="00CA64E1" w:rsidP="000B5DA1">
      <w:pPr>
        <w:pStyle w:val="Bezproreda"/>
        <w:jc w:val="center"/>
        <w:rPr>
          <w:b/>
          <w:bCs/>
        </w:rPr>
      </w:pPr>
    </w:p>
    <w:p w14:paraId="774F5CBC" w14:textId="14A30AC0" w:rsidR="003D5136" w:rsidRPr="00AC294B" w:rsidRDefault="003D5136" w:rsidP="00B35F5E">
      <w:pPr>
        <w:pStyle w:val="Bezproreda"/>
        <w:numPr>
          <w:ilvl w:val="0"/>
          <w:numId w:val="72"/>
        </w:numPr>
        <w:ind w:left="426" w:hanging="426"/>
        <w:jc w:val="both"/>
      </w:pPr>
      <w:r w:rsidRPr="00AC294B">
        <w:t>Ministarstvo može zajednički koristiti udružena sredstva policijskih organa u Bosni i Hercegovini</w:t>
      </w:r>
      <w:r w:rsidR="003E77AA" w:rsidRPr="00AC294B">
        <w:t>:</w:t>
      </w:r>
      <w:r w:rsidRPr="00AC294B">
        <w:t xml:space="preserve"> Federalne uprave policije, Uprava policije drugih županija, Ministarstva unutarnjih poslova Republike Srpske</w:t>
      </w:r>
      <w:r w:rsidR="008E5CE6" w:rsidRPr="00AC294B">
        <w:t>,</w:t>
      </w:r>
      <w:r w:rsidRPr="00AC294B">
        <w:t xml:space="preserve"> Policije Distrikta Brčko Bosne i Hercegovine</w:t>
      </w:r>
      <w:r w:rsidR="00B65734" w:rsidRPr="00AC294B">
        <w:t xml:space="preserve"> i Ministarstva sigurnosti Bosne i Hercegovine</w:t>
      </w:r>
      <w:r w:rsidRPr="00AC294B">
        <w:t>, u svezi sa stručnim osposobljavanjem i usavršavanjem policijskih službenika, znanstveno-istraživačkim radom relevantnim za potrebe policije, razvoja kompleksnih kriminalističkih i tehničkih stručnih procjena, osiguranjem policijske opreme, sustava informacijskih tehnologija i komunikacijskih sustava, naoružanja i drugih sličnih sredstava, kao i u svezi drugih zadataka iz svoje nadležnosti.</w:t>
      </w:r>
    </w:p>
    <w:p w14:paraId="3AA5A131" w14:textId="7F135972" w:rsidR="003D5136" w:rsidRPr="00AC294B" w:rsidRDefault="003D5136" w:rsidP="00B35F5E">
      <w:pPr>
        <w:pStyle w:val="Bezproreda"/>
        <w:numPr>
          <w:ilvl w:val="0"/>
          <w:numId w:val="72"/>
        </w:numPr>
        <w:ind w:left="426" w:hanging="426"/>
        <w:jc w:val="both"/>
      </w:pPr>
      <w:r w:rsidRPr="00AC294B">
        <w:t>Detalji o zajedničkim financijskim i drugim sredstvima se dogovaraju na uzajamnoj osnovi i po potrebi posebnim ugovorom.</w:t>
      </w:r>
    </w:p>
    <w:p w14:paraId="7F25A93E" w14:textId="212DEB3D" w:rsidR="003D5136" w:rsidRDefault="003D5136" w:rsidP="000B5DA1">
      <w:pPr>
        <w:pStyle w:val="Bezproreda"/>
        <w:jc w:val="both"/>
      </w:pPr>
    </w:p>
    <w:p w14:paraId="79A63FB3" w14:textId="77777777" w:rsidR="002A4518" w:rsidRPr="00AC294B" w:rsidRDefault="002A4518" w:rsidP="000B5DA1">
      <w:pPr>
        <w:pStyle w:val="Bezproreda"/>
        <w:jc w:val="both"/>
      </w:pPr>
    </w:p>
    <w:p w14:paraId="313FB18D" w14:textId="40BD2678" w:rsidR="00F51005" w:rsidRDefault="003D5136" w:rsidP="00F51005">
      <w:pPr>
        <w:pStyle w:val="Bezproreda"/>
        <w:jc w:val="both"/>
        <w:rPr>
          <w:b/>
          <w:bCs/>
        </w:rPr>
      </w:pPr>
      <w:r w:rsidRPr="00F51005">
        <w:rPr>
          <w:b/>
          <w:bCs/>
        </w:rPr>
        <w:t xml:space="preserve">Odjeljak B. Međusobni odnosi i suradnja u kaznenim stvarima Uprave policije s drugim </w:t>
      </w:r>
    </w:p>
    <w:p w14:paraId="62DAA48F" w14:textId="23B3DF78" w:rsidR="003D5136" w:rsidRPr="00F51005" w:rsidRDefault="00F51005" w:rsidP="00F51005">
      <w:pPr>
        <w:pStyle w:val="Bezproreda"/>
        <w:jc w:val="both"/>
        <w:rPr>
          <w:b/>
          <w:bCs/>
        </w:rPr>
      </w:pPr>
      <w:r>
        <w:rPr>
          <w:b/>
          <w:bCs/>
        </w:rPr>
        <w:t xml:space="preserve">                    </w:t>
      </w:r>
      <w:r w:rsidRPr="00F51005">
        <w:rPr>
          <w:b/>
          <w:bCs/>
        </w:rPr>
        <w:t xml:space="preserve"> </w:t>
      </w:r>
      <w:r w:rsidR="003D5136" w:rsidRPr="00F51005">
        <w:rPr>
          <w:b/>
          <w:bCs/>
        </w:rPr>
        <w:t xml:space="preserve">policijskim organima i agencijama za provođenje zakona u Bosni i Hercegovini </w:t>
      </w:r>
    </w:p>
    <w:p w14:paraId="78E7F7A9" w14:textId="77777777" w:rsidR="003D5136" w:rsidRPr="00F51005" w:rsidRDefault="003D5136" w:rsidP="00F51005">
      <w:pPr>
        <w:pStyle w:val="Bezproreda"/>
        <w:jc w:val="both"/>
        <w:rPr>
          <w:b/>
          <w:bCs/>
        </w:rPr>
      </w:pPr>
    </w:p>
    <w:p w14:paraId="7614F5F1" w14:textId="2F44219E" w:rsidR="003D5136" w:rsidRPr="00F51005" w:rsidRDefault="003D5136" w:rsidP="00F51005">
      <w:pPr>
        <w:pStyle w:val="Bezproreda"/>
        <w:jc w:val="center"/>
        <w:rPr>
          <w:b/>
          <w:bCs/>
        </w:rPr>
      </w:pPr>
      <w:r w:rsidRPr="00F51005">
        <w:rPr>
          <w:b/>
          <w:bCs/>
        </w:rPr>
        <w:t xml:space="preserve">Članak </w:t>
      </w:r>
      <w:r w:rsidR="00591262">
        <w:rPr>
          <w:b/>
          <w:bCs/>
        </w:rPr>
        <w:t>77</w:t>
      </w:r>
      <w:r w:rsidRPr="00F51005">
        <w:rPr>
          <w:b/>
          <w:bCs/>
        </w:rPr>
        <w:t>.</w:t>
      </w:r>
    </w:p>
    <w:p w14:paraId="1D2C1FF4" w14:textId="5ED2E8A4" w:rsidR="003D5136" w:rsidRDefault="003D5136" w:rsidP="00F51005">
      <w:pPr>
        <w:pStyle w:val="Bezproreda"/>
        <w:jc w:val="center"/>
        <w:rPr>
          <w:b/>
          <w:bCs/>
        </w:rPr>
      </w:pPr>
      <w:r w:rsidRPr="00F51005">
        <w:rPr>
          <w:b/>
          <w:bCs/>
        </w:rPr>
        <w:t>(Suradnja u kaznenim stvarima)</w:t>
      </w:r>
    </w:p>
    <w:p w14:paraId="5C33B20B" w14:textId="77777777" w:rsidR="00CA64E1" w:rsidRPr="00F51005" w:rsidRDefault="00CA64E1" w:rsidP="00F51005">
      <w:pPr>
        <w:pStyle w:val="Bezproreda"/>
        <w:jc w:val="center"/>
        <w:rPr>
          <w:b/>
          <w:bCs/>
        </w:rPr>
      </w:pPr>
    </w:p>
    <w:p w14:paraId="40D2A1CB" w14:textId="77777777" w:rsidR="003D5136" w:rsidRPr="00AC294B" w:rsidRDefault="003D5136" w:rsidP="00F51005">
      <w:pPr>
        <w:pStyle w:val="Bezproreda"/>
        <w:ind w:firstLine="709"/>
        <w:jc w:val="both"/>
      </w:pPr>
      <w:r w:rsidRPr="00AC294B">
        <w:t>Uprava policije uspostavlja službenu suradnju u kaznenim stvarima s drugim policijskim organima i agencijama za provođenje zakona u Bosni i Hercegovine, sukladno Zakonu o pravnoj pomoći i službenoj suradnji u kaznenim stvarima između Federacije Bosne i Hercegovine, Republike Srpske i Brčko Distrikta Bosne i Hercegovine i drugim zakonima.</w:t>
      </w:r>
    </w:p>
    <w:p w14:paraId="6B95AD87" w14:textId="79E6AD3C" w:rsidR="003D5136" w:rsidRDefault="003D5136" w:rsidP="00F51005">
      <w:pPr>
        <w:pStyle w:val="Bezproreda"/>
        <w:jc w:val="both"/>
      </w:pPr>
    </w:p>
    <w:p w14:paraId="2190D6B4" w14:textId="4C896D43" w:rsidR="002A4518" w:rsidRDefault="002A4518" w:rsidP="00F51005">
      <w:pPr>
        <w:pStyle w:val="Bezproreda"/>
        <w:jc w:val="both"/>
      </w:pPr>
    </w:p>
    <w:p w14:paraId="4F31942E" w14:textId="77777777" w:rsidR="002A4518" w:rsidRPr="00AC294B" w:rsidRDefault="002A4518" w:rsidP="00F51005">
      <w:pPr>
        <w:pStyle w:val="Bezproreda"/>
        <w:jc w:val="both"/>
      </w:pPr>
    </w:p>
    <w:p w14:paraId="682F0A81" w14:textId="2232261A" w:rsidR="003D5136" w:rsidRPr="00F51005" w:rsidRDefault="003D5136" w:rsidP="00F51005">
      <w:pPr>
        <w:pStyle w:val="Bezproreda"/>
        <w:jc w:val="center"/>
        <w:rPr>
          <w:b/>
          <w:bCs/>
        </w:rPr>
      </w:pPr>
      <w:r w:rsidRPr="00F51005">
        <w:rPr>
          <w:b/>
          <w:bCs/>
        </w:rPr>
        <w:lastRenderedPageBreak/>
        <w:t xml:space="preserve">Članak </w:t>
      </w:r>
      <w:r w:rsidR="00591262">
        <w:rPr>
          <w:b/>
          <w:bCs/>
        </w:rPr>
        <w:t>78</w:t>
      </w:r>
      <w:r w:rsidRPr="00F51005">
        <w:rPr>
          <w:b/>
          <w:bCs/>
        </w:rPr>
        <w:t>.</w:t>
      </w:r>
    </w:p>
    <w:p w14:paraId="6FB2D771" w14:textId="4642415D" w:rsidR="003D5136" w:rsidRDefault="003D5136" w:rsidP="00F51005">
      <w:pPr>
        <w:pStyle w:val="Bezproreda"/>
        <w:jc w:val="center"/>
        <w:rPr>
          <w:b/>
          <w:bCs/>
        </w:rPr>
      </w:pPr>
      <w:r w:rsidRPr="00F51005">
        <w:rPr>
          <w:b/>
          <w:bCs/>
        </w:rPr>
        <w:t>(Razmjena informacija i prikupljanje podataka)</w:t>
      </w:r>
    </w:p>
    <w:p w14:paraId="76D25FCD" w14:textId="77777777" w:rsidR="00CA64E1" w:rsidRPr="00F51005" w:rsidRDefault="00CA64E1" w:rsidP="00F51005">
      <w:pPr>
        <w:pStyle w:val="Bezproreda"/>
        <w:jc w:val="center"/>
        <w:rPr>
          <w:b/>
          <w:bCs/>
        </w:rPr>
      </w:pPr>
    </w:p>
    <w:p w14:paraId="3B000F6C" w14:textId="689D35F6" w:rsidR="003D5136" w:rsidRPr="00F51005" w:rsidRDefault="003D5136" w:rsidP="00F51005">
      <w:pPr>
        <w:pStyle w:val="Bezproreda"/>
        <w:ind w:firstLine="709"/>
        <w:jc w:val="both"/>
      </w:pPr>
      <w:r w:rsidRPr="00F51005">
        <w:t xml:space="preserve">U ostvarivanju suradnje iz članka </w:t>
      </w:r>
      <w:r w:rsidR="0001540D">
        <w:t>77</w:t>
      </w:r>
      <w:r w:rsidRPr="00F51005">
        <w:t xml:space="preserve">. ovog </w:t>
      </w:r>
      <w:r w:rsidR="00B8699B" w:rsidRPr="00F51005">
        <w:t>Z</w:t>
      </w:r>
      <w:r w:rsidRPr="00F51005">
        <w:t>akona, uspostavlja se kontinuirana razmjena podataka i informacija između Uprave policije</w:t>
      </w:r>
      <w:r w:rsidR="00FC587E" w:rsidRPr="00F51005">
        <w:t xml:space="preserve">, Direkcije za koordinaciju policijskih tijela BiH, Državne agencije za istrage i zaštitu, Granične policije, Federalne uprave policije, drugih županijskih uprava policije, </w:t>
      </w:r>
      <w:r w:rsidRPr="00F51005">
        <w:t>Ministarstv</w:t>
      </w:r>
      <w:r w:rsidR="00FC587E" w:rsidRPr="00F51005">
        <w:t>a</w:t>
      </w:r>
      <w:r w:rsidRPr="00F51005">
        <w:t xml:space="preserve"> unutarnjih poslova Republike Srpske i Policij</w:t>
      </w:r>
      <w:r w:rsidR="00FC587E" w:rsidRPr="00F51005">
        <w:t>e</w:t>
      </w:r>
      <w:r w:rsidRPr="00F51005">
        <w:t xml:space="preserve"> Brčko</w:t>
      </w:r>
      <w:r w:rsidR="00E24FD7" w:rsidRPr="00F51005">
        <w:t xml:space="preserve"> D</w:t>
      </w:r>
      <w:r w:rsidRPr="00F51005">
        <w:t>istrikta Bosne i Hercegovine, kao i sa drugim nadležnim organima.</w:t>
      </w:r>
    </w:p>
    <w:p w14:paraId="0C5C885D" w14:textId="77777777" w:rsidR="003D5136" w:rsidRPr="00AC294B" w:rsidRDefault="003D5136" w:rsidP="00F51005">
      <w:pPr>
        <w:pStyle w:val="Bezproreda"/>
        <w:jc w:val="both"/>
      </w:pPr>
    </w:p>
    <w:p w14:paraId="54E8215D" w14:textId="5B56BDD9" w:rsidR="003D5136" w:rsidRPr="00F51005" w:rsidRDefault="003D5136" w:rsidP="00F51005">
      <w:pPr>
        <w:pStyle w:val="Bezproreda"/>
        <w:jc w:val="center"/>
        <w:rPr>
          <w:b/>
          <w:bCs/>
        </w:rPr>
      </w:pPr>
      <w:r w:rsidRPr="00F51005">
        <w:rPr>
          <w:b/>
          <w:bCs/>
        </w:rPr>
        <w:t xml:space="preserve">Članak </w:t>
      </w:r>
      <w:r w:rsidR="00591262">
        <w:rPr>
          <w:b/>
          <w:bCs/>
        </w:rPr>
        <w:t>79</w:t>
      </w:r>
      <w:r w:rsidRPr="00F51005">
        <w:rPr>
          <w:b/>
          <w:bCs/>
        </w:rPr>
        <w:t>.</w:t>
      </w:r>
    </w:p>
    <w:p w14:paraId="6854D4DC" w14:textId="7FB24590" w:rsidR="003D5136" w:rsidRDefault="003D5136" w:rsidP="00F51005">
      <w:pPr>
        <w:pStyle w:val="Bezproreda"/>
        <w:jc w:val="center"/>
        <w:rPr>
          <w:b/>
          <w:bCs/>
        </w:rPr>
      </w:pPr>
      <w:r w:rsidRPr="00F51005">
        <w:rPr>
          <w:b/>
          <w:bCs/>
        </w:rPr>
        <w:t>(Ovlasti policijskih službenika na teritoriji Županije)</w:t>
      </w:r>
    </w:p>
    <w:p w14:paraId="75239C85" w14:textId="77777777" w:rsidR="00CA64E1" w:rsidRPr="00F51005" w:rsidRDefault="00CA64E1" w:rsidP="00F51005">
      <w:pPr>
        <w:pStyle w:val="Bezproreda"/>
        <w:jc w:val="center"/>
        <w:rPr>
          <w:b/>
          <w:bCs/>
        </w:rPr>
      </w:pPr>
    </w:p>
    <w:p w14:paraId="1976E13A" w14:textId="4FFBC4C8" w:rsidR="003D5136" w:rsidRPr="00AC294B" w:rsidRDefault="003D5136" w:rsidP="00F51005">
      <w:pPr>
        <w:pStyle w:val="Bezproreda"/>
        <w:ind w:firstLine="709"/>
        <w:jc w:val="both"/>
      </w:pPr>
      <w:r w:rsidRPr="00AC294B">
        <w:t>Policijski službenici Direkcije za koordinaciju policijskih tijela u Bosni i Hercegovini, Državne agencije za istrage i zaštitu, Granične policije Bosne i Hercegovine i Federalne uprave policije, kod obavljanja poslova iz svoje nadležnosti, imaju iste</w:t>
      </w:r>
      <w:r w:rsidR="006C715E" w:rsidRPr="00AC294B">
        <w:t xml:space="preserve"> ovlasti na teritoriji Županije</w:t>
      </w:r>
      <w:r w:rsidRPr="00AC294B">
        <w:t xml:space="preserve"> kao i policijski službenici Uprave policije.</w:t>
      </w:r>
    </w:p>
    <w:p w14:paraId="00AB37BB" w14:textId="77777777" w:rsidR="003D5136" w:rsidRPr="00AC294B" w:rsidRDefault="003D5136" w:rsidP="00F51005">
      <w:pPr>
        <w:pStyle w:val="Bezproreda"/>
        <w:jc w:val="both"/>
      </w:pPr>
    </w:p>
    <w:p w14:paraId="4385A340" w14:textId="7DA8BB94" w:rsidR="003D5136" w:rsidRPr="00F51005" w:rsidRDefault="003D5136" w:rsidP="00F51005">
      <w:pPr>
        <w:pStyle w:val="Bezproreda"/>
        <w:jc w:val="center"/>
        <w:rPr>
          <w:b/>
          <w:bCs/>
        </w:rPr>
      </w:pPr>
      <w:r w:rsidRPr="00F51005">
        <w:rPr>
          <w:b/>
          <w:bCs/>
        </w:rPr>
        <w:t xml:space="preserve">Članak </w:t>
      </w:r>
      <w:r w:rsidR="00BA532F" w:rsidRPr="00F51005">
        <w:rPr>
          <w:b/>
          <w:bCs/>
        </w:rPr>
        <w:t>8</w:t>
      </w:r>
      <w:r w:rsidR="00591262">
        <w:rPr>
          <w:b/>
          <w:bCs/>
        </w:rPr>
        <w:t>0</w:t>
      </w:r>
      <w:r w:rsidRPr="00F51005">
        <w:rPr>
          <w:b/>
          <w:bCs/>
        </w:rPr>
        <w:t>.</w:t>
      </w:r>
    </w:p>
    <w:p w14:paraId="78D4AF6E" w14:textId="72389A37" w:rsidR="003D5136" w:rsidRDefault="003D5136" w:rsidP="00F51005">
      <w:pPr>
        <w:pStyle w:val="Bezproreda"/>
        <w:jc w:val="center"/>
        <w:rPr>
          <w:b/>
          <w:bCs/>
        </w:rPr>
      </w:pPr>
      <w:r w:rsidRPr="00F51005">
        <w:rPr>
          <w:b/>
          <w:bCs/>
        </w:rPr>
        <w:t>(Obavljanje poslova izvan teritorije Županije)</w:t>
      </w:r>
    </w:p>
    <w:p w14:paraId="00813296" w14:textId="77777777" w:rsidR="00CA64E1" w:rsidRPr="00F51005" w:rsidRDefault="00CA64E1" w:rsidP="00F51005">
      <w:pPr>
        <w:pStyle w:val="Bezproreda"/>
        <w:jc w:val="center"/>
        <w:rPr>
          <w:b/>
          <w:bCs/>
        </w:rPr>
      </w:pPr>
    </w:p>
    <w:p w14:paraId="125B0AD2" w14:textId="7DBA4589" w:rsidR="003D5136" w:rsidRPr="00AC294B" w:rsidRDefault="003D5136" w:rsidP="00F51005">
      <w:pPr>
        <w:pStyle w:val="Bezproreda"/>
        <w:ind w:firstLine="709"/>
        <w:jc w:val="both"/>
      </w:pPr>
      <w:r w:rsidRPr="00AC294B">
        <w:t xml:space="preserve">Uprava policije može izravno s drugim županijskim upravama policije ili Ministarstvom unutarnjih poslova Republike Srpske i Policijom Brčko Distrikta Bosne i Hercegovine utvrditi uvjete pod kojima policijski službenici mogu vršiti određene zadatke ili poslove na području drugog policijskog organa, te posebne uvjete pod kojim policijski službenici tih tijela mogu vršiti određene poslove i zadatke na području Županije. </w:t>
      </w:r>
    </w:p>
    <w:p w14:paraId="70DDA014" w14:textId="77777777" w:rsidR="00591262" w:rsidRDefault="00591262" w:rsidP="00F51005">
      <w:pPr>
        <w:pStyle w:val="Bezproreda"/>
        <w:jc w:val="center"/>
        <w:rPr>
          <w:b/>
          <w:bCs/>
        </w:rPr>
      </w:pPr>
    </w:p>
    <w:p w14:paraId="1FEA5911" w14:textId="6B55C2A6" w:rsidR="003D5136" w:rsidRPr="00F51005" w:rsidRDefault="003D5136" w:rsidP="00F51005">
      <w:pPr>
        <w:pStyle w:val="Bezproreda"/>
        <w:jc w:val="center"/>
        <w:rPr>
          <w:b/>
          <w:bCs/>
        </w:rPr>
      </w:pPr>
      <w:r w:rsidRPr="00F51005">
        <w:rPr>
          <w:b/>
          <w:bCs/>
        </w:rPr>
        <w:t xml:space="preserve">Članak </w:t>
      </w:r>
      <w:r w:rsidR="00BA532F" w:rsidRPr="00F51005">
        <w:rPr>
          <w:b/>
          <w:bCs/>
        </w:rPr>
        <w:t>8</w:t>
      </w:r>
      <w:r w:rsidR="00591262">
        <w:rPr>
          <w:b/>
          <w:bCs/>
        </w:rPr>
        <w:t>1</w:t>
      </w:r>
      <w:r w:rsidRPr="00F51005">
        <w:rPr>
          <w:b/>
          <w:bCs/>
        </w:rPr>
        <w:t>.</w:t>
      </w:r>
    </w:p>
    <w:p w14:paraId="7C67958C" w14:textId="777E48AE" w:rsidR="003D5136" w:rsidRDefault="003D5136" w:rsidP="00F51005">
      <w:pPr>
        <w:pStyle w:val="Bezproreda"/>
        <w:jc w:val="center"/>
        <w:rPr>
          <w:b/>
          <w:bCs/>
        </w:rPr>
      </w:pPr>
      <w:r w:rsidRPr="00F51005">
        <w:rPr>
          <w:b/>
          <w:bCs/>
        </w:rPr>
        <w:t>(Kaznena djela u nadležnosti drugih policijskih organa)</w:t>
      </w:r>
    </w:p>
    <w:p w14:paraId="42B73126" w14:textId="77777777" w:rsidR="00CA64E1" w:rsidRPr="00F51005" w:rsidRDefault="00CA64E1" w:rsidP="00F51005">
      <w:pPr>
        <w:pStyle w:val="Bezproreda"/>
        <w:jc w:val="center"/>
        <w:rPr>
          <w:b/>
          <w:bCs/>
        </w:rPr>
      </w:pPr>
    </w:p>
    <w:p w14:paraId="2CE11ACA" w14:textId="16BC27DF" w:rsidR="003D5136" w:rsidRPr="00AC294B" w:rsidRDefault="003D5136" w:rsidP="00B35F5E">
      <w:pPr>
        <w:pStyle w:val="Bezproreda"/>
        <w:numPr>
          <w:ilvl w:val="0"/>
          <w:numId w:val="73"/>
        </w:numPr>
        <w:ind w:left="426" w:hanging="426"/>
        <w:jc w:val="both"/>
      </w:pPr>
      <w:r w:rsidRPr="00AC294B">
        <w:t>U slučaju da obavljajući zadatke iz svoje nadležnosti, otkrije da se priprema izvršenje ili je izvršeno kazneno djelo u nadležnosti drugih policijskih organa u Bosni i Hercegovini, Uprava policije poduzima neophodne mjere i aktivnosti na sprječavanju izvršenja tog kaznenog djela ili pronalaženju i hvatanju počinitelja kaznenog djela.</w:t>
      </w:r>
    </w:p>
    <w:p w14:paraId="52CD85D5" w14:textId="7ED54210" w:rsidR="003D5136" w:rsidRPr="00AC294B" w:rsidRDefault="003D5136" w:rsidP="00B35F5E">
      <w:pPr>
        <w:pStyle w:val="Bezproreda"/>
        <w:numPr>
          <w:ilvl w:val="0"/>
          <w:numId w:val="73"/>
        </w:numPr>
        <w:ind w:left="426" w:hanging="426"/>
        <w:jc w:val="both"/>
      </w:pPr>
      <w:r w:rsidRPr="00AC294B">
        <w:t>Nakon poduzimanja mjera i aktivnosti iz stavka (1) ovog članka, Uprava policije će odmah obavijestiti policijski organ nadležan za ta kaznena djela.</w:t>
      </w:r>
    </w:p>
    <w:p w14:paraId="31941D0A" w14:textId="77777777" w:rsidR="003D5136" w:rsidRPr="00AC294B" w:rsidRDefault="003D5136" w:rsidP="00F51005">
      <w:pPr>
        <w:pStyle w:val="Bezproreda"/>
        <w:jc w:val="both"/>
      </w:pPr>
    </w:p>
    <w:p w14:paraId="1A2AC840" w14:textId="68CF4BAC" w:rsidR="003D5136" w:rsidRPr="00D46797" w:rsidRDefault="003D5136" w:rsidP="00D46797">
      <w:pPr>
        <w:pStyle w:val="Bezproreda"/>
        <w:jc w:val="center"/>
        <w:rPr>
          <w:b/>
          <w:bCs/>
        </w:rPr>
      </w:pPr>
      <w:r w:rsidRPr="00D46797">
        <w:rPr>
          <w:b/>
          <w:bCs/>
        </w:rPr>
        <w:t xml:space="preserve">Članak </w:t>
      </w:r>
      <w:r w:rsidR="00BA532F" w:rsidRPr="00D46797">
        <w:rPr>
          <w:b/>
          <w:bCs/>
        </w:rPr>
        <w:t>8</w:t>
      </w:r>
      <w:r w:rsidR="00591262">
        <w:rPr>
          <w:b/>
          <w:bCs/>
        </w:rPr>
        <w:t>2</w:t>
      </w:r>
      <w:r w:rsidRPr="00D46797">
        <w:rPr>
          <w:b/>
          <w:bCs/>
        </w:rPr>
        <w:t>.</w:t>
      </w:r>
    </w:p>
    <w:p w14:paraId="7650FAE4" w14:textId="08E56071" w:rsidR="003D5136" w:rsidRDefault="003D5136" w:rsidP="00D46797">
      <w:pPr>
        <w:pStyle w:val="Bezproreda"/>
        <w:jc w:val="center"/>
        <w:rPr>
          <w:b/>
          <w:bCs/>
        </w:rPr>
      </w:pPr>
      <w:r w:rsidRPr="00D46797">
        <w:rPr>
          <w:b/>
          <w:bCs/>
        </w:rPr>
        <w:t>(Razmjena informacija o određenom slučaju)</w:t>
      </w:r>
    </w:p>
    <w:p w14:paraId="62B17629" w14:textId="77777777" w:rsidR="00CA64E1" w:rsidRPr="00D46797" w:rsidRDefault="00CA64E1" w:rsidP="00D46797">
      <w:pPr>
        <w:pStyle w:val="Bezproreda"/>
        <w:jc w:val="center"/>
        <w:rPr>
          <w:b/>
          <w:bCs/>
        </w:rPr>
      </w:pPr>
    </w:p>
    <w:p w14:paraId="1BB5ED26" w14:textId="21326099" w:rsidR="003D5136" w:rsidRPr="00AC294B" w:rsidRDefault="003D5136" w:rsidP="00B35F5E">
      <w:pPr>
        <w:pStyle w:val="Bezproreda"/>
        <w:numPr>
          <w:ilvl w:val="0"/>
          <w:numId w:val="74"/>
        </w:numPr>
        <w:ind w:left="426" w:hanging="426"/>
        <w:jc w:val="both"/>
      </w:pPr>
      <w:r w:rsidRPr="00AC294B">
        <w:t>Uprava policije razmjenjuje informacije s drugim policijskim organima u Bosni i Hercegovini ako oni smatraju takvu informaciju neophodnom ili ako bi korištenje te informacije pomoglo istražn</w:t>
      </w:r>
      <w:r w:rsidR="00D46797">
        <w:t xml:space="preserve">om </w:t>
      </w:r>
      <w:r w:rsidRPr="00AC294B">
        <w:t>postupk</w:t>
      </w:r>
      <w:r w:rsidR="00D46797">
        <w:t>u</w:t>
      </w:r>
      <w:r w:rsidRPr="00AC294B">
        <w:t xml:space="preserve"> ili rad</w:t>
      </w:r>
      <w:r w:rsidR="00D46797">
        <w:t>u</w:t>
      </w:r>
      <w:r w:rsidRPr="00AC294B">
        <w:t xml:space="preserve"> policije.</w:t>
      </w:r>
    </w:p>
    <w:p w14:paraId="2D578912" w14:textId="1A0F595B" w:rsidR="003D5136" w:rsidRPr="00AC294B" w:rsidRDefault="003D5136" w:rsidP="00B35F5E">
      <w:pPr>
        <w:pStyle w:val="Bezproreda"/>
        <w:numPr>
          <w:ilvl w:val="0"/>
          <w:numId w:val="74"/>
        </w:numPr>
        <w:ind w:left="426" w:hanging="426"/>
        <w:jc w:val="both"/>
      </w:pPr>
      <w:r w:rsidRPr="00AC294B">
        <w:t>Razmjena informacija se vrši sukladno Zakonu o zaštiti tajnih podataka i drugim propisima.</w:t>
      </w:r>
    </w:p>
    <w:p w14:paraId="12324F35" w14:textId="3C0E97AE" w:rsidR="003D5136" w:rsidRDefault="003D5136" w:rsidP="00825FDE">
      <w:pPr>
        <w:pStyle w:val="Bezproreda"/>
        <w:ind w:left="426" w:hanging="426"/>
        <w:jc w:val="both"/>
      </w:pPr>
    </w:p>
    <w:p w14:paraId="16DDC86D" w14:textId="555ECBBF" w:rsidR="002A4518" w:rsidRDefault="002A4518" w:rsidP="00825FDE">
      <w:pPr>
        <w:pStyle w:val="Bezproreda"/>
        <w:ind w:left="426" w:hanging="426"/>
        <w:jc w:val="both"/>
      </w:pPr>
    </w:p>
    <w:p w14:paraId="30BB4989" w14:textId="1C00DCDF" w:rsidR="002A4518" w:rsidRDefault="002A4518" w:rsidP="00825FDE">
      <w:pPr>
        <w:pStyle w:val="Bezproreda"/>
        <w:ind w:left="426" w:hanging="426"/>
        <w:jc w:val="both"/>
      </w:pPr>
    </w:p>
    <w:p w14:paraId="68261127" w14:textId="77777777" w:rsidR="002A4518" w:rsidRPr="00AC294B" w:rsidRDefault="002A4518" w:rsidP="00825FDE">
      <w:pPr>
        <w:pStyle w:val="Bezproreda"/>
        <w:ind w:left="426" w:hanging="426"/>
        <w:jc w:val="both"/>
      </w:pPr>
    </w:p>
    <w:p w14:paraId="2F156BA9" w14:textId="0146BF32" w:rsidR="003D5136" w:rsidRPr="00D46797" w:rsidRDefault="003D5136" w:rsidP="00D46797">
      <w:pPr>
        <w:pStyle w:val="Bezproreda"/>
        <w:jc w:val="center"/>
        <w:rPr>
          <w:b/>
          <w:bCs/>
        </w:rPr>
      </w:pPr>
      <w:r w:rsidRPr="00D46797">
        <w:rPr>
          <w:b/>
          <w:bCs/>
        </w:rPr>
        <w:lastRenderedPageBreak/>
        <w:t xml:space="preserve">Članak </w:t>
      </w:r>
      <w:r w:rsidR="00BA532F" w:rsidRPr="00D46797">
        <w:rPr>
          <w:b/>
          <w:bCs/>
        </w:rPr>
        <w:t>8</w:t>
      </w:r>
      <w:r w:rsidR="00591262">
        <w:rPr>
          <w:b/>
          <w:bCs/>
        </w:rPr>
        <w:t>3</w:t>
      </w:r>
      <w:r w:rsidRPr="00D46797">
        <w:rPr>
          <w:b/>
          <w:bCs/>
        </w:rPr>
        <w:t>.</w:t>
      </w:r>
    </w:p>
    <w:p w14:paraId="63D01034" w14:textId="1DD3F198" w:rsidR="003D5136" w:rsidRDefault="003D5136" w:rsidP="00D46797">
      <w:pPr>
        <w:pStyle w:val="Bezproreda"/>
        <w:jc w:val="center"/>
        <w:rPr>
          <w:b/>
          <w:bCs/>
        </w:rPr>
      </w:pPr>
      <w:r w:rsidRPr="00D46797">
        <w:rPr>
          <w:b/>
          <w:bCs/>
        </w:rPr>
        <w:t>(Razmjena podataka)</w:t>
      </w:r>
    </w:p>
    <w:p w14:paraId="66E8084B" w14:textId="77777777" w:rsidR="00CA64E1" w:rsidRPr="00D46797" w:rsidRDefault="00CA64E1" w:rsidP="00D46797">
      <w:pPr>
        <w:pStyle w:val="Bezproreda"/>
        <w:jc w:val="center"/>
        <w:rPr>
          <w:b/>
          <w:bCs/>
        </w:rPr>
      </w:pPr>
    </w:p>
    <w:p w14:paraId="13679B33" w14:textId="73A1B61A" w:rsidR="00CA64E1" w:rsidRPr="00AC294B" w:rsidRDefault="003D5136" w:rsidP="00CA64E1">
      <w:pPr>
        <w:pStyle w:val="Bezproreda"/>
        <w:numPr>
          <w:ilvl w:val="0"/>
          <w:numId w:val="75"/>
        </w:numPr>
        <w:ind w:left="426" w:hanging="426"/>
        <w:jc w:val="both"/>
      </w:pPr>
      <w:r w:rsidRPr="00AC294B">
        <w:t>Ministarstvo i Uprava policije mogu razmjenjivati podatke:</w:t>
      </w:r>
    </w:p>
    <w:p w14:paraId="6E8E6030" w14:textId="24DCFF02" w:rsidR="003D5136" w:rsidRPr="00AC294B" w:rsidRDefault="003D5136" w:rsidP="00B35F5E">
      <w:pPr>
        <w:pStyle w:val="Bezproreda"/>
        <w:numPr>
          <w:ilvl w:val="1"/>
          <w:numId w:val="76"/>
        </w:numPr>
        <w:ind w:left="426" w:hanging="426"/>
        <w:jc w:val="both"/>
      </w:pPr>
      <w:r w:rsidRPr="00AC294B">
        <w:t>sa drugim policijskim i ostalim nadležnim organima;</w:t>
      </w:r>
    </w:p>
    <w:p w14:paraId="670CF384" w14:textId="531E60D4" w:rsidR="003D5136" w:rsidRPr="00AC294B" w:rsidRDefault="003D5136" w:rsidP="00B35F5E">
      <w:pPr>
        <w:pStyle w:val="Bezproreda"/>
        <w:numPr>
          <w:ilvl w:val="1"/>
          <w:numId w:val="76"/>
        </w:numPr>
        <w:ind w:left="426" w:hanging="426"/>
        <w:jc w:val="both"/>
      </w:pPr>
      <w:r w:rsidRPr="00AC294B">
        <w:t>sa nadležnim organima u svrhu uspostave</w:t>
      </w:r>
      <w:r w:rsidR="00332D76">
        <w:t xml:space="preserve"> baze podataka </w:t>
      </w:r>
      <w:r w:rsidRPr="00AC294B">
        <w:t>i funkcioniranja</w:t>
      </w:r>
      <w:r w:rsidR="00332D76">
        <w:t xml:space="preserve"> sustava razmjene </w:t>
      </w:r>
      <w:r w:rsidRPr="00AC294B">
        <w:t>koje će koristiti svi policijski i nadležni organi u Bosni i Hercegovini;</w:t>
      </w:r>
    </w:p>
    <w:p w14:paraId="17EA1277" w14:textId="04471FB4" w:rsidR="003D5136" w:rsidRPr="00AC294B" w:rsidRDefault="003D5136" w:rsidP="00B35F5E">
      <w:pPr>
        <w:pStyle w:val="Bezproreda"/>
        <w:numPr>
          <w:ilvl w:val="1"/>
          <w:numId w:val="76"/>
        </w:numPr>
        <w:ind w:left="426" w:hanging="426"/>
        <w:jc w:val="both"/>
      </w:pPr>
      <w:r w:rsidRPr="00AC294B">
        <w:t>u druge svrhe sukladno zakonima i podzakonskim propisima.</w:t>
      </w:r>
    </w:p>
    <w:p w14:paraId="09D32C2F" w14:textId="50F452A1" w:rsidR="003D5136" w:rsidRPr="00AC294B" w:rsidRDefault="003D5136" w:rsidP="00B35F5E">
      <w:pPr>
        <w:pStyle w:val="Bezproreda"/>
        <w:numPr>
          <w:ilvl w:val="0"/>
          <w:numId w:val="75"/>
        </w:numPr>
        <w:ind w:left="426" w:hanging="426"/>
        <w:jc w:val="both"/>
      </w:pPr>
      <w:r w:rsidRPr="00AC294B">
        <w:t>Podaci iz stavka (1) ovog članka se odnose na poslove policijskih organa, Ministarstva i drugih nadležnih organa u Bosni i Hercegovini.</w:t>
      </w:r>
    </w:p>
    <w:p w14:paraId="0552CF75" w14:textId="77777777" w:rsidR="003D5136" w:rsidRPr="00AC294B" w:rsidRDefault="003D5136" w:rsidP="00D46797">
      <w:pPr>
        <w:pStyle w:val="Bezproreda"/>
        <w:jc w:val="both"/>
      </w:pPr>
    </w:p>
    <w:p w14:paraId="3EAD5CE7" w14:textId="2BC37B1A" w:rsidR="00825FDE" w:rsidRDefault="003D5136" w:rsidP="00E01550">
      <w:pPr>
        <w:pStyle w:val="Bezproreda"/>
        <w:jc w:val="center"/>
        <w:rPr>
          <w:b/>
          <w:bCs/>
        </w:rPr>
      </w:pPr>
      <w:r w:rsidRPr="00E01550">
        <w:rPr>
          <w:b/>
          <w:bCs/>
        </w:rPr>
        <w:t xml:space="preserve">Članak </w:t>
      </w:r>
      <w:r w:rsidR="00BA532F" w:rsidRPr="00E01550">
        <w:rPr>
          <w:b/>
          <w:bCs/>
        </w:rPr>
        <w:t>8</w:t>
      </w:r>
      <w:r w:rsidR="00591262">
        <w:rPr>
          <w:b/>
          <w:bCs/>
        </w:rPr>
        <w:t>4</w:t>
      </w:r>
      <w:r w:rsidRPr="00E01550">
        <w:rPr>
          <w:b/>
          <w:bCs/>
        </w:rPr>
        <w:t>.</w:t>
      </w:r>
    </w:p>
    <w:p w14:paraId="36738614" w14:textId="6E93084C" w:rsidR="003D5136" w:rsidRDefault="003D5136" w:rsidP="00E01550">
      <w:pPr>
        <w:pStyle w:val="Bezproreda"/>
        <w:jc w:val="center"/>
        <w:rPr>
          <w:b/>
          <w:bCs/>
        </w:rPr>
      </w:pPr>
      <w:r w:rsidRPr="00E01550">
        <w:rPr>
          <w:b/>
          <w:bCs/>
        </w:rPr>
        <w:t>(Pomoć u izvanrednim situacijama)</w:t>
      </w:r>
    </w:p>
    <w:p w14:paraId="19B250C2" w14:textId="77777777" w:rsidR="00CA64E1" w:rsidRPr="00E01550" w:rsidRDefault="00CA64E1" w:rsidP="00E01550">
      <w:pPr>
        <w:pStyle w:val="Bezproreda"/>
        <w:jc w:val="center"/>
        <w:rPr>
          <w:b/>
          <w:bCs/>
        </w:rPr>
      </w:pPr>
    </w:p>
    <w:p w14:paraId="08EB70EE" w14:textId="33C48FE0" w:rsidR="003D5136" w:rsidRPr="00AC294B" w:rsidRDefault="003D5136" w:rsidP="00E01550">
      <w:pPr>
        <w:pStyle w:val="Bezproreda"/>
        <w:ind w:firstLine="708"/>
        <w:jc w:val="both"/>
        <w:rPr>
          <w:color w:val="FF0000"/>
          <w:u w:val="single"/>
        </w:rPr>
      </w:pPr>
      <w:r w:rsidRPr="00AC294B">
        <w:t>U slučaju prirodnih nepogoda, epidemija, ili drugih izvanrednih situacija, Ministarstvo može zatražiti i pružiti pomoć u pogledu resursa, opreme i ljudstva drugim županijskim ministarstvima unutarnjih poslova, Federalnom ministarstvu, Ministarstvu unutarnjih poslova Republike Srpske, Obavještajno sigurnosnoj agenciji Bosne i Hercegovine, Policiji Brčko Distrikta Bosne i Hercegovine i Ministarstv</w:t>
      </w:r>
      <w:r w:rsidR="00613882" w:rsidRPr="00AC294B">
        <w:t>u</w:t>
      </w:r>
      <w:r w:rsidRPr="00AC294B">
        <w:t xml:space="preserve"> sigurnosti Bosne i Hercegovine.</w:t>
      </w:r>
      <w:r w:rsidRPr="00AC294B">
        <w:rPr>
          <w:color w:val="FF0000"/>
          <w:u w:val="single"/>
        </w:rPr>
        <w:t xml:space="preserve"> </w:t>
      </w:r>
    </w:p>
    <w:p w14:paraId="0005FBAF" w14:textId="77777777" w:rsidR="00206030" w:rsidRPr="00AC294B" w:rsidRDefault="00206030" w:rsidP="00E01550">
      <w:pPr>
        <w:pStyle w:val="Bezproreda"/>
        <w:jc w:val="both"/>
      </w:pPr>
    </w:p>
    <w:p w14:paraId="0C3B2071" w14:textId="77777777" w:rsidR="003D5136" w:rsidRPr="00AC294B" w:rsidRDefault="003D5136" w:rsidP="003D5136">
      <w:pPr>
        <w:autoSpaceDE w:val="0"/>
        <w:autoSpaceDN w:val="0"/>
        <w:adjustRightInd w:val="0"/>
        <w:jc w:val="both"/>
      </w:pPr>
    </w:p>
    <w:p w14:paraId="53583B1C" w14:textId="77777777" w:rsidR="003D5136" w:rsidRPr="00AC294B" w:rsidRDefault="003D5136" w:rsidP="003D5136">
      <w:pPr>
        <w:autoSpaceDE w:val="0"/>
        <w:autoSpaceDN w:val="0"/>
        <w:adjustRightInd w:val="0"/>
        <w:jc w:val="both"/>
        <w:rPr>
          <w:b/>
          <w:bCs/>
        </w:rPr>
      </w:pPr>
      <w:r w:rsidRPr="00AC294B">
        <w:rPr>
          <w:b/>
          <w:bCs/>
        </w:rPr>
        <w:t xml:space="preserve">POGLAVLJE IX – PRIJELAZNE I ZAVRŠNE ODREDBE </w:t>
      </w:r>
    </w:p>
    <w:p w14:paraId="7AE07384" w14:textId="77777777" w:rsidR="003D5136" w:rsidRPr="00AC294B" w:rsidRDefault="003D5136" w:rsidP="00825FDE">
      <w:pPr>
        <w:pStyle w:val="Bezproreda"/>
        <w:jc w:val="both"/>
      </w:pPr>
      <w:r w:rsidRPr="00AC294B">
        <w:t xml:space="preserve"> </w:t>
      </w:r>
    </w:p>
    <w:p w14:paraId="0FBC80B3" w14:textId="5AB742F8" w:rsidR="003D5136" w:rsidRPr="00AC294B" w:rsidRDefault="003D5136" w:rsidP="00825FDE">
      <w:pPr>
        <w:pStyle w:val="Bezproreda"/>
        <w:jc w:val="center"/>
        <w:rPr>
          <w:b/>
          <w:bCs/>
        </w:rPr>
      </w:pPr>
      <w:r w:rsidRPr="00AC294B">
        <w:rPr>
          <w:b/>
          <w:bCs/>
        </w:rPr>
        <w:t xml:space="preserve">Članak </w:t>
      </w:r>
      <w:r w:rsidR="00BA532F" w:rsidRPr="00AC294B">
        <w:rPr>
          <w:b/>
          <w:bCs/>
        </w:rPr>
        <w:t>8</w:t>
      </w:r>
      <w:r w:rsidR="00591262">
        <w:rPr>
          <w:b/>
          <w:bCs/>
        </w:rPr>
        <w:t>5</w:t>
      </w:r>
      <w:r w:rsidRPr="00AC294B">
        <w:rPr>
          <w:b/>
          <w:bCs/>
        </w:rPr>
        <w:t>.</w:t>
      </w:r>
    </w:p>
    <w:p w14:paraId="4DA1FC50" w14:textId="68D0F3C6" w:rsidR="003D5136" w:rsidRDefault="003D5136" w:rsidP="00825FDE">
      <w:pPr>
        <w:pStyle w:val="Bezproreda"/>
        <w:jc w:val="center"/>
        <w:rPr>
          <w:b/>
          <w:bCs/>
        </w:rPr>
      </w:pPr>
      <w:r w:rsidRPr="00AC294B">
        <w:rPr>
          <w:b/>
          <w:bCs/>
        </w:rPr>
        <w:t>(Podzakonski propisi koje donosi Vlada)</w:t>
      </w:r>
    </w:p>
    <w:p w14:paraId="3324CFD8" w14:textId="77777777" w:rsidR="00CA64E1" w:rsidRDefault="00CA64E1" w:rsidP="00825FDE">
      <w:pPr>
        <w:pStyle w:val="Bezproreda"/>
        <w:jc w:val="center"/>
        <w:rPr>
          <w:b/>
          <w:bCs/>
        </w:rPr>
      </w:pPr>
    </w:p>
    <w:p w14:paraId="5A59661F" w14:textId="51634849" w:rsidR="003D5136" w:rsidRPr="00AC294B" w:rsidRDefault="003D5136" w:rsidP="00332D76">
      <w:pPr>
        <w:pStyle w:val="Bezproreda"/>
        <w:ind w:firstLine="709"/>
        <w:jc w:val="both"/>
      </w:pPr>
      <w:r w:rsidRPr="00AC294B">
        <w:t xml:space="preserve">U roku od tri mjeseca od dana stupanja na snagu ovog </w:t>
      </w:r>
      <w:r w:rsidR="00E01550">
        <w:t>Z</w:t>
      </w:r>
      <w:r w:rsidRPr="00AC294B">
        <w:t>akona, Vlada će donijeti sljedeće podzakonske propise o:</w:t>
      </w:r>
    </w:p>
    <w:p w14:paraId="32AFA408" w14:textId="76487621" w:rsidR="003D5136" w:rsidRPr="00AC294B" w:rsidRDefault="003D5136" w:rsidP="00B35F5E">
      <w:pPr>
        <w:pStyle w:val="Bezproreda"/>
        <w:numPr>
          <w:ilvl w:val="0"/>
          <w:numId w:val="77"/>
        </w:numPr>
        <w:ind w:left="426" w:hanging="426"/>
        <w:jc w:val="both"/>
      </w:pPr>
      <w:r w:rsidRPr="00AC294B">
        <w:t xml:space="preserve">obliku, sadržaju i načinu korištenja zaštitnog znaka </w:t>
      </w:r>
      <w:r w:rsidR="008E24ED">
        <w:t>M</w:t>
      </w:r>
      <w:r w:rsidRPr="00AC294B">
        <w:t>inistarstva (</w:t>
      </w:r>
      <w:r w:rsidR="00E01550">
        <w:t>č</w:t>
      </w:r>
      <w:r w:rsidRPr="00AC294B">
        <w:t>lanak 7.</w:t>
      </w:r>
      <w:r w:rsidR="00825FDE">
        <w:t>(</w:t>
      </w:r>
      <w:r w:rsidRPr="00AC294B">
        <w:t>2</w:t>
      </w:r>
      <w:r w:rsidR="00825FDE">
        <w:t>)</w:t>
      </w:r>
      <w:r w:rsidRPr="00AC294B">
        <w:t xml:space="preserve">); </w:t>
      </w:r>
    </w:p>
    <w:p w14:paraId="1734888C" w14:textId="5A3022D3" w:rsidR="003D5136" w:rsidRPr="00AC294B" w:rsidRDefault="003D5136" w:rsidP="00B35F5E">
      <w:pPr>
        <w:pStyle w:val="Bezproreda"/>
        <w:numPr>
          <w:ilvl w:val="0"/>
          <w:numId w:val="77"/>
        </w:numPr>
        <w:ind w:left="426" w:hanging="426"/>
        <w:jc w:val="both"/>
      </w:pPr>
      <w:r w:rsidRPr="00AC294B">
        <w:t>osiguranju određenih osoba i objekata u Županiji (članak 16.);</w:t>
      </w:r>
    </w:p>
    <w:p w14:paraId="55671AD4" w14:textId="1DDD83E8" w:rsidR="003D5136" w:rsidRPr="00AC294B" w:rsidRDefault="003D5136" w:rsidP="00B35F5E">
      <w:pPr>
        <w:pStyle w:val="Bezproreda"/>
        <w:numPr>
          <w:ilvl w:val="0"/>
          <w:numId w:val="77"/>
        </w:numPr>
        <w:ind w:left="426" w:hanging="426"/>
        <w:jc w:val="both"/>
      </w:pPr>
      <w:r w:rsidRPr="00AC294B">
        <w:t xml:space="preserve">disciplinskoj odgovornosti policijskog komesara (članak </w:t>
      </w:r>
      <w:r w:rsidR="00A9573E" w:rsidRPr="00AC294B">
        <w:t>5</w:t>
      </w:r>
      <w:r w:rsidR="0001540D">
        <w:t>3</w:t>
      </w:r>
      <w:r w:rsidR="00E01550">
        <w:t>.</w:t>
      </w:r>
      <w:r w:rsidRPr="00AC294B">
        <w:t>)</w:t>
      </w:r>
      <w:r w:rsidR="004A4591" w:rsidRPr="00AC294B">
        <w:t>, i</w:t>
      </w:r>
    </w:p>
    <w:p w14:paraId="4168A785" w14:textId="45B140BA" w:rsidR="003D5136" w:rsidRPr="00AC294B" w:rsidRDefault="003D5136" w:rsidP="00B35F5E">
      <w:pPr>
        <w:pStyle w:val="Bezproreda"/>
        <w:numPr>
          <w:ilvl w:val="0"/>
          <w:numId w:val="77"/>
        </w:numPr>
        <w:ind w:left="426" w:hanging="426"/>
        <w:jc w:val="both"/>
      </w:pPr>
      <w:r w:rsidRPr="00AC294B">
        <w:t xml:space="preserve">radu </w:t>
      </w:r>
      <w:r w:rsidR="004A4591" w:rsidRPr="00AC294B">
        <w:t xml:space="preserve">Ureda </w:t>
      </w:r>
      <w:r w:rsidRPr="00AC294B">
        <w:t xml:space="preserve">(članak </w:t>
      </w:r>
      <w:r w:rsidR="00E01550">
        <w:t>6</w:t>
      </w:r>
      <w:r w:rsidR="0001540D">
        <w:t>3</w:t>
      </w:r>
      <w:r w:rsidRPr="00AC294B">
        <w:t>.)</w:t>
      </w:r>
      <w:r w:rsidR="004A4591" w:rsidRPr="00AC294B">
        <w:t>.</w:t>
      </w:r>
    </w:p>
    <w:p w14:paraId="6C19D3BF" w14:textId="77777777" w:rsidR="00206030" w:rsidRDefault="00206030" w:rsidP="00825FDE">
      <w:pPr>
        <w:pStyle w:val="Bezproreda"/>
        <w:jc w:val="both"/>
      </w:pPr>
    </w:p>
    <w:p w14:paraId="66EF7EEB" w14:textId="2E3506E8" w:rsidR="003D5136" w:rsidRPr="00AC294B" w:rsidRDefault="003D5136" w:rsidP="00825FDE">
      <w:pPr>
        <w:pStyle w:val="Bezproreda"/>
        <w:jc w:val="center"/>
        <w:rPr>
          <w:b/>
          <w:bCs/>
        </w:rPr>
      </w:pPr>
      <w:r w:rsidRPr="00AC294B">
        <w:rPr>
          <w:b/>
          <w:bCs/>
        </w:rPr>
        <w:t xml:space="preserve">Članak </w:t>
      </w:r>
      <w:r w:rsidR="00E01550">
        <w:rPr>
          <w:b/>
          <w:bCs/>
        </w:rPr>
        <w:t>8</w:t>
      </w:r>
      <w:r w:rsidR="00591262">
        <w:rPr>
          <w:b/>
          <w:bCs/>
        </w:rPr>
        <w:t>6</w:t>
      </w:r>
      <w:r w:rsidRPr="00AC294B">
        <w:rPr>
          <w:b/>
          <w:bCs/>
        </w:rPr>
        <w:t>.</w:t>
      </w:r>
    </w:p>
    <w:p w14:paraId="0CE4E2E7" w14:textId="66286153" w:rsidR="003D5136" w:rsidRDefault="003D5136" w:rsidP="00825FDE">
      <w:pPr>
        <w:pStyle w:val="Bezproreda"/>
        <w:jc w:val="center"/>
        <w:rPr>
          <w:b/>
          <w:bCs/>
        </w:rPr>
      </w:pPr>
      <w:r w:rsidRPr="00AC294B">
        <w:rPr>
          <w:b/>
          <w:bCs/>
        </w:rPr>
        <w:t>(Podzakonski propisi koje donosi ministar)</w:t>
      </w:r>
    </w:p>
    <w:p w14:paraId="362A9514" w14:textId="77777777" w:rsidR="00206030" w:rsidRPr="00AC294B" w:rsidRDefault="00206030" w:rsidP="00825FDE">
      <w:pPr>
        <w:pStyle w:val="Bezproreda"/>
        <w:jc w:val="both"/>
        <w:rPr>
          <w:b/>
          <w:bCs/>
        </w:rPr>
      </w:pPr>
    </w:p>
    <w:p w14:paraId="43E1701D" w14:textId="0B2C3DF7" w:rsidR="003D5136" w:rsidRPr="00AC294B" w:rsidRDefault="003D5136" w:rsidP="00B35F5E">
      <w:pPr>
        <w:pStyle w:val="Bezproreda"/>
        <w:numPr>
          <w:ilvl w:val="0"/>
          <w:numId w:val="78"/>
        </w:numPr>
        <w:ind w:left="426" w:hanging="426"/>
        <w:jc w:val="both"/>
      </w:pPr>
      <w:r w:rsidRPr="00AC294B">
        <w:t xml:space="preserve">U roku od tri mjeseca od dana stupanja na snagu ovog </w:t>
      </w:r>
      <w:r w:rsidR="00E01550">
        <w:t>Z</w:t>
      </w:r>
      <w:r w:rsidRPr="00AC294B">
        <w:t xml:space="preserve">akona, ministar će na prijedlog policijskog komesara donijeti sljedeće podzakonske propise o: </w:t>
      </w:r>
    </w:p>
    <w:p w14:paraId="3A96EB37" w14:textId="508DC4F9" w:rsidR="003D5136" w:rsidRPr="00AC294B" w:rsidRDefault="003D5136" w:rsidP="00B35F5E">
      <w:pPr>
        <w:pStyle w:val="Bezproreda"/>
        <w:numPr>
          <w:ilvl w:val="1"/>
          <w:numId w:val="79"/>
        </w:numPr>
        <w:ind w:left="426" w:hanging="426"/>
        <w:jc w:val="both"/>
      </w:pPr>
      <w:r w:rsidRPr="00AC294B">
        <w:rPr>
          <w:bCs/>
          <w:color w:val="000000"/>
        </w:rPr>
        <w:t>izgledu, obilježavanju i uporabi vozila Ministarstva (članak 8.);</w:t>
      </w:r>
    </w:p>
    <w:p w14:paraId="4ACA7F49" w14:textId="69CA5215" w:rsidR="003D5136" w:rsidRPr="00AC294B" w:rsidRDefault="003D5136" w:rsidP="00B35F5E">
      <w:pPr>
        <w:pStyle w:val="Bezproreda"/>
        <w:numPr>
          <w:ilvl w:val="1"/>
          <w:numId w:val="79"/>
        </w:numPr>
        <w:ind w:left="426" w:hanging="426"/>
        <w:jc w:val="both"/>
      </w:pPr>
      <w:r w:rsidRPr="00AC294B">
        <w:rPr>
          <w:bCs/>
          <w:color w:val="000000"/>
        </w:rPr>
        <w:t>uvjetima, načinu i postupku korištenja odobrenih financijskih sredstava iz specijalne kase (članak 11.</w:t>
      </w:r>
      <w:r w:rsidR="00E01550">
        <w:rPr>
          <w:bCs/>
          <w:color w:val="000000"/>
        </w:rPr>
        <w:t>)</w:t>
      </w:r>
      <w:r w:rsidRPr="00AC294B">
        <w:rPr>
          <w:bCs/>
          <w:color w:val="000000"/>
        </w:rPr>
        <w:t>;</w:t>
      </w:r>
    </w:p>
    <w:p w14:paraId="250A9617" w14:textId="498C73C2" w:rsidR="00FC587E" w:rsidRPr="00AC294B" w:rsidRDefault="003D5136" w:rsidP="00B35F5E">
      <w:pPr>
        <w:pStyle w:val="Bezproreda"/>
        <w:numPr>
          <w:ilvl w:val="1"/>
          <w:numId w:val="79"/>
        </w:numPr>
        <w:ind w:left="426" w:hanging="426"/>
        <w:jc w:val="both"/>
      </w:pPr>
      <w:r w:rsidRPr="00AC294B">
        <w:rPr>
          <w:bCs/>
          <w:color w:val="000000"/>
        </w:rPr>
        <w:t>pružanju pomoći drugim organima i pravnim osobama (članak 17.(4));</w:t>
      </w:r>
    </w:p>
    <w:p w14:paraId="34BB049E" w14:textId="5A782F6B" w:rsidR="003D5136" w:rsidRPr="00AC294B" w:rsidRDefault="003D5136" w:rsidP="00B35F5E">
      <w:pPr>
        <w:pStyle w:val="Bezproreda"/>
        <w:numPr>
          <w:ilvl w:val="0"/>
          <w:numId w:val="78"/>
        </w:numPr>
        <w:ind w:left="426" w:hanging="426"/>
        <w:jc w:val="both"/>
      </w:pPr>
      <w:r w:rsidRPr="00AC294B">
        <w:t>U roku od tri mjeseca od dana stupanja na snagu ovog zakona, ministar će donijeti podzakonsk</w:t>
      </w:r>
      <w:r w:rsidR="00E01550">
        <w:t xml:space="preserve">i </w:t>
      </w:r>
      <w:r w:rsidRPr="00AC294B">
        <w:t>propis o</w:t>
      </w:r>
      <w:r w:rsidR="00E01550">
        <w:t xml:space="preserve"> p</w:t>
      </w:r>
      <w:r w:rsidRPr="00AC294B">
        <w:t xml:space="preserve">ohvalama, priznanjima i nagradama uposlenika Ministarstva (članak </w:t>
      </w:r>
      <w:r w:rsidR="00A9573E" w:rsidRPr="00AC294B">
        <w:t>7</w:t>
      </w:r>
      <w:r w:rsidR="0001540D">
        <w:t>1</w:t>
      </w:r>
      <w:r w:rsidRPr="00AC294B">
        <w:t>.</w:t>
      </w:r>
      <w:r w:rsidR="00825FDE">
        <w:t>(</w:t>
      </w:r>
      <w:r w:rsidRPr="00AC294B">
        <w:t>3)).</w:t>
      </w:r>
    </w:p>
    <w:p w14:paraId="05ACDEEB" w14:textId="48A75C7C" w:rsidR="003D5136" w:rsidRPr="00AC294B" w:rsidRDefault="003D5136" w:rsidP="00B35F5E">
      <w:pPr>
        <w:pStyle w:val="Bezproreda"/>
        <w:numPr>
          <w:ilvl w:val="0"/>
          <w:numId w:val="78"/>
        </w:numPr>
        <w:ind w:left="426" w:hanging="426"/>
        <w:jc w:val="both"/>
        <w:rPr>
          <w:bCs/>
        </w:rPr>
      </w:pPr>
      <w:r w:rsidRPr="00AC294B">
        <w:t xml:space="preserve">U roku od šest mjeseci od dana stupanja na snagu ovog zakona ministar će, uz suglasnost Vlade, donijeti Pravilnik </w:t>
      </w:r>
      <w:r w:rsidRPr="00AC294B">
        <w:rPr>
          <w:bCs/>
        </w:rPr>
        <w:t xml:space="preserve">(članak </w:t>
      </w:r>
      <w:r w:rsidR="0001540D">
        <w:rPr>
          <w:bCs/>
        </w:rPr>
        <w:t>19</w:t>
      </w:r>
      <w:r w:rsidRPr="00AC294B">
        <w:rPr>
          <w:bCs/>
        </w:rPr>
        <w:t>.(</w:t>
      </w:r>
      <w:r w:rsidR="0001540D">
        <w:rPr>
          <w:bCs/>
        </w:rPr>
        <w:t>2</w:t>
      </w:r>
      <w:r w:rsidRPr="00AC294B">
        <w:rPr>
          <w:bCs/>
        </w:rPr>
        <w:t>)).</w:t>
      </w:r>
    </w:p>
    <w:p w14:paraId="4FAC7E19" w14:textId="4B8BAA9A" w:rsidR="003D5136" w:rsidRPr="0027285C" w:rsidRDefault="003D5136" w:rsidP="0027285C">
      <w:pPr>
        <w:pStyle w:val="Bezproreda"/>
        <w:jc w:val="center"/>
        <w:rPr>
          <w:b/>
          <w:bCs/>
        </w:rPr>
      </w:pPr>
      <w:r w:rsidRPr="0027285C">
        <w:rPr>
          <w:b/>
          <w:bCs/>
        </w:rPr>
        <w:lastRenderedPageBreak/>
        <w:t xml:space="preserve">Članak </w:t>
      </w:r>
      <w:r w:rsidR="00591262">
        <w:rPr>
          <w:b/>
          <w:bCs/>
        </w:rPr>
        <w:t>87</w:t>
      </w:r>
      <w:r w:rsidRPr="0027285C">
        <w:rPr>
          <w:b/>
          <w:bCs/>
        </w:rPr>
        <w:t>.</w:t>
      </w:r>
    </w:p>
    <w:p w14:paraId="05BA802E" w14:textId="6F49E8D5" w:rsidR="00E01550" w:rsidRPr="0027285C" w:rsidRDefault="003D5136" w:rsidP="0027285C">
      <w:pPr>
        <w:pStyle w:val="Bezproreda"/>
        <w:jc w:val="center"/>
        <w:rPr>
          <w:b/>
          <w:bCs/>
        </w:rPr>
      </w:pPr>
      <w:r w:rsidRPr="0027285C">
        <w:rPr>
          <w:b/>
          <w:bCs/>
        </w:rPr>
        <w:t>(Prijelazne odredbe o imenovanju policijskog komesara,</w:t>
      </w:r>
    </w:p>
    <w:p w14:paraId="276E5F26" w14:textId="5ED41723" w:rsidR="003D5136" w:rsidRPr="0027285C" w:rsidRDefault="003D5136" w:rsidP="0027285C">
      <w:pPr>
        <w:pStyle w:val="Bezproreda"/>
        <w:jc w:val="center"/>
        <w:rPr>
          <w:b/>
          <w:bCs/>
        </w:rPr>
      </w:pPr>
      <w:r w:rsidRPr="0027285C">
        <w:rPr>
          <w:b/>
          <w:bCs/>
        </w:rPr>
        <w:t xml:space="preserve">Neovisnog odbora i </w:t>
      </w:r>
      <w:r w:rsidR="004A4591" w:rsidRPr="0027285C">
        <w:rPr>
          <w:b/>
          <w:bCs/>
        </w:rPr>
        <w:t>Ureda</w:t>
      </w:r>
      <w:r w:rsidRPr="0027285C">
        <w:rPr>
          <w:b/>
          <w:bCs/>
        </w:rPr>
        <w:t>)</w:t>
      </w:r>
    </w:p>
    <w:p w14:paraId="5044F504" w14:textId="77777777" w:rsidR="003D5136" w:rsidRPr="00AC294B" w:rsidRDefault="003D5136" w:rsidP="0027285C">
      <w:pPr>
        <w:pStyle w:val="Bezproreda"/>
        <w:jc w:val="both"/>
      </w:pPr>
    </w:p>
    <w:p w14:paraId="00788DD9" w14:textId="77777777" w:rsidR="003D5136" w:rsidRPr="00AC294B" w:rsidRDefault="003D5136" w:rsidP="00B35F5E">
      <w:pPr>
        <w:pStyle w:val="Bezproreda"/>
        <w:numPr>
          <w:ilvl w:val="0"/>
          <w:numId w:val="80"/>
        </w:numPr>
        <w:ind w:left="426" w:hanging="426"/>
        <w:jc w:val="both"/>
        <w:rPr>
          <w:color w:val="000000"/>
        </w:rPr>
      </w:pPr>
      <w:r w:rsidRPr="00AC294B">
        <w:rPr>
          <w:color w:val="000000"/>
        </w:rPr>
        <w:t>Policijski komesar imenovan na tu poziciju sukladno zakonu i drugim propisima koji su bili na snazi prije stupanja na snagu ovog Zakona, ostaje na toj poziciji do isteka svog mandata.</w:t>
      </w:r>
    </w:p>
    <w:p w14:paraId="61CE3633" w14:textId="09887CEC" w:rsidR="00400539" w:rsidRPr="00AC294B" w:rsidRDefault="003D5136" w:rsidP="00B35F5E">
      <w:pPr>
        <w:pStyle w:val="Bezproreda"/>
        <w:numPr>
          <w:ilvl w:val="0"/>
          <w:numId w:val="80"/>
        </w:numPr>
        <w:ind w:left="426" w:hanging="426"/>
        <w:jc w:val="both"/>
      </w:pPr>
      <w:r w:rsidRPr="00AC294B">
        <w:rPr>
          <w:color w:val="000000"/>
        </w:rPr>
        <w:t xml:space="preserve">Članovi Neovisnog odbora i </w:t>
      </w:r>
      <w:r w:rsidR="00400539" w:rsidRPr="00AC294B">
        <w:rPr>
          <w:color w:val="000000"/>
        </w:rPr>
        <w:t xml:space="preserve">Ureda </w:t>
      </w:r>
      <w:r w:rsidRPr="00AC294B">
        <w:rPr>
          <w:color w:val="000000"/>
        </w:rPr>
        <w:t xml:space="preserve">imenovani na tu poziciju sukladno zakonu i drugim propisima koji su bili na snazi prije stupanja na snagu ovog Zakona, ostaju na toj poziciji </w:t>
      </w:r>
      <w:r w:rsidR="00400539" w:rsidRPr="00AC294B">
        <w:rPr>
          <w:color w:val="000000"/>
        </w:rPr>
        <w:t xml:space="preserve">do isteka mandata. </w:t>
      </w:r>
    </w:p>
    <w:p w14:paraId="0AD1BF0F" w14:textId="77777777" w:rsidR="00400539" w:rsidRPr="00AC294B" w:rsidRDefault="00400539" w:rsidP="0027285C">
      <w:pPr>
        <w:pStyle w:val="Bezproreda"/>
        <w:jc w:val="both"/>
      </w:pPr>
    </w:p>
    <w:p w14:paraId="064D89F2" w14:textId="00766A7A" w:rsidR="003D5136" w:rsidRPr="0027285C" w:rsidRDefault="003D5136" w:rsidP="0027285C">
      <w:pPr>
        <w:pStyle w:val="Bezproreda"/>
        <w:jc w:val="center"/>
        <w:rPr>
          <w:b/>
          <w:bCs/>
        </w:rPr>
      </w:pPr>
      <w:r w:rsidRPr="0027285C">
        <w:rPr>
          <w:b/>
          <w:bCs/>
        </w:rPr>
        <w:t xml:space="preserve">Članak </w:t>
      </w:r>
      <w:r w:rsidR="00591262">
        <w:rPr>
          <w:b/>
          <w:bCs/>
        </w:rPr>
        <w:t>88</w:t>
      </w:r>
      <w:r w:rsidRPr="0027285C">
        <w:rPr>
          <w:b/>
          <w:bCs/>
        </w:rPr>
        <w:t>.</w:t>
      </w:r>
    </w:p>
    <w:p w14:paraId="67B1BFAF" w14:textId="77777777" w:rsidR="003D5136" w:rsidRPr="0027285C" w:rsidRDefault="003D5136" w:rsidP="0027285C">
      <w:pPr>
        <w:pStyle w:val="Bezproreda"/>
        <w:jc w:val="center"/>
        <w:rPr>
          <w:b/>
          <w:bCs/>
        </w:rPr>
      </w:pPr>
      <w:r w:rsidRPr="0027285C">
        <w:rPr>
          <w:b/>
          <w:bCs/>
        </w:rPr>
        <w:t>(Prestanak važenja ranijeg zakona)</w:t>
      </w:r>
    </w:p>
    <w:p w14:paraId="29139450" w14:textId="77777777" w:rsidR="003D5136" w:rsidRPr="00AC294B" w:rsidRDefault="003D5136" w:rsidP="0027285C">
      <w:pPr>
        <w:pStyle w:val="Bezproreda"/>
        <w:jc w:val="both"/>
      </w:pPr>
    </w:p>
    <w:p w14:paraId="6F2D7E93" w14:textId="42AE416C" w:rsidR="003D5136" w:rsidRPr="00AC294B" w:rsidRDefault="003D5136" w:rsidP="00B35F5E">
      <w:pPr>
        <w:pStyle w:val="Bezproreda"/>
        <w:numPr>
          <w:ilvl w:val="0"/>
          <w:numId w:val="81"/>
        </w:numPr>
        <w:ind w:left="426" w:hanging="426"/>
        <w:jc w:val="both"/>
      </w:pPr>
      <w:r w:rsidRPr="00AC294B">
        <w:t xml:space="preserve">Stupanjem na snagu ovog zakona, prestaje važiti Zakon o unutarnjim poslovima </w:t>
      </w:r>
      <w:r w:rsidR="00400539" w:rsidRPr="00AC294B">
        <w:t xml:space="preserve">Županije Posavske </w:t>
      </w:r>
      <w:r w:rsidRPr="00AC294B">
        <w:t xml:space="preserve">(„Narodne novine </w:t>
      </w:r>
      <w:r w:rsidR="00400539" w:rsidRPr="00AC294B">
        <w:t>Županije Posavske</w:t>
      </w:r>
      <w:r w:rsidRPr="00AC294B">
        <w:t>“ broj:</w:t>
      </w:r>
      <w:r w:rsidR="00400539" w:rsidRPr="00AC294B">
        <w:t xml:space="preserve"> 4/96, 2/02, 4/02, 5/02, 8/02, 2/07, 2/13, 4/13 i 14/20</w:t>
      </w:r>
      <w:r w:rsidRPr="00AC294B">
        <w:t>).</w:t>
      </w:r>
    </w:p>
    <w:p w14:paraId="3F5DD27A" w14:textId="5812CCA4" w:rsidR="003D5136" w:rsidRPr="00AC294B" w:rsidRDefault="003D5136" w:rsidP="00B35F5E">
      <w:pPr>
        <w:pStyle w:val="Bezproreda"/>
        <w:numPr>
          <w:ilvl w:val="0"/>
          <w:numId w:val="81"/>
        </w:numPr>
        <w:ind w:left="426" w:hanging="426"/>
        <w:jc w:val="both"/>
      </w:pPr>
      <w:r w:rsidRPr="00AC294B">
        <w:t xml:space="preserve">Do donošenja propisa iz članka </w:t>
      </w:r>
      <w:r w:rsidR="0001540D">
        <w:t>85</w:t>
      </w:r>
      <w:r w:rsidRPr="00AC294B">
        <w:t xml:space="preserve">. i </w:t>
      </w:r>
      <w:r w:rsidR="0001540D">
        <w:t>86</w:t>
      </w:r>
      <w:r w:rsidRPr="00AC294B">
        <w:t>.</w:t>
      </w:r>
      <w:r w:rsidR="00E01550">
        <w:t xml:space="preserve"> </w:t>
      </w:r>
      <w:r w:rsidRPr="00AC294B">
        <w:t xml:space="preserve">ovog Zakona primjenjivat će se propisi koji su se primjenjivali do dana stupanja na snagu ovog </w:t>
      </w:r>
      <w:r w:rsidR="00617CD6">
        <w:t>Z</w:t>
      </w:r>
      <w:r w:rsidRPr="00AC294B">
        <w:t>akona</w:t>
      </w:r>
      <w:r w:rsidR="00617CD6">
        <w:t xml:space="preserve"> ukoliko nisu u suprotnosti s odredbama ovog Zakona</w:t>
      </w:r>
      <w:r w:rsidRPr="00AC294B">
        <w:t xml:space="preserve">. </w:t>
      </w:r>
    </w:p>
    <w:p w14:paraId="70DBB416" w14:textId="77777777" w:rsidR="00206030" w:rsidRPr="00AC294B" w:rsidRDefault="00206030" w:rsidP="0027285C">
      <w:pPr>
        <w:pStyle w:val="Bezproreda"/>
        <w:jc w:val="both"/>
        <w:rPr>
          <w:b/>
          <w:bCs/>
        </w:rPr>
      </w:pPr>
    </w:p>
    <w:p w14:paraId="44CC4D77" w14:textId="78D17E08" w:rsidR="003D5136" w:rsidRPr="00AC294B" w:rsidRDefault="003D5136" w:rsidP="0027285C">
      <w:pPr>
        <w:pStyle w:val="Bezproreda"/>
        <w:jc w:val="center"/>
        <w:rPr>
          <w:b/>
          <w:bCs/>
        </w:rPr>
      </w:pPr>
      <w:r w:rsidRPr="00AC294B">
        <w:rPr>
          <w:b/>
          <w:bCs/>
        </w:rPr>
        <w:t xml:space="preserve">Članak </w:t>
      </w:r>
      <w:r w:rsidR="00591262">
        <w:rPr>
          <w:b/>
          <w:bCs/>
        </w:rPr>
        <w:t>89</w:t>
      </w:r>
      <w:r w:rsidRPr="00AC294B">
        <w:rPr>
          <w:b/>
          <w:bCs/>
        </w:rPr>
        <w:t>.</w:t>
      </w:r>
    </w:p>
    <w:p w14:paraId="6CC4B4CE" w14:textId="77777777" w:rsidR="003D5136" w:rsidRPr="00AC294B" w:rsidRDefault="003D5136" w:rsidP="0027285C">
      <w:pPr>
        <w:pStyle w:val="Bezproreda"/>
        <w:jc w:val="center"/>
        <w:rPr>
          <w:b/>
          <w:bCs/>
        </w:rPr>
      </w:pPr>
      <w:r w:rsidRPr="00AC294B">
        <w:rPr>
          <w:b/>
          <w:bCs/>
        </w:rPr>
        <w:t>(Stupanje na snagu)</w:t>
      </w:r>
    </w:p>
    <w:p w14:paraId="5159363A" w14:textId="77777777" w:rsidR="003D5136" w:rsidRPr="00AC294B" w:rsidRDefault="003D5136" w:rsidP="0027285C">
      <w:pPr>
        <w:pStyle w:val="Bezproreda"/>
        <w:jc w:val="both"/>
        <w:rPr>
          <w:b/>
          <w:bCs/>
        </w:rPr>
      </w:pPr>
    </w:p>
    <w:p w14:paraId="66821E6B" w14:textId="1DFD6DB5" w:rsidR="003D5136" w:rsidRPr="00AC294B" w:rsidRDefault="003D5136" w:rsidP="0027285C">
      <w:pPr>
        <w:pStyle w:val="Bezproreda"/>
        <w:ind w:firstLine="709"/>
        <w:jc w:val="both"/>
      </w:pPr>
      <w:r w:rsidRPr="00AC294B">
        <w:t xml:space="preserve">Ovaj zakon stupa na snagu osmog dana od dana objavljivanja u „Narodnim novinama </w:t>
      </w:r>
      <w:r w:rsidR="00400539" w:rsidRPr="00AC294B">
        <w:t>Županije Posavske</w:t>
      </w:r>
      <w:r w:rsidRPr="00AC294B">
        <w:t>“.</w:t>
      </w:r>
    </w:p>
    <w:p w14:paraId="28D5D66C" w14:textId="6B89260C" w:rsidR="003D5136" w:rsidRPr="00AC294B" w:rsidRDefault="003D5136" w:rsidP="0027285C">
      <w:pPr>
        <w:pStyle w:val="Bezproreda"/>
        <w:jc w:val="both"/>
      </w:pPr>
    </w:p>
    <w:p w14:paraId="33A0FC42" w14:textId="77777777" w:rsidR="002D2A58" w:rsidRDefault="002D2A58" w:rsidP="00400539">
      <w:pPr>
        <w:jc w:val="both"/>
      </w:pPr>
    </w:p>
    <w:p w14:paraId="31A77DB3" w14:textId="058AA9CE" w:rsidR="00400539" w:rsidRPr="00AC294B" w:rsidRDefault="00400539" w:rsidP="00400539">
      <w:pPr>
        <w:jc w:val="both"/>
      </w:pPr>
      <w:r w:rsidRPr="00AC294B">
        <w:t>Bosna i Hercegovina</w:t>
      </w:r>
    </w:p>
    <w:p w14:paraId="018DFCD8" w14:textId="77777777" w:rsidR="00400539" w:rsidRPr="00AC294B" w:rsidRDefault="00400539" w:rsidP="00400539">
      <w:pPr>
        <w:jc w:val="both"/>
      </w:pPr>
      <w:r w:rsidRPr="00AC294B">
        <w:t>Federacija Bosne i Hercegovine</w:t>
      </w:r>
    </w:p>
    <w:p w14:paraId="3F29A284" w14:textId="77777777" w:rsidR="00400539" w:rsidRPr="00AC294B" w:rsidRDefault="00400539" w:rsidP="00400539">
      <w:pPr>
        <w:jc w:val="both"/>
      </w:pPr>
      <w:r w:rsidRPr="00AC294B">
        <w:t xml:space="preserve">ŽUPANIJA POSAVSKA </w:t>
      </w:r>
    </w:p>
    <w:p w14:paraId="3B4C76B3" w14:textId="77777777" w:rsidR="00400539" w:rsidRPr="00AC294B" w:rsidRDefault="00400539" w:rsidP="00400539">
      <w:pPr>
        <w:jc w:val="both"/>
      </w:pPr>
      <w:r w:rsidRPr="00AC294B">
        <w:t xml:space="preserve">S K U P Š T I N A </w:t>
      </w:r>
    </w:p>
    <w:p w14:paraId="7F7280AC" w14:textId="77777777" w:rsidR="00400539" w:rsidRPr="00AC294B" w:rsidRDefault="00400539" w:rsidP="00400539">
      <w:pPr>
        <w:jc w:val="both"/>
      </w:pPr>
    </w:p>
    <w:p w14:paraId="66BF49E8" w14:textId="77777777" w:rsidR="00400539" w:rsidRPr="00AC294B" w:rsidRDefault="00400539" w:rsidP="00400539">
      <w:pPr>
        <w:jc w:val="both"/>
      </w:pPr>
      <w:r w:rsidRPr="00AC294B">
        <w:t>Broj: __________</w:t>
      </w:r>
    </w:p>
    <w:p w14:paraId="53833A33" w14:textId="78A93487" w:rsidR="00400539" w:rsidRPr="00AC294B" w:rsidRDefault="00400539" w:rsidP="00400539">
      <w:pPr>
        <w:jc w:val="both"/>
      </w:pPr>
      <w:proofErr w:type="spellStart"/>
      <w:r w:rsidRPr="00AC294B">
        <w:t>Domaljevac</w:t>
      </w:r>
      <w:proofErr w:type="spellEnd"/>
      <w:r w:rsidRPr="00AC294B">
        <w:t>, ________202</w:t>
      </w:r>
      <w:r w:rsidR="00206030">
        <w:t>1</w:t>
      </w:r>
      <w:r w:rsidRPr="00AC294B">
        <w:t>. godine                                                     Predsjednik Skupštine</w:t>
      </w:r>
    </w:p>
    <w:p w14:paraId="6C5C8619" w14:textId="77777777" w:rsidR="00400539" w:rsidRPr="00AC294B" w:rsidRDefault="00400539" w:rsidP="00400539">
      <w:pPr>
        <w:jc w:val="both"/>
      </w:pPr>
    </w:p>
    <w:p w14:paraId="3491698A" w14:textId="77777777" w:rsidR="00400539" w:rsidRPr="00AC294B" w:rsidRDefault="00400539" w:rsidP="00400539">
      <w:pPr>
        <w:jc w:val="both"/>
      </w:pPr>
      <w:r w:rsidRPr="00AC294B">
        <w:t xml:space="preserve">                                                                                                                   _______________</w:t>
      </w:r>
    </w:p>
    <w:p w14:paraId="498AA1BB" w14:textId="77777777" w:rsidR="00400539" w:rsidRPr="00AC294B" w:rsidRDefault="00400539" w:rsidP="00400539">
      <w:pPr>
        <w:jc w:val="both"/>
      </w:pPr>
      <w:r w:rsidRPr="00AC294B">
        <w:t xml:space="preserve">                                                                                                                        Blaž </w:t>
      </w:r>
      <w:proofErr w:type="spellStart"/>
      <w:r w:rsidRPr="00AC294B">
        <w:t>Župarić</w:t>
      </w:r>
      <w:proofErr w:type="spellEnd"/>
    </w:p>
    <w:p w14:paraId="401E744B" w14:textId="0471080B" w:rsidR="00EF3F8B" w:rsidRDefault="00EF3F8B" w:rsidP="00400539">
      <w:pPr>
        <w:autoSpaceDE w:val="0"/>
        <w:autoSpaceDN w:val="0"/>
        <w:adjustRightInd w:val="0"/>
        <w:jc w:val="both"/>
      </w:pPr>
    </w:p>
    <w:p w14:paraId="7F4E3D7F" w14:textId="779A377B" w:rsidR="00AB093D" w:rsidRDefault="00AB093D" w:rsidP="00400539">
      <w:pPr>
        <w:autoSpaceDE w:val="0"/>
        <w:autoSpaceDN w:val="0"/>
        <w:adjustRightInd w:val="0"/>
        <w:jc w:val="both"/>
      </w:pPr>
    </w:p>
    <w:p w14:paraId="724F5DBF" w14:textId="69CC5029" w:rsidR="00AB093D" w:rsidRDefault="00AB093D" w:rsidP="00400539">
      <w:pPr>
        <w:autoSpaceDE w:val="0"/>
        <w:autoSpaceDN w:val="0"/>
        <w:adjustRightInd w:val="0"/>
        <w:jc w:val="both"/>
      </w:pPr>
    </w:p>
    <w:p w14:paraId="5E2C24C3" w14:textId="6609277D" w:rsidR="00AB093D" w:rsidRDefault="00AB093D" w:rsidP="00400539">
      <w:pPr>
        <w:autoSpaceDE w:val="0"/>
        <w:autoSpaceDN w:val="0"/>
        <w:adjustRightInd w:val="0"/>
        <w:jc w:val="both"/>
      </w:pPr>
    </w:p>
    <w:p w14:paraId="083CD010" w14:textId="2006ADA3" w:rsidR="00DF1E0A" w:rsidRDefault="00DF1E0A" w:rsidP="00400539">
      <w:pPr>
        <w:autoSpaceDE w:val="0"/>
        <w:autoSpaceDN w:val="0"/>
        <w:adjustRightInd w:val="0"/>
        <w:jc w:val="both"/>
      </w:pPr>
    </w:p>
    <w:p w14:paraId="3B40060E" w14:textId="223517A3" w:rsidR="00DF1E0A" w:rsidRDefault="00DF1E0A" w:rsidP="00400539">
      <w:pPr>
        <w:autoSpaceDE w:val="0"/>
        <w:autoSpaceDN w:val="0"/>
        <w:adjustRightInd w:val="0"/>
        <w:jc w:val="both"/>
      </w:pPr>
    </w:p>
    <w:p w14:paraId="69D885CE" w14:textId="21C94AF6" w:rsidR="00DF1E0A" w:rsidRDefault="00DF1E0A" w:rsidP="00400539">
      <w:pPr>
        <w:autoSpaceDE w:val="0"/>
        <w:autoSpaceDN w:val="0"/>
        <w:adjustRightInd w:val="0"/>
        <w:jc w:val="both"/>
      </w:pPr>
    </w:p>
    <w:p w14:paraId="424D77CA" w14:textId="30F9519B" w:rsidR="00DF1E0A" w:rsidRDefault="00DF1E0A" w:rsidP="00400539">
      <w:pPr>
        <w:autoSpaceDE w:val="0"/>
        <w:autoSpaceDN w:val="0"/>
        <w:adjustRightInd w:val="0"/>
        <w:jc w:val="both"/>
      </w:pPr>
    </w:p>
    <w:p w14:paraId="67BC7D40" w14:textId="451DE734" w:rsidR="00DF1E0A" w:rsidRDefault="00DF1E0A" w:rsidP="00400539">
      <w:pPr>
        <w:autoSpaceDE w:val="0"/>
        <w:autoSpaceDN w:val="0"/>
        <w:adjustRightInd w:val="0"/>
        <w:jc w:val="both"/>
      </w:pPr>
    </w:p>
    <w:p w14:paraId="273B7F66" w14:textId="309326CD" w:rsidR="00DF1E0A" w:rsidRDefault="00DF1E0A" w:rsidP="00400539">
      <w:pPr>
        <w:autoSpaceDE w:val="0"/>
        <w:autoSpaceDN w:val="0"/>
        <w:adjustRightInd w:val="0"/>
        <w:jc w:val="both"/>
      </w:pPr>
    </w:p>
    <w:p w14:paraId="247845A3" w14:textId="593B54D1" w:rsidR="00DF1E0A" w:rsidRDefault="00DF1E0A" w:rsidP="00B90E02">
      <w:pPr>
        <w:jc w:val="center"/>
      </w:pPr>
      <w:r>
        <w:rPr>
          <w:b/>
        </w:rPr>
        <w:lastRenderedPageBreak/>
        <w:t xml:space="preserve">OBRAZLOŽENJE </w:t>
      </w:r>
    </w:p>
    <w:p w14:paraId="3514428D" w14:textId="77777777" w:rsidR="00DF1E0A" w:rsidRDefault="00DF1E0A" w:rsidP="00DF1E0A">
      <w:pPr>
        <w:rPr>
          <w:b/>
        </w:rPr>
      </w:pPr>
    </w:p>
    <w:p w14:paraId="6549E7DF" w14:textId="77777777" w:rsidR="00DF1E0A" w:rsidRDefault="00DF1E0A" w:rsidP="00DF1E0A">
      <w:pPr>
        <w:rPr>
          <w:b/>
        </w:rPr>
      </w:pPr>
    </w:p>
    <w:p w14:paraId="5F514F3E" w14:textId="77777777" w:rsidR="00DF1E0A" w:rsidRDefault="00DF1E0A" w:rsidP="00DF1E0A">
      <w:pPr>
        <w:rPr>
          <w:b/>
        </w:rPr>
      </w:pPr>
      <w:r>
        <w:rPr>
          <w:b/>
        </w:rPr>
        <w:tab/>
        <w:t>I   USTAVNOPRAVNI TEMELJ</w:t>
      </w:r>
    </w:p>
    <w:p w14:paraId="4D59F9AE" w14:textId="77777777" w:rsidR="00DF1E0A" w:rsidRDefault="00DF1E0A" w:rsidP="00DF1E0A">
      <w:pPr>
        <w:jc w:val="both"/>
      </w:pPr>
    </w:p>
    <w:p w14:paraId="0FCC613B" w14:textId="77777777" w:rsidR="00DF1E0A" w:rsidRDefault="00DF1E0A" w:rsidP="00DF1E0A">
      <w:pPr>
        <w:jc w:val="both"/>
      </w:pPr>
      <w:r>
        <w:tab/>
        <w:t>Pravni temelj za donošenje Zakona o unutarnjim poslovima Županije Posavske (u daljnjem tekstu: „Zakon“) sadržan je u članku 26. stavka 1. točka e) Ustava Županije Posavske („Narodne novine Županije Posavske“ broj: 1/96, 3/96, 7/99, 3/00, 5/00 i 7/04), kojim je utvrđeno da Skupština Županije Posavske donosi zakone i ostale propise neophodne za izvršavanje ovlasti Županije.</w:t>
      </w:r>
    </w:p>
    <w:p w14:paraId="2EBABFD2" w14:textId="77777777" w:rsidR="00DF1E0A" w:rsidRDefault="00DF1E0A" w:rsidP="00DF1E0A">
      <w:pPr>
        <w:jc w:val="both"/>
      </w:pPr>
    </w:p>
    <w:p w14:paraId="4D5D9548" w14:textId="77777777" w:rsidR="00DF1E0A" w:rsidRDefault="00DF1E0A" w:rsidP="00DF1E0A">
      <w:pPr>
        <w:jc w:val="both"/>
      </w:pPr>
    </w:p>
    <w:p w14:paraId="1A34DBA0" w14:textId="77777777" w:rsidR="00DF1E0A" w:rsidRDefault="00DF1E0A" w:rsidP="00DF1E0A">
      <w:pPr>
        <w:jc w:val="both"/>
        <w:rPr>
          <w:b/>
        </w:rPr>
      </w:pPr>
      <w:r>
        <w:tab/>
      </w:r>
      <w:r>
        <w:rPr>
          <w:b/>
        </w:rPr>
        <w:t>II   RAZLOZI ZA DONOŠENJE ZAKONA</w:t>
      </w:r>
    </w:p>
    <w:p w14:paraId="78DA5540" w14:textId="77777777" w:rsidR="00DF1E0A" w:rsidRDefault="00DF1E0A" w:rsidP="00DF1E0A">
      <w:pPr>
        <w:jc w:val="both"/>
        <w:rPr>
          <w:bCs/>
        </w:rPr>
      </w:pPr>
    </w:p>
    <w:p w14:paraId="6B056711" w14:textId="77777777" w:rsidR="00DF1E0A" w:rsidRDefault="00DF1E0A" w:rsidP="00DF1E0A">
      <w:pPr>
        <w:ind w:firstLine="708"/>
        <w:jc w:val="both"/>
        <w:rPr>
          <w:lang w:val="bs-Latn-BA"/>
        </w:rPr>
      </w:pPr>
      <w:r>
        <w:rPr>
          <w:bCs/>
        </w:rPr>
        <w:t xml:space="preserve">Temeljni razlog za donošenje novog Zakona je taj što je važeći Zakon o unutarnjim poslovima Županije Posavske („Narodne novine Županije Posavske“ broj: 4/96, 2/02, 4/02, 5/02, 8/02, 2/07, 2/13, 4/13 i 14/20, u daljnjem tekstu: važeći Zakon) donesen još 1996. godine te je isti pretrpio čak osam izmjena, što uvelike otežava njegovu primjenu. Također, važećim Zakonom nisu u potpunosti regulirane neke oblasti nužne za funkcioniranje i rad Ministarstva unutarnjih poslova Županije Posavske (u daljnjem tekstu: Ministarstvo). Naime, važeći Zakon ne regulira u potpunosti jasno proceduru imenovanja policijskog komesara, praćenje njegovog rada i ocjenu, disciplinsku odgovornost te njegovo razrješenje, zatim imenovanje članova Neovisnog odbora za izbor i reviziju (u daljnjem tekstu: Neovisni odbor) i način njegova funkcioniranja, osnivanje i rad Ureda za pritužbe javnosti (u daljnjem tekstu: Ured) te međusobne odnose i suradnju sa drugim tijelima u Bosni i Hercegovini. Nasuprot tome, važeći Zakon regulira određene policijske ovlasti i prava policijskih službenika koje su već regulirane Zakonom o policijskim službenicima Županije Posavske („Narodne novine Županije Posavske“ broj: 8/07, 2/08, 1/12, 2/13, 3/18 i 11/20). Isto tako, </w:t>
      </w:r>
      <w:r>
        <w:t xml:space="preserve">postoji  operativna i stvarna potreba da se donese novi </w:t>
      </w:r>
      <w:r>
        <w:rPr>
          <w:lang w:val="bs-Latn-BA"/>
        </w:rPr>
        <w:t>Zakon koji bi bio usklađen sa drugim propisima, posebice radi harmonizacije propisa u oblasti policijskih struktura u BiH.</w:t>
      </w:r>
    </w:p>
    <w:p w14:paraId="494FE9E4" w14:textId="77777777" w:rsidR="00DF1E0A" w:rsidRDefault="00DF1E0A" w:rsidP="00DF1E0A">
      <w:pPr>
        <w:jc w:val="both"/>
      </w:pPr>
    </w:p>
    <w:p w14:paraId="19CCAD44" w14:textId="77777777" w:rsidR="00DF1E0A" w:rsidRDefault="00DF1E0A" w:rsidP="00DF1E0A">
      <w:pPr>
        <w:jc w:val="both"/>
      </w:pPr>
    </w:p>
    <w:p w14:paraId="5C1FD095" w14:textId="77777777" w:rsidR="00DF1E0A" w:rsidRDefault="00DF1E0A" w:rsidP="00DF1E0A">
      <w:pPr>
        <w:jc w:val="both"/>
      </w:pPr>
      <w:r>
        <w:rPr>
          <w:b/>
        </w:rPr>
        <w:tab/>
        <w:t>III</w:t>
      </w:r>
      <w:r>
        <w:t xml:space="preserve">   </w:t>
      </w:r>
      <w:r>
        <w:rPr>
          <w:b/>
        </w:rPr>
        <w:t>OBRAZLOŽENJE PREDVIĐENIH PRAVNIH RJEŠENJA</w:t>
      </w:r>
    </w:p>
    <w:p w14:paraId="4B91DDE3" w14:textId="77777777" w:rsidR="00DF1E0A" w:rsidRDefault="00DF1E0A" w:rsidP="00DF1E0A">
      <w:pPr>
        <w:jc w:val="both"/>
      </w:pPr>
    </w:p>
    <w:p w14:paraId="35FA2DAC" w14:textId="77777777" w:rsidR="00DF1E0A" w:rsidRDefault="00DF1E0A" w:rsidP="00DF1E0A">
      <w:pPr>
        <w:jc w:val="both"/>
        <w:rPr>
          <w:lang w:val="bs-Latn-BA"/>
        </w:rPr>
      </w:pPr>
      <w:r>
        <w:tab/>
      </w:r>
      <w:r>
        <w:rPr>
          <w:b/>
          <w:lang w:val="bs-Latn-BA"/>
        </w:rPr>
        <w:t xml:space="preserve">Poglavlje I  </w:t>
      </w:r>
      <w:r>
        <w:rPr>
          <w:lang w:val="bs-Latn-BA"/>
        </w:rPr>
        <w:t xml:space="preserve"> definira predmet zakona, pravni temelj za rad Ministastva, nacionalnu strukturu uposlenika, principe policijske službe, obavještavanje javnosti, pravni status Uprave policije, osiguranje proračunskih sredstava za izvršenje unutarnjih poslova te formiranje specijalne kase za obavljanje određenih poslova. Utvrđuje se potreba donošenja propisa o obliku, sadržaju i načinu korištenja zaštitnog znaka Ministarstva te propisa kojim se uređuje izgled, obilježavanje, registracija i način uporabe vozila Ministarstva. </w:t>
      </w:r>
    </w:p>
    <w:p w14:paraId="59B70204" w14:textId="77777777" w:rsidR="00DF1E0A" w:rsidRDefault="00DF1E0A" w:rsidP="00DF1E0A">
      <w:pPr>
        <w:jc w:val="both"/>
        <w:rPr>
          <w:lang w:val="bs-Latn-BA"/>
        </w:rPr>
      </w:pPr>
    </w:p>
    <w:p w14:paraId="5CD527D2" w14:textId="77777777" w:rsidR="00DF1E0A" w:rsidRDefault="00DF1E0A" w:rsidP="00DF1E0A">
      <w:pPr>
        <w:jc w:val="both"/>
      </w:pPr>
      <w:r>
        <w:tab/>
      </w:r>
      <w:r>
        <w:rPr>
          <w:b/>
          <w:lang w:val="bs-Latn-BA"/>
        </w:rPr>
        <w:t xml:space="preserve">Poglavlje II   </w:t>
      </w:r>
      <w:r>
        <w:rPr>
          <w:bCs/>
          <w:lang w:val="bs-Latn-BA"/>
        </w:rPr>
        <w:t xml:space="preserve">definira unutarnje poslove iz nadležnosti Županije Posavske, podnošenje izvješća o radu Ministarstva i Uprave policije, </w:t>
      </w:r>
      <w:r>
        <w:rPr>
          <w:lang w:val="bs-Latn-BA"/>
        </w:rPr>
        <w:t>zajedničke nadležnosti i povjereno vršenje poslova, rješavanje sukoba nadležnosti te način na koji će policija pružati pomoć drugim organima i pravnim osobama. Utvrđuje se potreba za donošenje propisa kojim će se odrediti koje se osobe i objekti u nadležnosti Županije Posavske posebno osiguravaju.</w:t>
      </w:r>
    </w:p>
    <w:p w14:paraId="7865915B" w14:textId="77777777" w:rsidR="00DF1E0A" w:rsidRDefault="00DF1E0A" w:rsidP="00DF1E0A">
      <w:pPr>
        <w:jc w:val="both"/>
      </w:pPr>
    </w:p>
    <w:p w14:paraId="6B8649BD" w14:textId="77777777" w:rsidR="00DF1E0A" w:rsidRDefault="00DF1E0A" w:rsidP="00DF1E0A">
      <w:pPr>
        <w:jc w:val="both"/>
        <w:rPr>
          <w:lang w:val="bs-Latn-BA"/>
        </w:rPr>
      </w:pPr>
      <w:r>
        <w:lastRenderedPageBreak/>
        <w:tab/>
      </w:r>
      <w:r>
        <w:rPr>
          <w:b/>
          <w:lang w:val="bs-Latn-BA"/>
        </w:rPr>
        <w:t xml:space="preserve">Poglavlje III  </w:t>
      </w:r>
      <w:r>
        <w:rPr>
          <w:bCs/>
          <w:lang w:val="bs-Latn-BA"/>
        </w:rPr>
        <w:t xml:space="preserve">sadrži </w:t>
      </w:r>
      <w:r>
        <w:rPr>
          <w:lang w:val="bs-Latn-BA"/>
        </w:rPr>
        <w:t xml:space="preserve">odredbe o organizaciji Ministarstva te je utvrđeno da Ministarstvo poslove iz svoje nadležnosti obavlja u okviru organizacijskih jedinica koje se utvrđuju Pravilnom o unutarnjoj organizaciji Ministarstva. Definirane su poslovi u nadležnosti Ministarstva, ovlaštenja ministra u rukovođenju Ministarstvom, zamjena ministra u slučaju njegove privremene spriječenosti da obavlja svoju dužnost, definirani su poslovi u nadležnosti Uprave policije, postupanje Uprave policije u obavljanju poslova iz svoje nadležnosti, ovlaštenja policijskog komesara, zamjena policijskog komesara ukoliko je istom istekao mandat, odnosno ako je razriješen ili podnese ostavku, kao i u slučaju da nije u mogućnosti obavljati svoju dužnost zbog bolesti ili iz drugih razloga. </w:t>
      </w:r>
    </w:p>
    <w:p w14:paraId="19C7D744" w14:textId="77777777" w:rsidR="00DF1E0A" w:rsidRDefault="00DF1E0A" w:rsidP="00DF1E0A">
      <w:pPr>
        <w:jc w:val="both"/>
      </w:pPr>
    </w:p>
    <w:p w14:paraId="229A0C12" w14:textId="77777777" w:rsidR="00DF1E0A" w:rsidRDefault="00DF1E0A" w:rsidP="00DF1E0A">
      <w:pPr>
        <w:jc w:val="both"/>
        <w:rPr>
          <w:lang w:val="bs-Latn-BA"/>
        </w:rPr>
      </w:pPr>
      <w:r>
        <w:tab/>
      </w:r>
      <w:r>
        <w:rPr>
          <w:b/>
          <w:lang w:val="bs-Latn-BA"/>
        </w:rPr>
        <w:t xml:space="preserve">Poglavlje IV  </w:t>
      </w:r>
      <w:r>
        <w:rPr>
          <w:lang w:val="bs-Latn-BA"/>
        </w:rPr>
        <w:t xml:space="preserve">definira osnivanje Neovisnog odbora te precizno utvrđuje njegov sastav, kriterije za članstsvo, sukob interesa članova, imenovanje i trajanje mandata, finaciranje, razrješenje i ostavke članova, nadležnost te funkcioniranje i odlučivanje Neovisnog odbora. </w:t>
      </w:r>
    </w:p>
    <w:p w14:paraId="0ACDC324" w14:textId="77777777" w:rsidR="00DF1E0A" w:rsidRDefault="00DF1E0A" w:rsidP="00DF1E0A">
      <w:pPr>
        <w:jc w:val="both"/>
        <w:rPr>
          <w:lang w:val="bs-Latn-BA"/>
        </w:rPr>
      </w:pPr>
      <w:r>
        <w:rPr>
          <w:lang w:val="bs-Latn-BA"/>
        </w:rPr>
        <w:tab/>
        <w:t>U sklopu poglavlja IV detaljno je utvrđen postupak izbora, imenovanja i mandat policijskog komesara, praćenje njegovog rada, godišnja ocjena te razrješenje.</w:t>
      </w:r>
    </w:p>
    <w:p w14:paraId="12C40330" w14:textId="77777777" w:rsidR="00DF1E0A" w:rsidRDefault="00DF1E0A" w:rsidP="00DF1E0A">
      <w:pPr>
        <w:jc w:val="both"/>
      </w:pPr>
      <w:r>
        <w:rPr>
          <w:lang w:val="bs-Latn-BA"/>
        </w:rPr>
        <w:t xml:space="preserve">           </w:t>
      </w:r>
    </w:p>
    <w:p w14:paraId="04BB0A61" w14:textId="77777777" w:rsidR="00DF1E0A" w:rsidRDefault="00DF1E0A" w:rsidP="00DF1E0A">
      <w:pPr>
        <w:jc w:val="both"/>
        <w:rPr>
          <w:bCs/>
          <w:lang w:val="bs-Latn-BA"/>
        </w:rPr>
      </w:pPr>
      <w:r>
        <w:tab/>
      </w:r>
      <w:r>
        <w:rPr>
          <w:lang w:val="bs-Latn-BA"/>
        </w:rPr>
        <w:t xml:space="preserve"> </w:t>
      </w:r>
      <w:r>
        <w:rPr>
          <w:b/>
          <w:lang w:val="bs-Latn-BA"/>
        </w:rPr>
        <w:t xml:space="preserve">Poglavlje V   </w:t>
      </w:r>
      <w:r>
        <w:rPr>
          <w:bCs/>
          <w:lang w:val="bs-Latn-BA"/>
        </w:rPr>
        <w:t xml:space="preserve">utvrđuje disciplinsku odgovornost policijskog komesara, povrede službenih dužnosti, pokretanje disciplinskog postupka, vođenje prvostupanjskog disciplinskog postupka, drugostupanjski disciplinski postupak, disciplinske sankcije, obvezu suradnje organizacijskih jedinica Ministarstva s organima disciplinskog postupka. Utvrđena je potreba za donošenje propisa o disciplinskoj odgovornsti policijskog komesara. </w:t>
      </w:r>
    </w:p>
    <w:p w14:paraId="1689D8B9" w14:textId="77777777" w:rsidR="00DF1E0A" w:rsidRDefault="00DF1E0A" w:rsidP="00DF1E0A">
      <w:pPr>
        <w:jc w:val="both"/>
        <w:rPr>
          <w:bCs/>
          <w:lang w:val="bs-Latn-BA"/>
        </w:rPr>
      </w:pPr>
    </w:p>
    <w:p w14:paraId="414BEE80" w14:textId="77777777" w:rsidR="00DF1E0A" w:rsidRDefault="00DF1E0A" w:rsidP="00DF1E0A">
      <w:pPr>
        <w:jc w:val="both"/>
        <w:rPr>
          <w:bCs/>
          <w:lang w:val="bs-Latn-BA"/>
        </w:rPr>
      </w:pPr>
      <w:r>
        <w:rPr>
          <w:bCs/>
          <w:lang w:val="bs-Latn-BA"/>
        </w:rPr>
        <w:tab/>
      </w:r>
      <w:r>
        <w:rPr>
          <w:b/>
          <w:lang w:val="bs-Latn-BA"/>
        </w:rPr>
        <w:t>Poglavlje VI</w:t>
      </w:r>
      <w:r>
        <w:rPr>
          <w:bCs/>
          <w:lang w:val="bs-Latn-BA"/>
        </w:rPr>
        <w:t xml:space="preserve">       definira osnivanje Ureda, poslove i nadležnosti, sastav Ureda, uvjete za imenovanje, njegov rad, dostavljanje žalbi Jedinici za profesionalne standarde te mandat i razrješenje članova. Utvrđena je potreba za donošenje propisa o radu Ureda.   </w:t>
      </w:r>
    </w:p>
    <w:p w14:paraId="19096E4F" w14:textId="77777777" w:rsidR="00DF1E0A" w:rsidRDefault="00DF1E0A" w:rsidP="00DF1E0A">
      <w:pPr>
        <w:jc w:val="both"/>
        <w:rPr>
          <w:bCs/>
          <w:lang w:val="bs-Latn-BA"/>
        </w:rPr>
      </w:pPr>
    </w:p>
    <w:p w14:paraId="19D97CF5" w14:textId="77777777" w:rsidR="00DF1E0A" w:rsidRDefault="00DF1E0A" w:rsidP="00DF1E0A">
      <w:pPr>
        <w:jc w:val="both"/>
        <w:rPr>
          <w:bCs/>
          <w:lang w:val="bs-Latn-BA"/>
        </w:rPr>
      </w:pPr>
      <w:r>
        <w:rPr>
          <w:bCs/>
          <w:lang w:val="bs-Latn-BA"/>
        </w:rPr>
        <w:tab/>
      </w:r>
      <w:r>
        <w:rPr>
          <w:b/>
          <w:lang w:val="bs-Latn-BA"/>
        </w:rPr>
        <w:t>Poglavlje VII</w:t>
      </w:r>
      <w:r>
        <w:rPr>
          <w:bCs/>
          <w:lang w:val="bs-Latn-BA"/>
        </w:rPr>
        <w:t xml:space="preserve">    utvrđuje uposlenike u Ministarstvu koji uključuju policijske službenike te državne službenike i namještenike. Ovim poglavljem utvrđuje se pravo dodatka na plaću, dodjeljivanje priznanja, pohvala i drugih nagrada, stručno obrazovanje i usavršavanje uposlenika Ministarstva, primanje vježbenika u Ministarstvo, odabir kadeta za pohađanje obuke za policijske službenike te međusobne obveze kadeta i Ministarstva.  </w:t>
      </w:r>
    </w:p>
    <w:p w14:paraId="479B7595" w14:textId="77777777" w:rsidR="00DF1E0A" w:rsidRDefault="00DF1E0A" w:rsidP="00DF1E0A">
      <w:pPr>
        <w:jc w:val="both"/>
        <w:rPr>
          <w:bCs/>
          <w:lang w:val="bs-Latn-BA"/>
        </w:rPr>
      </w:pPr>
    </w:p>
    <w:p w14:paraId="31FA9FE9" w14:textId="77777777" w:rsidR="00DF1E0A" w:rsidRDefault="00DF1E0A" w:rsidP="00DF1E0A">
      <w:pPr>
        <w:jc w:val="both"/>
      </w:pPr>
      <w:r>
        <w:tab/>
      </w:r>
      <w:r>
        <w:rPr>
          <w:b/>
          <w:lang w:val="bs-Latn-BA"/>
        </w:rPr>
        <w:t xml:space="preserve">Poglavlje VIII    </w:t>
      </w:r>
      <w:r>
        <w:rPr>
          <w:bCs/>
          <w:lang w:val="bs-Latn-BA"/>
        </w:rPr>
        <w:t xml:space="preserve">definira međusobne odnose Ministarstva s drugim organima, precizno utvrđuje principe suradnje, suradnju s Federalnim ministarstvom unutarnjih poslova i drugim ministarstvima unutarnjih poslova, izvršavanje zadataka povjerenih od strane Federalnog ministarstva, pružanje pomoći ministarstvima unutarnjih poslova drugih županija te ovlaštenje za udruživanje financijskih sredstava policijskih organa. Utvrđuje se i suradnja u kaznenim stvarima, razmjena informacija i prikupljanje podataka, ovlasti policijskih službenika drugih tijala na teritoriju Županije, obavljanje poslova izvan teritorija Županije, kaznena djela u nadležnosti drugih policijskih organa te pomoć u izvanrednim situacijama. </w:t>
      </w:r>
    </w:p>
    <w:p w14:paraId="76D56BC2" w14:textId="77777777" w:rsidR="00DF1E0A" w:rsidRDefault="00DF1E0A" w:rsidP="00DF1E0A">
      <w:pPr>
        <w:jc w:val="both"/>
      </w:pPr>
    </w:p>
    <w:p w14:paraId="7493E191" w14:textId="77777777" w:rsidR="00DF1E0A" w:rsidRDefault="00DF1E0A" w:rsidP="00DF1E0A">
      <w:pPr>
        <w:jc w:val="both"/>
      </w:pPr>
      <w:r>
        <w:tab/>
      </w:r>
      <w:r>
        <w:rPr>
          <w:b/>
          <w:lang w:val="bs-Latn-BA"/>
        </w:rPr>
        <w:t xml:space="preserve">Poglavlje IX    </w:t>
      </w:r>
      <w:r>
        <w:rPr>
          <w:lang w:val="bs-Latn-BA"/>
        </w:rPr>
        <w:t xml:space="preserve">sadrži prijelazne i završne odredbe kojima se utvrđuje koje podzakonske propise treba donijeti radi implementacije Zakona, prijelazne odredbe o imenovanju policijskog komesara, Neovisnog odbora i Ureda, prestanak važenja važećeg Zakona te stupanje na snagu ovog Zakona.  </w:t>
      </w:r>
    </w:p>
    <w:p w14:paraId="68416DB0" w14:textId="77777777" w:rsidR="00DF1E0A" w:rsidRDefault="00DF1E0A" w:rsidP="00DF1E0A">
      <w:pPr>
        <w:spacing w:before="57" w:after="57"/>
        <w:rPr>
          <w:b/>
          <w:bCs/>
          <w:lang w:val="bs-Latn-BA"/>
        </w:rPr>
      </w:pPr>
    </w:p>
    <w:p w14:paraId="3119D613" w14:textId="77777777" w:rsidR="00DF1E0A" w:rsidRDefault="00DF1E0A" w:rsidP="00DF1E0A">
      <w:pPr>
        <w:spacing w:before="57" w:after="57"/>
        <w:rPr>
          <w:b/>
          <w:bCs/>
          <w:lang w:val="bs-Latn-BA"/>
        </w:rPr>
      </w:pPr>
    </w:p>
    <w:p w14:paraId="47366846" w14:textId="77777777" w:rsidR="00DF1E0A" w:rsidRDefault="00DF1E0A" w:rsidP="00DF1E0A">
      <w:pPr>
        <w:ind w:firstLine="708"/>
        <w:jc w:val="both"/>
        <w:rPr>
          <w:b/>
        </w:rPr>
      </w:pPr>
      <w:r>
        <w:rPr>
          <w:b/>
        </w:rPr>
        <w:t>IV</w:t>
      </w:r>
      <w:r>
        <w:t xml:space="preserve">   </w:t>
      </w:r>
      <w:r>
        <w:rPr>
          <w:b/>
        </w:rPr>
        <w:t xml:space="preserve">PROVEDBENI MEHANIZMI I NAČIN OSIGURAVANJA POŠTIVANJA </w:t>
      </w:r>
    </w:p>
    <w:p w14:paraId="0D4B2950" w14:textId="77777777" w:rsidR="00DF1E0A" w:rsidRDefault="00DF1E0A" w:rsidP="00DF1E0A">
      <w:pPr>
        <w:ind w:firstLine="708"/>
        <w:jc w:val="both"/>
        <w:rPr>
          <w:b/>
        </w:rPr>
      </w:pPr>
      <w:r>
        <w:rPr>
          <w:b/>
        </w:rPr>
        <w:t xml:space="preserve">        ZAKONA</w:t>
      </w:r>
    </w:p>
    <w:p w14:paraId="177C9A69" w14:textId="77777777" w:rsidR="00DF1E0A" w:rsidRDefault="00DF1E0A" w:rsidP="00DF1E0A">
      <w:pPr>
        <w:jc w:val="both"/>
      </w:pPr>
    </w:p>
    <w:p w14:paraId="223C7867" w14:textId="77777777" w:rsidR="00DF1E0A" w:rsidRDefault="00DF1E0A" w:rsidP="00DF1E0A">
      <w:pPr>
        <w:jc w:val="both"/>
      </w:pPr>
      <w:r>
        <w:tab/>
        <w:t>Provedbeni mehanizmi i način osiguranja poštivanja Zakona osigurani su kroz predloženi Zakon.</w:t>
      </w:r>
    </w:p>
    <w:p w14:paraId="04E3BB1F" w14:textId="77777777" w:rsidR="00DF1E0A" w:rsidRDefault="00DF1E0A" w:rsidP="00DF1E0A">
      <w:pPr>
        <w:jc w:val="both"/>
      </w:pPr>
    </w:p>
    <w:p w14:paraId="2F8E547A" w14:textId="77777777" w:rsidR="00DF1E0A" w:rsidRDefault="00DF1E0A" w:rsidP="00DF1E0A">
      <w:pPr>
        <w:jc w:val="both"/>
        <w:rPr>
          <w:b/>
        </w:rPr>
      </w:pPr>
      <w:r>
        <w:tab/>
      </w:r>
      <w:r>
        <w:rPr>
          <w:b/>
        </w:rPr>
        <w:t>V   OBRAZLOŽENJE FINANCIJSKIH SREDSTAVA ZA PROVEDBU</w:t>
      </w:r>
    </w:p>
    <w:p w14:paraId="024B995A" w14:textId="77777777" w:rsidR="00DF1E0A" w:rsidRDefault="00DF1E0A" w:rsidP="00DF1E0A">
      <w:pPr>
        <w:jc w:val="both"/>
        <w:rPr>
          <w:b/>
        </w:rPr>
      </w:pPr>
      <w:r>
        <w:rPr>
          <w:b/>
        </w:rPr>
        <w:t xml:space="preserve">                  ZAKONA</w:t>
      </w:r>
    </w:p>
    <w:p w14:paraId="2946BAAF" w14:textId="77777777" w:rsidR="00DF1E0A" w:rsidRDefault="00DF1E0A" w:rsidP="00DF1E0A">
      <w:pPr>
        <w:jc w:val="both"/>
      </w:pPr>
    </w:p>
    <w:p w14:paraId="19748CC4" w14:textId="77777777" w:rsidR="00DF1E0A" w:rsidRDefault="00DF1E0A" w:rsidP="00DF1E0A">
      <w:pPr>
        <w:jc w:val="both"/>
      </w:pPr>
      <w:r>
        <w:tab/>
        <w:t>Primjena ovog Zakona neće izazvati dodatne troškove u proračunu Ministarstva.</w:t>
      </w:r>
    </w:p>
    <w:p w14:paraId="274906BC" w14:textId="77777777" w:rsidR="00DF1E0A" w:rsidRDefault="00DF1E0A" w:rsidP="00DF1E0A">
      <w:pPr>
        <w:jc w:val="both"/>
      </w:pPr>
    </w:p>
    <w:p w14:paraId="3794115F" w14:textId="77777777" w:rsidR="00DF1E0A" w:rsidRDefault="00DF1E0A" w:rsidP="00DF1E0A">
      <w:pPr>
        <w:jc w:val="both"/>
      </w:pPr>
    </w:p>
    <w:p w14:paraId="466B3065" w14:textId="77777777" w:rsidR="00DF1E0A" w:rsidRDefault="00DF1E0A" w:rsidP="00DF1E0A">
      <w:pPr>
        <w:jc w:val="both"/>
        <w:rPr>
          <w:b/>
        </w:rPr>
      </w:pPr>
      <w:r>
        <w:rPr>
          <w:b/>
        </w:rPr>
        <w:tab/>
        <w:t>VI   OPIS KONSULTACIJA VOĐENIH U PROCESU IZRADE ZAKONA</w:t>
      </w:r>
    </w:p>
    <w:p w14:paraId="192C6617" w14:textId="77777777" w:rsidR="00DF1E0A" w:rsidRDefault="00DF1E0A" w:rsidP="00DF1E0A">
      <w:pPr>
        <w:tabs>
          <w:tab w:val="left" w:pos="3776"/>
        </w:tabs>
        <w:jc w:val="both"/>
      </w:pPr>
      <w:r>
        <w:tab/>
      </w:r>
    </w:p>
    <w:p w14:paraId="57553A33" w14:textId="77777777" w:rsidR="00DF1E0A" w:rsidRDefault="00DF1E0A" w:rsidP="00DF1E0A">
      <w:pPr>
        <w:jc w:val="both"/>
      </w:pPr>
      <w:r>
        <w:tab/>
        <w:t>Na izradi prednacrta Zakona je radilo Povjerenstvo imenovano od strane ministra unutarnjih poslove te su vršene i konsultacije sa rukovoditeljima organizacijskih jedinica Ministarstva, koji su dali svoja mišljenja i sugestije.</w:t>
      </w:r>
    </w:p>
    <w:p w14:paraId="7BA6990E" w14:textId="77777777" w:rsidR="00DF1E0A" w:rsidRDefault="00DF1E0A" w:rsidP="00DF1E0A">
      <w:pPr>
        <w:jc w:val="both"/>
      </w:pPr>
    </w:p>
    <w:p w14:paraId="414AA8D2" w14:textId="77777777" w:rsidR="00DF1E0A" w:rsidRDefault="00DF1E0A" w:rsidP="00DF1E0A">
      <w:pPr>
        <w:jc w:val="both"/>
      </w:pPr>
    </w:p>
    <w:p w14:paraId="683B4825" w14:textId="77777777" w:rsidR="00DF1E0A" w:rsidRDefault="00DF1E0A" w:rsidP="00DF1E0A">
      <w:pPr>
        <w:spacing w:before="57" w:after="57"/>
        <w:rPr>
          <w:b/>
          <w:bCs/>
          <w:lang w:val="bs-Latn-BA"/>
        </w:rPr>
      </w:pPr>
    </w:p>
    <w:p w14:paraId="454B94B3" w14:textId="77777777" w:rsidR="00DF1E0A" w:rsidRDefault="00DF1E0A" w:rsidP="00DF1E0A">
      <w:pPr>
        <w:spacing w:before="57" w:after="57"/>
        <w:rPr>
          <w:b/>
          <w:bCs/>
          <w:lang w:val="bs-Latn-BA"/>
        </w:rPr>
      </w:pPr>
    </w:p>
    <w:p w14:paraId="7F946805" w14:textId="77777777" w:rsidR="00DF1E0A" w:rsidRDefault="00DF1E0A" w:rsidP="00DF1E0A">
      <w:pPr>
        <w:spacing w:before="57" w:after="57"/>
        <w:rPr>
          <w:b/>
          <w:bCs/>
          <w:lang w:val="bs-Latn-BA"/>
        </w:rPr>
      </w:pPr>
    </w:p>
    <w:p w14:paraId="7B679594" w14:textId="77777777" w:rsidR="00DF1E0A" w:rsidRDefault="00DF1E0A" w:rsidP="00DF1E0A">
      <w:pPr>
        <w:jc w:val="both"/>
      </w:pPr>
    </w:p>
    <w:p w14:paraId="4FE24214" w14:textId="77777777" w:rsidR="00DF1E0A" w:rsidRDefault="00DF1E0A" w:rsidP="00DF1E0A">
      <w:pPr>
        <w:jc w:val="both"/>
        <w:rPr>
          <w:b/>
        </w:rPr>
      </w:pPr>
      <w:r>
        <w:tab/>
      </w:r>
      <w:r>
        <w:tab/>
      </w:r>
      <w:r>
        <w:tab/>
      </w:r>
      <w:r>
        <w:tab/>
      </w:r>
      <w:r>
        <w:tab/>
      </w:r>
      <w:r>
        <w:tab/>
      </w:r>
      <w:r>
        <w:rPr>
          <w:b/>
        </w:rPr>
        <w:t>MINISTARSTVO UNUTARNJIH POSLOVA</w:t>
      </w:r>
    </w:p>
    <w:p w14:paraId="360DE816" w14:textId="77777777" w:rsidR="00DF1E0A" w:rsidRDefault="00DF1E0A" w:rsidP="00DF1E0A">
      <w:pPr>
        <w:jc w:val="both"/>
      </w:pPr>
    </w:p>
    <w:p w14:paraId="18444989" w14:textId="77777777" w:rsidR="00DF1E0A" w:rsidRDefault="00DF1E0A" w:rsidP="00400539">
      <w:pPr>
        <w:autoSpaceDE w:val="0"/>
        <w:autoSpaceDN w:val="0"/>
        <w:adjustRightInd w:val="0"/>
        <w:jc w:val="both"/>
      </w:pPr>
    </w:p>
    <w:p w14:paraId="1C6E8657" w14:textId="572480E2" w:rsidR="00AB093D" w:rsidRDefault="00AB093D" w:rsidP="00400539">
      <w:pPr>
        <w:autoSpaceDE w:val="0"/>
        <w:autoSpaceDN w:val="0"/>
        <w:adjustRightInd w:val="0"/>
        <w:jc w:val="both"/>
      </w:pPr>
    </w:p>
    <w:p w14:paraId="2E7150AB" w14:textId="4C307F8B" w:rsidR="00AB093D" w:rsidRDefault="00AB093D" w:rsidP="00400539">
      <w:pPr>
        <w:autoSpaceDE w:val="0"/>
        <w:autoSpaceDN w:val="0"/>
        <w:adjustRightInd w:val="0"/>
        <w:jc w:val="both"/>
      </w:pPr>
    </w:p>
    <w:p w14:paraId="7B99E603" w14:textId="5A19FE38" w:rsidR="00AB093D" w:rsidRDefault="00AB093D" w:rsidP="00400539">
      <w:pPr>
        <w:autoSpaceDE w:val="0"/>
        <w:autoSpaceDN w:val="0"/>
        <w:adjustRightInd w:val="0"/>
        <w:jc w:val="both"/>
      </w:pPr>
    </w:p>
    <w:p w14:paraId="323A915F" w14:textId="0BE7B9FD" w:rsidR="00AB093D" w:rsidRDefault="00AB093D" w:rsidP="00400539">
      <w:pPr>
        <w:autoSpaceDE w:val="0"/>
        <w:autoSpaceDN w:val="0"/>
        <w:adjustRightInd w:val="0"/>
        <w:jc w:val="both"/>
      </w:pPr>
    </w:p>
    <w:p w14:paraId="6DA8517E" w14:textId="6D4B33C6" w:rsidR="00AB093D" w:rsidRDefault="00AB093D" w:rsidP="00400539">
      <w:pPr>
        <w:autoSpaceDE w:val="0"/>
        <w:autoSpaceDN w:val="0"/>
        <w:adjustRightInd w:val="0"/>
        <w:jc w:val="both"/>
      </w:pPr>
    </w:p>
    <w:p w14:paraId="790E2D6F" w14:textId="2FF1FAEE" w:rsidR="00AB093D" w:rsidRDefault="00AB093D" w:rsidP="00400539">
      <w:pPr>
        <w:autoSpaceDE w:val="0"/>
        <w:autoSpaceDN w:val="0"/>
        <w:adjustRightInd w:val="0"/>
        <w:jc w:val="both"/>
      </w:pPr>
    </w:p>
    <w:sectPr w:rsidR="00AB093D" w:rsidSect="00576608">
      <w:footerReference w:type="default" r:id="rId8"/>
      <w:pgSz w:w="12240" w:h="15840"/>
      <w:pgMar w:top="1418" w:right="1418" w:bottom="1418"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6052" w14:textId="77777777" w:rsidR="003D4CC7" w:rsidRDefault="003D4CC7">
      <w:r>
        <w:separator/>
      </w:r>
    </w:p>
  </w:endnote>
  <w:endnote w:type="continuationSeparator" w:id="0">
    <w:p w14:paraId="071118E4" w14:textId="77777777" w:rsidR="003D4CC7" w:rsidRDefault="003D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E2B8" w14:textId="77777777" w:rsidR="003F24EC" w:rsidRDefault="003F24EC">
    <w:pPr>
      <w:pStyle w:val="Podnoje"/>
      <w:jc w:val="right"/>
    </w:pPr>
    <w:r>
      <w:fldChar w:fldCharType="begin"/>
    </w:r>
    <w:r>
      <w:instrText xml:space="preserve"> PAGE   \* MERGEFORMAT </w:instrText>
    </w:r>
    <w:r>
      <w:fldChar w:fldCharType="separate"/>
    </w:r>
    <w:r>
      <w:rPr>
        <w:noProof/>
      </w:rPr>
      <w:t>32</w:t>
    </w:r>
    <w:r>
      <w:rPr>
        <w:noProof/>
      </w:rPr>
      <w:fldChar w:fldCharType="end"/>
    </w:r>
  </w:p>
  <w:p w14:paraId="4F2B92F8" w14:textId="77777777" w:rsidR="003F24EC" w:rsidRDefault="003F24E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B3E9" w14:textId="77777777" w:rsidR="003D4CC7" w:rsidRDefault="003D4CC7">
      <w:r>
        <w:separator/>
      </w:r>
    </w:p>
  </w:footnote>
  <w:footnote w:type="continuationSeparator" w:id="0">
    <w:p w14:paraId="3AE1DD21" w14:textId="77777777" w:rsidR="003D4CC7" w:rsidRDefault="003D4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7CF"/>
    <w:multiLevelType w:val="hybridMultilevel"/>
    <w:tmpl w:val="7BFE4AAC"/>
    <w:lvl w:ilvl="0" w:tplc="96C8FF0A">
      <w:start w:val="1"/>
      <w:numFmt w:val="decimal"/>
      <w:lvlText w:val="(%1)"/>
      <w:lvlJc w:val="left"/>
      <w:pPr>
        <w:ind w:left="825" w:hanging="46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1496EBD"/>
    <w:multiLevelType w:val="hybridMultilevel"/>
    <w:tmpl w:val="4D3663FE"/>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40A2C1F"/>
    <w:multiLevelType w:val="hybridMultilevel"/>
    <w:tmpl w:val="DDB4E112"/>
    <w:lvl w:ilvl="0" w:tplc="93E2BE28">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05245604"/>
    <w:multiLevelType w:val="hybridMultilevel"/>
    <w:tmpl w:val="4A02814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054600E9"/>
    <w:multiLevelType w:val="hybridMultilevel"/>
    <w:tmpl w:val="740C86D2"/>
    <w:lvl w:ilvl="0" w:tplc="A31E6666">
      <w:start w:val="1"/>
      <w:numFmt w:val="lowerLetter"/>
      <w:lvlText w:val="%1)"/>
      <w:lvlJc w:val="left"/>
      <w:pPr>
        <w:ind w:left="720" w:hanging="360"/>
      </w:pPr>
      <w:rPr>
        <w:rFonts w:hint="default"/>
        <w:b w:val="0"/>
        <w:bCs w:val="0"/>
        <w:i w:val="0"/>
        <w:iCs w:val="0"/>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07161489"/>
    <w:multiLevelType w:val="hybridMultilevel"/>
    <w:tmpl w:val="10B44B18"/>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076570DE"/>
    <w:multiLevelType w:val="hybridMultilevel"/>
    <w:tmpl w:val="AD229A90"/>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07D82D1A"/>
    <w:multiLevelType w:val="hybridMultilevel"/>
    <w:tmpl w:val="ED740BF2"/>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07DD6933"/>
    <w:multiLevelType w:val="hybridMultilevel"/>
    <w:tmpl w:val="1E62DD2C"/>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0B24109B"/>
    <w:multiLevelType w:val="hybridMultilevel"/>
    <w:tmpl w:val="9058FE72"/>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0B8E7258"/>
    <w:multiLevelType w:val="hybridMultilevel"/>
    <w:tmpl w:val="E2B604CA"/>
    <w:lvl w:ilvl="0" w:tplc="041A0017">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105F3862"/>
    <w:multiLevelType w:val="hybridMultilevel"/>
    <w:tmpl w:val="9B02058A"/>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1097269B"/>
    <w:multiLevelType w:val="hybridMultilevel"/>
    <w:tmpl w:val="A896FA6E"/>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110356E9"/>
    <w:multiLevelType w:val="hybridMultilevel"/>
    <w:tmpl w:val="D3F4DA4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39F0052C">
      <w:start w:val="1"/>
      <w:numFmt w:val="decimal"/>
      <w:lvlText w:val="(%3)"/>
      <w:lvlJc w:val="left"/>
      <w:pPr>
        <w:ind w:left="2160" w:hanging="180"/>
      </w:pPr>
      <w:rPr>
        <w:rFonts w:ascii="Times New Roman" w:eastAsia="Times New Roman" w:hAnsi="Times New Roman" w:cs="Times New Roman" w:hint="default"/>
        <w:i w:val="0"/>
        <w:color w:val="auto"/>
        <w:u w:val="none"/>
      </w:r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12D9302A"/>
    <w:multiLevelType w:val="hybridMultilevel"/>
    <w:tmpl w:val="F6B8A71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14315CF8"/>
    <w:multiLevelType w:val="hybridMultilevel"/>
    <w:tmpl w:val="A3D23BCC"/>
    <w:lvl w:ilvl="0" w:tplc="654A49C6">
      <w:start w:val="1"/>
      <w:numFmt w:val="lowerLetter"/>
      <w:lvlText w:val="%1)"/>
      <w:lvlJc w:val="left"/>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8E01BE"/>
    <w:multiLevelType w:val="hybridMultilevel"/>
    <w:tmpl w:val="0E38EEAA"/>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179B51B4"/>
    <w:multiLevelType w:val="hybridMultilevel"/>
    <w:tmpl w:val="41B66DDE"/>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1B3A3B1C"/>
    <w:multiLevelType w:val="hybridMultilevel"/>
    <w:tmpl w:val="30A45284"/>
    <w:lvl w:ilvl="0" w:tplc="158E361C">
      <w:start w:val="1"/>
      <w:numFmt w:val="lowerLetter"/>
      <w:lvlText w:val="%1)"/>
      <w:lvlJc w:val="left"/>
      <w:pPr>
        <w:ind w:left="720" w:hanging="360"/>
      </w:pPr>
      <w:rPr>
        <w:rFonts w:hint="default"/>
        <w:b w:val="0"/>
        <w:bCs w:val="0"/>
        <w:i w:val="0"/>
        <w:iCs w:val="0"/>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15:restartNumberingAfterBreak="0">
    <w:nsid w:val="1DBA2C32"/>
    <w:multiLevelType w:val="hybridMultilevel"/>
    <w:tmpl w:val="19540C3C"/>
    <w:lvl w:ilvl="0" w:tplc="B1AE0382">
      <w:start w:val="1"/>
      <w:numFmt w:val="decimal"/>
      <w:lvlText w:val="(%1)"/>
      <w:lvlJc w:val="left"/>
      <w:pPr>
        <w:ind w:left="720" w:hanging="360"/>
      </w:pPr>
      <w:rPr>
        <w:rFonts w:hint="default"/>
        <w:i w:val="0"/>
        <w:iCs/>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21880E78"/>
    <w:multiLevelType w:val="hybridMultilevel"/>
    <w:tmpl w:val="947CF122"/>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22B12253"/>
    <w:multiLevelType w:val="hybridMultilevel"/>
    <w:tmpl w:val="1D443270"/>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2392480D"/>
    <w:multiLevelType w:val="hybridMultilevel"/>
    <w:tmpl w:val="BF141852"/>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15:restartNumberingAfterBreak="0">
    <w:nsid w:val="244A6641"/>
    <w:multiLevelType w:val="hybridMultilevel"/>
    <w:tmpl w:val="29D43816"/>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15:restartNumberingAfterBreak="0">
    <w:nsid w:val="25765EFA"/>
    <w:multiLevelType w:val="hybridMultilevel"/>
    <w:tmpl w:val="BCAA7630"/>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5" w15:restartNumberingAfterBreak="0">
    <w:nsid w:val="2C5D2C48"/>
    <w:multiLevelType w:val="hybridMultilevel"/>
    <w:tmpl w:val="09EE4AFE"/>
    <w:lvl w:ilvl="0" w:tplc="96C8FF0A">
      <w:start w:val="1"/>
      <w:numFmt w:val="decimal"/>
      <w:lvlText w:val="(%1)"/>
      <w:lvlJc w:val="left"/>
      <w:pPr>
        <w:ind w:left="825" w:hanging="46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6" w15:restartNumberingAfterBreak="0">
    <w:nsid w:val="308A64F6"/>
    <w:multiLevelType w:val="hybridMultilevel"/>
    <w:tmpl w:val="00482AEE"/>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7" w15:restartNumberingAfterBreak="0">
    <w:nsid w:val="308C3132"/>
    <w:multiLevelType w:val="hybridMultilevel"/>
    <w:tmpl w:val="F022CF6C"/>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041A0017">
      <w:start w:val="1"/>
      <w:numFmt w:val="lowerLetter"/>
      <w:lvlText w:val="%2)"/>
      <w:lvlJc w:val="left"/>
      <w:pPr>
        <w:ind w:left="1440" w:hanging="360"/>
      </w:pPr>
      <w:rPr>
        <w:rFonts w:hint="default"/>
        <w:color w:val="auto"/>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15:restartNumberingAfterBreak="0">
    <w:nsid w:val="309F778C"/>
    <w:multiLevelType w:val="hybridMultilevel"/>
    <w:tmpl w:val="2378F3C6"/>
    <w:lvl w:ilvl="0" w:tplc="041A0017">
      <w:start w:val="1"/>
      <w:numFmt w:val="lowerLetter"/>
      <w:lvlText w:val="%1)"/>
      <w:lvlJc w:val="left"/>
      <w:pPr>
        <w:tabs>
          <w:tab w:val="num" w:pos="1068"/>
        </w:tabs>
        <w:ind w:left="1068" w:hanging="360"/>
      </w:pPr>
      <w:rPr>
        <w:rFonts w:hint="default"/>
        <w:color w:val="auto"/>
      </w:rPr>
    </w:lvl>
    <w:lvl w:ilvl="1" w:tplc="082E3E10">
      <w:start w:val="1"/>
      <w:numFmt w:val="lowerLetter"/>
      <w:lvlText w:val="%2)"/>
      <w:lvlJc w:val="left"/>
      <w:rPr>
        <w:rFonts w:ascii="Times New Roman" w:eastAsia="Times New Roman" w:hAnsi="Times New Roman" w:cs="Times New Roman" w:hint="default"/>
        <w:color w:val="auto"/>
      </w:rPr>
    </w:lvl>
    <w:lvl w:ilvl="2" w:tplc="93E2BE28">
      <w:start w:val="1"/>
      <w:numFmt w:val="decimal"/>
      <w:lvlText w:val="(%3)"/>
      <w:lvlJc w:val="left"/>
      <w:pPr>
        <w:ind w:left="2538" w:hanging="390"/>
      </w:pPr>
      <w:rPr>
        <w:rFont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30BA7982"/>
    <w:multiLevelType w:val="hybridMultilevel"/>
    <w:tmpl w:val="99E44D6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041A0017">
      <w:start w:val="1"/>
      <w:numFmt w:val="lowerLetter"/>
      <w:lvlText w:val="%2)"/>
      <w:lvlJc w:val="left"/>
      <w:pPr>
        <w:ind w:left="1440" w:hanging="360"/>
      </w:pPr>
      <w:rPr>
        <w:rFonts w:hint="default"/>
        <w:color w:val="auto"/>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0" w15:restartNumberingAfterBreak="0">
    <w:nsid w:val="31CD53F8"/>
    <w:multiLevelType w:val="hybridMultilevel"/>
    <w:tmpl w:val="0DB08CA8"/>
    <w:lvl w:ilvl="0" w:tplc="96C8FF0A">
      <w:start w:val="1"/>
      <w:numFmt w:val="decimal"/>
      <w:lvlText w:val="(%1)"/>
      <w:lvlJc w:val="left"/>
      <w:pPr>
        <w:ind w:left="825" w:hanging="46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15:restartNumberingAfterBreak="0">
    <w:nsid w:val="32DC55A6"/>
    <w:multiLevelType w:val="hybridMultilevel"/>
    <w:tmpl w:val="2298A388"/>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15:restartNumberingAfterBreak="0">
    <w:nsid w:val="33213A02"/>
    <w:multiLevelType w:val="hybridMultilevel"/>
    <w:tmpl w:val="2250B466"/>
    <w:lvl w:ilvl="0" w:tplc="041A0017">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15:restartNumberingAfterBreak="0">
    <w:nsid w:val="33AC11D4"/>
    <w:multiLevelType w:val="hybridMultilevel"/>
    <w:tmpl w:val="3424BB1C"/>
    <w:lvl w:ilvl="0" w:tplc="041A0017">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15:restartNumberingAfterBreak="0">
    <w:nsid w:val="34C10A07"/>
    <w:multiLevelType w:val="hybridMultilevel"/>
    <w:tmpl w:val="D61C6ACE"/>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5" w15:restartNumberingAfterBreak="0">
    <w:nsid w:val="34F72ACF"/>
    <w:multiLevelType w:val="hybridMultilevel"/>
    <w:tmpl w:val="1C80D282"/>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6" w15:restartNumberingAfterBreak="0">
    <w:nsid w:val="34F971A2"/>
    <w:multiLevelType w:val="hybridMultilevel"/>
    <w:tmpl w:val="2FE241C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7" w15:restartNumberingAfterBreak="0">
    <w:nsid w:val="36592AB9"/>
    <w:multiLevelType w:val="hybridMultilevel"/>
    <w:tmpl w:val="B1C08538"/>
    <w:lvl w:ilvl="0" w:tplc="17685588">
      <w:start w:val="1"/>
      <w:numFmt w:val="lowerLetter"/>
      <w:lvlText w:val="%1)"/>
      <w:lvlJc w:val="left"/>
      <w:pPr>
        <w:ind w:left="720" w:hanging="360"/>
      </w:pPr>
      <w:rPr>
        <w:b w:val="0"/>
        <w:bCs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8" w15:restartNumberingAfterBreak="0">
    <w:nsid w:val="36E51F43"/>
    <w:multiLevelType w:val="hybridMultilevel"/>
    <w:tmpl w:val="56264C8E"/>
    <w:lvl w:ilvl="0" w:tplc="770CA800">
      <w:start w:val="1"/>
      <w:numFmt w:val="decimal"/>
      <w:lvlText w:val="(%1)"/>
      <w:lvlJc w:val="left"/>
      <w:pPr>
        <w:ind w:left="720" w:hanging="360"/>
      </w:pPr>
      <w:rPr>
        <w:rFonts w:ascii="Times New Roman" w:eastAsia="Times New Roman" w:hAnsi="Times New Roman" w:cs="Times New Roman" w:hint="default"/>
        <w:b w:val="0"/>
        <w:bCs w:val="0"/>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9" w15:restartNumberingAfterBreak="0">
    <w:nsid w:val="38420BB1"/>
    <w:multiLevelType w:val="hybridMultilevel"/>
    <w:tmpl w:val="77A46532"/>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0" w15:restartNumberingAfterBreak="0">
    <w:nsid w:val="390A7FD6"/>
    <w:multiLevelType w:val="hybridMultilevel"/>
    <w:tmpl w:val="2900457A"/>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041A0017">
      <w:start w:val="1"/>
      <w:numFmt w:val="lowerLetter"/>
      <w:lvlText w:val="%2)"/>
      <w:lvlJc w:val="left"/>
      <w:pPr>
        <w:ind w:left="1440" w:hanging="360"/>
      </w:pPr>
      <w:rPr>
        <w:rFonts w:hint="default"/>
        <w:color w:val="auto"/>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1" w15:restartNumberingAfterBreak="0">
    <w:nsid w:val="3A2D1D9E"/>
    <w:multiLevelType w:val="hybridMultilevel"/>
    <w:tmpl w:val="C2E8B74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2" w15:restartNumberingAfterBreak="0">
    <w:nsid w:val="3A6908AE"/>
    <w:multiLevelType w:val="hybridMultilevel"/>
    <w:tmpl w:val="7ABAD764"/>
    <w:lvl w:ilvl="0" w:tplc="041A0017">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3" w15:restartNumberingAfterBreak="0">
    <w:nsid w:val="3B0D1966"/>
    <w:multiLevelType w:val="hybridMultilevel"/>
    <w:tmpl w:val="44467E6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4" w15:restartNumberingAfterBreak="0">
    <w:nsid w:val="3BD51A80"/>
    <w:multiLevelType w:val="hybridMultilevel"/>
    <w:tmpl w:val="C5FE2F0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5" w15:restartNumberingAfterBreak="0">
    <w:nsid w:val="3CBF2CD1"/>
    <w:multiLevelType w:val="hybridMultilevel"/>
    <w:tmpl w:val="1BA86F92"/>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6" w15:restartNumberingAfterBreak="0">
    <w:nsid w:val="42C30015"/>
    <w:multiLevelType w:val="hybridMultilevel"/>
    <w:tmpl w:val="C9C41A6E"/>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7" w15:restartNumberingAfterBreak="0">
    <w:nsid w:val="436F4A6E"/>
    <w:multiLevelType w:val="hybridMultilevel"/>
    <w:tmpl w:val="21787948"/>
    <w:lvl w:ilvl="0" w:tplc="041A0017">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8" w15:restartNumberingAfterBreak="0">
    <w:nsid w:val="46A72C59"/>
    <w:multiLevelType w:val="hybridMultilevel"/>
    <w:tmpl w:val="FA368630"/>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041A0017">
      <w:start w:val="1"/>
      <w:numFmt w:val="lowerLetter"/>
      <w:lvlText w:val="%2)"/>
      <w:lvlJc w:val="left"/>
      <w:pPr>
        <w:ind w:left="1440" w:hanging="360"/>
      </w:pPr>
      <w:rPr>
        <w:rFonts w:hint="default"/>
        <w:color w:val="auto"/>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9" w15:restartNumberingAfterBreak="0">
    <w:nsid w:val="478C040D"/>
    <w:multiLevelType w:val="hybridMultilevel"/>
    <w:tmpl w:val="1428C062"/>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0" w15:restartNumberingAfterBreak="0">
    <w:nsid w:val="48B758B4"/>
    <w:multiLevelType w:val="hybridMultilevel"/>
    <w:tmpl w:val="6284BBC8"/>
    <w:lvl w:ilvl="0" w:tplc="041A0017">
      <w:start w:val="1"/>
      <w:numFmt w:val="lowerLetter"/>
      <w:lvlText w:val="%1)"/>
      <w:lvlJc w:val="left"/>
      <w:pPr>
        <w:ind w:left="720" w:hanging="360"/>
      </w:pPr>
      <w:rPr>
        <w:rFonts w:hint="default"/>
        <w:color w:val="auto"/>
      </w:rPr>
    </w:lvl>
    <w:lvl w:ilvl="1" w:tplc="041A0017">
      <w:start w:val="1"/>
      <w:numFmt w:val="lowerLetter"/>
      <w:lvlText w:val="%2)"/>
      <w:lvlJc w:val="left"/>
      <w:pPr>
        <w:ind w:left="1440" w:hanging="360"/>
      </w:pPr>
      <w:rPr>
        <w:rFonts w:hint="default"/>
        <w:color w:val="auto"/>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1" w15:restartNumberingAfterBreak="0">
    <w:nsid w:val="493A0B15"/>
    <w:multiLevelType w:val="hybridMultilevel"/>
    <w:tmpl w:val="C3F8B3EC"/>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2" w15:restartNumberingAfterBreak="0">
    <w:nsid w:val="4B1D634D"/>
    <w:multiLevelType w:val="hybridMultilevel"/>
    <w:tmpl w:val="75968EDE"/>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3" w15:restartNumberingAfterBreak="0">
    <w:nsid w:val="4EA54DD5"/>
    <w:multiLevelType w:val="hybridMultilevel"/>
    <w:tmpl w:val="6406C19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4" w15:restartNumberingAfterBreak="0">
    <w:nsid w:val="511608CA"/>
    <w:multiLevelType w:val="hybridMultilevel"/>
    <w:tmpl w:val="B6F215F0"/>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5" w15:restartNumberingAfterBreak="0">
    <w:nsid w:val="56653353"/>
    <w:multiLevelType w:val="hybridMultilevel"/>
    <w:tmpl w:val="5CD24CBE"/>
    <w:lvl w:ilvl="0" w:tplc="041A0017">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6" w15:restartNumberingAfterBreak="0">
    <w:nsid w:val="56FF2F4A"/>
    <w:multiLevelType w:val="hybridMultilevel"/>
    <w:tmpl w:val="BD9234F2"/>
    <w:lvl w:ilvl="0" w:tplc="041A0017">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7" w15:restartNumberingAfterBreak="0">
    <w:nsid w:val="58086057"/>
    <w:multiLevelType w:val="hybridMultilevel"/>
    <w:tmpl w:val="B2F4C902"/>
    <w:lvl w:ilvl="0" w:tplc="96C8FF0A">
      <w:start w:val="1"/>
      <w:numFmt w:val="decimal"/>
      <w:lvlText w:val="(%1)"/>
      <w:lvlJc w:val="left"/>
      <w:pPr>
        <w:ind w:left="825" w:hanging="46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8" w15:restartNumberingAfterBreak="0">
    <w:nsid w:val="581D1EE7"/>
    <w:multiLevelType w:val="hybridMultilevel"/>
    <w:tmpl w:val="7EA04D14"/>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9" w15:restartNumberingAfterBreak="0">
    <w:nsid w:val="58AD2752"/>
    <w:multiLevelType w:val="hybridMultilevel"/>
    <w:tmpl w:val="608896E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0" w15:restartNumberingAfterBreak="0">
    <w:nsid w:val="5A1E6A8C"/>
    <w:multiLevelType w:val="hybridMultilevel"/>
    <w:tmpl w:val="706C7A14"/>
    <w:lvl w:ilvl="0" w:tplc="041A0017">
      <w:start w:val="1"/>
      <w:numFmt w:val="lowerLetter"/>
      <w:lvlText w:val="%1)"/>
      <w:lvlJc w:val="left"/>
      <w:pPr>
        <w:ind w:left="720" w:hanging="36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1" w15:restartNumberingAfterBreak="0">
    <w:nsid w:val="5A4F497D"/>
    <w:multiLevelType w:val="hybridMultilevel"/>
    <w:tmpl w:val="EF22B1DE"/>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041A0017">
      <w:start w:val="1"/>
      <w:numFmt w:val="lowerLetter"/>
      <w:lvlText w:val="%2)"/>
      <w:lvlJc w:val="left"/>
      <w:pPr>
        <w:ind w:left="1440" w:hanging="360"/>
      </w:pPr>
      <w:rPr>
        <w:rFonts w:hint="default"/>
        <w:color w:val="auto"/>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2" w15:restartNumberingAfterBreak="0">
    <w:nsid w:val="5C7D651A"/>
    <w:multiLevelType w:val="hybridMultilevel"/>
    <w:tmpl w:val="756629A8"/>
    <w:lvl w:ilvl="0" w:tplc="7B2E3B26">
      <w:start w:val="1"/>
      <w:numFmt w:val="lowerLetter"/>
      <w:lvlText w:val="%1)"/>
      <w:lvlJc w:val="left"/>
      <w:pPr>
        <w:ind w:left="720" w:hanging="360"/>
      </w:pPr>
      <w:rPr>
        <w:rFonts w:hint="default"/>
        <w:b w:val="0"/>
        <w:bCs w:val="0"/>
        <w:i w:val="0"/>
        <w:iCs w:val="0"/>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3" w15:restartNumberingAfterBreak="0">
    <w:nsid w:val="5C98714E"/>
    <w:multiLevelType w:val="hybridMultilevel"/>
    <w:tmpl w:val="43DCB420"/>
    <w:lvl w:ilvl="0" w:tplc="446A1C5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4" w15:restartNumberingAfterBreak="0">
    <w:nsid w:val="5EF77BF3"/>
    <w:multiLevelType w:val="hybridMultilevel"/>
    <w:tmpl w:val="FE52307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5" w15:restartNumberingAfterBreak="0">
    <w:nsid w:val="632D7AED"/>
    <w:multiLevelType w:val="hybridMultilevel"/>
    <w:tmpl w:val="44C2351C"/>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6" w15:restartNumberingAfterBreak="0">
    <w:nsid w:val="648752D9"/>
    <w:multiLevelType w:val="hybridMultilevel"/>
    <w:tmpl w:val="489CF292"/>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7" w15:restartNumberingAfterBreak="0">
    <w:nsid w:val="64D61F8D"/>
    <w:multiLevelType w:val="hybridMultilevel"/>
    <w:tmpl w:val="246A7190"/>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8" w15:restartNumberingAfterBreak="0">
    <w:nsid w:val="652D2B36"/>
    <w:multiLevelType w:val="hybridMultilevel"/>
    <w:tmpl w:val="EB6E715E"/>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9" w15:restartNumberingAfterBreak="0">
    <w:nsid w:val="654839DA"/>
    <w:multiLevelType w:val="hybridMultilevel"/>
    <w:tmpl w:val="3F5E86CC"/>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0" w15:restartNumberingAfterBreak="0">
    <w:nsid w:val="65787204"/>
    <w:multiLevelType w:val="hybridMultilevel"/>
    <w:tmpl w:val="C4BE5174"/>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1" w15:restartNumberingAfterBreak="0">
    <w:nsid w:val="6A30703C"/>
    <w:multiLevelType w:val="hybridMultilevel"/>
    <w:tmpl w:val="F6BAC768"/>
    <w:lvl w:ilvl="0" w:tplc="96C8FF0A">
      <w:start w:val="1"/>
      <w:numFmt w:val="decimal"/>
      <w:lvlText w:val="(%1)"/>
      <w:lvlJc w:val="left"/>
      <w:pPr>
        <w:ind w:left="825" w:hanging="46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2" w15:restartNumberingAfterBreak="0">
    <w:nsid w:val="6B086876"/>
    <w:multiLevelType w:val="hybridMultilevel"/>
    <w:tmpl w:val="99223ABE"/>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3" w15:restartNumberingAfterBreak="0">
    <w:nsid w:val="6C5E2087"/>
    <w:multiLevelType w:val="hybridMultilevel"/>
    <w:tmpl w:val="4300E01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4" w15:restartNumberingAfterBreak="0">
    <w:nsid w:val="6C640205"/>
    <w:multiLevelType w:val="hybridMultilevel"/>
    <w:tmpl w:val="70DC2B0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5" w15:restartNumberingAfterBreak="0">
    <w:nsid w:val="6EC419AE"/>
    <w:multiLevelType w:val="hybridMultilevel"/>
    <w:tmpl w:val="BFD86C0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6" w15:restartNumberingAfterBreak="0">
    <w:nsid w:val="72B421A4"/>
    <w:multiLevelType w:val="hybridMultilevel"/>
    <w:tmpl w:val="8B5E3E18"/>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7" w15:restartNumberingAfterBreak="0">
    <w:nsid w:val="72E927C7"/>
    <w:multiLevelType w:val="hybridMultilevel"/>
    <w:tmpl w:val="923EE508"/>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8" w15:restartNumberingAfterBreak="0">
    <w:nsid w:val="7654438D"/>
    <w:multiLevelType w:val="hybridMultilevel"/>
    <w:tmpl w:val="8FD8E38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9" w15:restartNumberingAfterBreak="0">
    <w:nsid w:val="7A7351E0"/>
    <w:multiLevelType w:val="hybridMultilevel"/>
    <w:tmpl w:val="6C9633F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0" w15:restartNumberingAfterBreak="0">
    <w:nsid w:val="7CA928A6"/>
    <w:multiLevelType w:val="hybridMultilevel"/>
    <w:tmpl w:val="4F0E483C"/>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1" w15:restartNumberingAfterBreak="0">
    <w:nsid w:val="7D8B0008"/>
    <w:multiLevelType w:val="hybridMultilevel"/>
    <w:tmpl w:val="DDAA6DB8"/>
    <w:lvl w:ilvl="0" w:tplc="96C8FF0A">
      <w:start w:val="1"/>
      <w:numFmt w:val="decimal"/>
      <w:lvlText w:val="(%1)"/>
      <w:lvlJc w:val="left"/>
      <w:pPr>
        <w:ind w:left="825" w:hanging="46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2" w15:restartNumberingAfterBreak="0">
    <w:nsid w:val="7E0442AA"/>
    <w:multiLevelType w:val="hybridMultilevel"/>
    <w:tmpl w:val="5C409A94"/>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3" w15:restartNumberingAfterBreak="0">
    <w:nsid w:val="7FBF225D"/>
    <w:multiLevelType w:val="hybridMultilevel"/>
    <w:tmpl w:val="15744096"/>
    <w:lvl w:ilvl="0" w:tplc="39F0052C">
      <w:start w:val="1"/>
      <w:numFmt w:val="decimal"/>
      <w:lvlText w:val="(%1)"/>
      <w:lvlJc w:val="left"/>
      <w:pPr>
        <w:ind w:left="720" w:hanging="360"/>
      </w:pPr>
      <w:rPr>
        <w:rFonts w:ascii="Times New Roman" w:eastAsia="Times New Roman" w:hAnsi="Times New Roman" w:cs="Times New Roman" w:hint="default"/>
        <w:i w:val="0"/>
        <w:color w:val="auto"/>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28"/>
  </w:num>
  <w:num w:numId="2">
    <w:abstractNumId w:val="15"/>
  </w:num>
  <w:num w:numId="3">
    <w:abstractNumId w:val="12"/>
  </w:num>
  <w:num w:numId="4">
    <w:abstractNumId w:val="1"/>
  </w:num>
  <w:num w:numId="5">
    <w:abstractNumId w:val="52"/>
  </w:num>
  <w:num w:numId="6">
    <w:abstractNumId w:val="80"/>
  </w:num>
  <w:num w:numId="7">
    <w:abstractNumId w:val="57"/>
  </w:num>
  <w:num w:numId="8">
    <w:abstractNumId w:val="81"/>
  </w:num>
  <w:num w:numId="9">
    <w:abstractNumId w:val="71"/>
  </w:num>
  <w:num w:numId="10">
    <w:abstractNumId w:val="0"/>
  </w:num>
  <w:num w:numId="11">
    <w:abstractNumId w:val="30"/>
  </w:num>
  <w:num w:numId="12">
    <w:abstractNumId w:val="25"/>
  </w:num>
  <w:num w:numId="13">
    <w:abstractNumId w:val="58"/>
  </w:num>
  <w:num w:numId="14">
    <w:abstractNumId w:val="20"/>
  </w:num>
  <w:num w:numId="15">
    <w:abstractNumId w:val="23"/>
  </w:num>
  <w:num w:numId="16">
    <w:abstractNumId w:val="11"/>
  </w:num>
  <w:num w:numId="17">
    <w:abstractNumId w:val="63"/>
  </w:num>
  <w:num w:numId="18">
    <w:abstractNumId w:val="37"/>
  </w:num>
  <w:num w:numId="19">
    <w:abstractNumId w:val="67"/>
  </w:num>
  <w:num w:numId="20">
    <w:abstractNumId w:val="56"/>
  </w:num>
  <w:num w:numId="21">
    <w:abstractNumId w:val="34"/>
  </w:num>
  <w:num w:numId="22">
    <w:abstractNumId w:val="77"/>
  </w:num>
  <w:num w:numId="23">
    <w:abstractNumId w:val="55"/>
  </w:num>
  <w:num w:numId="24">
    <w:abstractNumId w:val="24"/>
  </w:num>
  <w:num w:numId="25">
    <w:abstractNumId w:val="32"/>
  </w:num>
  <w:num w:numId="26">
    <w:abstractNumId w:val="38"/>
  </w:num>
  <w:num w:numId="27">
    <w:abstractNumId w:val="7"/>
  </w:num>
  <w:num w:numId="28">
    <w:abstractNumId w:val="14"/>
  </w:num>
  <w:num w:numId="29">
    <w:abstractNumId w:val="18"/>
  </w:num>
  <w:num w:numId="30">
    <w:abstractNumId w:val="17"/>
  </w:num>
  <w:num w:numId="31">
    <w:abstractNumId w:val="70"/>
  </w:num>
  <w:num w:numId="32">
    <w:abstractNumId w:val="79"/>
  </w:num>
  <w:num w:numId="33">
    <w:abstractNumId w:val="22"/>
  </w:num>
  <w:num w:numId="34">
    <w:abstractNumId w:val="29"/>
  </w:num>
  <w:num w:numId="35">
    <w:abstractNumId w:val="43"/>
  </w:num>
  <w:num w:numId="36">
    <w:abstractNumId w:val="50"/>
  </w:num>
  <w:num w:numId="37">
    <w:abstractNumId w:val="62"/>
  </w:num>
  <w:num w:numId="38">
    <w:abstractNumId w:val="16"/>
  </w:num>
  <w:num w:numId="39">
    <w:abstractNumId w:val="33"/>
  </w:num>
  <w:num w:numId="40">
    <w:abstractNumId w:val="68"/>
  </w:num>
  <w:num w:numId="41">
    <w:abstractNumId w:val="60"/>
  </w:num>
  <w:num w:numId="42">
    <w:abstractNumId w:val="78"/>
  </w:num>
  <w:num w:numId="43">
    <w:abstractNumId w:val="9"/>
  </w:num>
  <w:num w:numId="44">
    <w:abstractNumId w:val="74"/>
  </w:num>
  <w:num w:numId="45">
    <w:abstractNumId w:val="46"/>
  </w:num>
  <w:num w:numId="46">
    <w:abstractNumId w:val="6"/>
  </w:num>
  <w:num w:numId="47">
    <w:abstractNumId w:val="40"/>
  </w:num>
  <w:num w:numId="48">
    <w:abstractNumId w:val="21"/>
  </w:num>
  <w:num w:numId="49">
    <w:abstractNumId w:val="26"/>
  </w:num>
  <w:num w:numId="50">
    <w:abstractNumId w:val="47"/>
  </w:num>
  <w:num w:numId="51">
    <w:abstractNumId w:val="59"/>
  </w:num>
  <w:num w:numId="52">
    <w:abstractNumId w:val="73"/>
  </w:num>
  <w:num w:numId="53">
    <w:abstractNumId w:val="66"/>
  </w:num>
  <w:num w:numId="54">
    <w:abstractNumId w:val="64"/>
  </w:num>
  <w:num w:numId="55">
    <w:abstractNumId w:val="27"/>
  </w:num>
  <w:num w:numId="56">
    <w:abstractNumId w:val="13"/>
  </w:num>
  <w:num w:numId="57">
    <w:abstractNumId w:val="10"/>
  </w:num>
  <w:num w:numId="58">
    <w:abstractNumId w:val="51"/>
  </w:num>
  <w:num w:numId="59">
    <w:abstractNumId w:val="4"/>
  </w:num>
  <w:num w:numId="60">
    <w:abstractNumId w:val="36"/>
  </w:num>
  <w:num w:numId="61">
    <w:abstractNumId w:val="76"/>
  </w:num>
  <w:num w:numId="62">
    <w:abstractNumId w:val="72"/>
  </w:num>
  <w:num w:numId="63">
    <w:abstractNumId w:val="41"/>
  </w:num>
  <w:num w:numId="64">
    <w:abstractNumId w:val="8"/>
  </w:num>
  <w:num w:numId="65">
    <w:abstractNumId w:val="83"/>
  </w:num>
  <w:num w:numId="66">
    <w:abstractNumId w:val="31"/>
  </w:num>
  <w:num w:numId="67">
    <w:abstractNumId w:val="45"/>
  </w:num>
  <w:num w:numId="68">
    <w:abstractNumId w:val="35"/>
  </w:num>
  <w:num w:numId="69">
    <w:abstractNumId w:val="82"/>
  </w:num>
  <w:num w:numId="70">
    <w:abstractNumId w:val="44"/>
  </w:num>
  <w:num w:numId="71">
    <w:abstractNumId w:val="49"/>
  </w:num>
  <w:num w:numId="72">
    <w:abstractNumId w:val="39"/>
  </w:num>
  <w:num w:numId="73">
    <w:abstractNumId w:val="53"/>
  </w:num>
  <w:num w:numId="74">
    <w:abstractNumId w:val="65"/>
  </w:num>
  <w:num w:numId="75">
    <w:abstractNumId w:val="5"/>
  </w:num>
  <w:num w:numId="76">
    <w:abstractNumId w:val="48"/>
  </w:num>
  <w:num w:numId="77">
    <w:abstractNumId w:val="42"/>
  </w:num>
  <w:num w:numId="78">
    <w:abstractNumId w:val="69"/>
  </w:num>
  <w:num w:numId="79">
    <w:abstractNumId w:val="61"/>
  </w:num>
  <w:num w:numId="80">
    <w:abstractNumId w:val="75"/>
  </w:num>
  <w:num w:numId="81">
    <w:abstractNumId w:val="54"/>
  </w:num>
  <w:num w:numId="82">
    <w:abstractNumId w:val="3"/>
  </w:num>
  <w:num w:numId="83">
    <w:abstractNumId w:val="19"/>
  </w:num>
  <w:num w:numId="84">
    <w:abstractNumId w:val="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136"/>
    <w:rsid w:val="000069C0"/>
    <w:rsid w:val="00011C8E"/>
    <w:rsid w:val="0001540D"/>
    <w:rsid w:val="0002150F"/>
    <w:rsid w:val="00022333"/>
    <w:rsid w:val="00023C57"/>
    <w:rsid w:val="0002709E"/>
    <w:rsid w:val="00032287"/>
    <w:rsid w:val="00033163"/>
    <w:rsid w:val="00035349"/>
    <w:rsid w:val="00036737"/>
    <w:rsid w:val="0004072D"/>
    <w:rsid w:val="00042E42"/>
    <w:rsid w:val="00045AE8"/>
    <w:rsid w:val="0005599C"/>
    <w:rsid w:val="000566A5"/>
    <w:rsid w:val="00065D6B"/>
    <w:rsid w:val="000756C6"/>
    <w:rsid w:val="00075E2E"/>
    <w:rsid w:val="0009108A"/>
    <w:rsid w:val="000A5373"/>
    <w:rsid w:val="000B0025"/>
    <w:rsid w:val="000B1E3B"/>
    <w:rsid w:val="000B5BA4"/>
    <w:rsid w:val="000B5DA1"/>
    <w:rsid w:val="000C0EAF"/>
    <w:rsid w:val="000C5969"/>
    <w:rsid w:val="000D0C13"/>
    <w:rsid w:val="000D252D"/>
    <w:rsid w:val="000E1F1B"/>
    <w:rsid w:val="000E3074"/>
    <w:rsid w:val="000F2ABA"/>
    <w:rsid w:val="00105AAF"/>
    <w:rsid w:val="00117B13"/>
    <w:rsid w:val="00122C43"/>
    <w:rsid w:val="00127219"/>
    <w:rsid w:val="0012779F"/>
    <w:rsid w:val="00142034"/>
    <w:rsid w:val="001522C2"/>
    <w:rsid w:val="001620A3"/>
    <w:rsid w:val="001713BD"/>
    <w:rsid w:val="00180205"/>
    <w:rsid w:val="00182BB9"/>
    <w:rsid w:val="00185E8E"/>
    <w:rsid w:val="001908E9"/>
    <w:rsid w:val="00193820"/>
    <w:rsid w:val="001A379A"/>
    <w:rsid w:val="001A4A17"/>
    <w:rsid w:val="001B30C6"/>
    <w:rsid w:val="001B4F41"/>
    <w:rsid w:val="001D614C"/>
    <w:rsid w:val="001E3C9D"/>
    <w:rsid w:val="001F21BC"/>
    <w:rsid w:val="00206030"/>
    <w:rsid w:val="00207DEF"/>
    <w:rsid w:val="00212402"/>
    <w:rsid w:val="002142E6"/>
    <w:rsid w:val="00217BA3"/>
    <w:rsid w:val="00222FE9"/>
    <w:rsid w:val="00226F51"/>
    <w:rsid w:val="00235EDB"/>
    <w:rsid w:val="0024009F"/>
    <w:rsid w:val="0024014E"/>
    <w:rsid w:val="00246267"/>
    <w:rsid w:val="0025652C"/>
    <w:rsid w:val="0027285C"/>
    <w:rsid w:val="00274032"/>
    <w:rsid w:val="002931BE"/>
    <w:rsid w:val="00293FC6"/>
    <w:rsid w:val="00297674"/>
    <w:rsid w:val="002A4518"/>
    <w:rsid w:val="002B14EE"/>
    <w:rsid w:val="002B4355"/>
    <w:rsid w:val="002B559E"/>
    <w:rsid w:val="002C1B1A"/>
    <w:rsid w:val="002C1B7A"/>
    <w:rsid w:val="002C26A2"/>
    <w:rsid w:val="002C64B2"/>
    <w:rsid w:val="002D1E63"/>
    <w:rsid w:val="002D2A58"/>
    <w:rsid w:val="002D4C41"/>
    <w:rsid w:val="002D5B29"/>
    <w:rsid w:val="002D6D8C"/>
    <w:rsid w:val="002E047C"/>
    <w:rsid w:val="002E2C61"/>
    <w:rsid w:val="002F71E0"/>
    <w:rsid w:val="003054D0"/>
    <w:rsid w:val="003072EB"/>
    <w:rsid w:val="00321934"/>
    <w:rsid w:val="00327B3D"/>
    <w:rsid w:val="00332D76"/>
    <w:rsid w:val="00337C2C"/>
    <w:rsid w:val="00342DF2"/>
    <w:rsid w:val="003469A7"/>
    <w:rsid w:val="00354CF3"/>
    <w:rsid w:val="00356DD2"/>
    <w:rsid w:val="00360ABF"/>
    <w:rsid w:val="0036194C"/>
    <w:rsid w:val="00370715"/>
    <w:rsid w:val="0037405E"/>
    <w:rsid w:val="0037512A"/>
    <w:rsid w:val="00377E3D"/>
    <w:rsid w:val="00380CBD"/>
    <w:rsid w:val="00394E10"/>
    <w:rsid w:val="00395515"/>
    <w:rsid w:val="00396729"/>
    <w:rsid w:val="003968FB"/>
    <w:rsid w:val="003A2C69"/>
    <w:rsid w:val="003A3058"/>
    <w:rsid w:val="003B02A5"/>
    <w:rsid w:val="003B343C"/>
    <w:rsid w:val="003C0724"/>
    <w:rsid w:val="003C3D7A"/>
    <w:rsid w:val="003D133D"/>
    <w:rsid w:val="003D1EB2"/>
    <w:rsid w:val="003D4CC7"/>
    <w:rsid w:val="003D5136"/>
    <w:rsid w:val="003E77AA"/>
    <w:rsid w:val="003F24EC"/>
    <w:rsid w:val="003F4225"/>
    <w:rsid w:val="003F479F"/>
    <w:rsid w:val="00400539"/>
    <w:rsid w:val="00404FB7"/>
    <w:rsid w:val="00405DBC"/>
    <w:rsid w:val="00413FFE"/>
    <w:rsid w:val="00416F82"/>
    <w:rsid w:val="004172CE"/>
    <w:rsid w:val="00423448"/>
    <w:rsid w:val="0042675B"/>
    <w:rsid w:val="00431731"/>
    <w:rsid w:val="0043604F"/>
    <w:rsid w:val="0045267F"/>
    <w:rsid w:val="0045650D"/>
    <w:rsid w:val="00461991"/>
    <w:rsid w:val="004619FE"/>
    <w:rsid w:val="00462424"/>
    <w:rsid w:val="004653BB"/>
    <w:rsid w:val="004958E4"/>
    <w:rsid w:val="00497875"/>
    <w:rsid w:val="004A14BA"/>
    <w:rsid w:val="004A3240"/>
    <w:rsid w:val="004A42D2"/>
    <w:rsid w:val="004A4591"/>
    <w:rsid w:val="004A66FF"/>
    <w:rsid w:val="004B0DC5"/>
    <w:rsid w:val="004B21D8"/>
    <w:rsid w:val="004B3B7A"/>
    <w:rsid w:val="004C1A74"/>
    <w:rsid w:val="004C7592"/>
    <w:rsid w:val="004D1981"/>
    <w:rsid w:val="004D568A"/>
    <w:rsid w:val="004D7F30"/>
    <w:rsid w:val="004E1339"/>
    <w:rsid w:val="004E2F60"/>
    <w:rsid w:val="004F171F"/>
    <w:rsid w:val="004F3AB9"/>
    <w:rsid w:val="004F3DCF"/>
    <w:rsid w:val="00502029"/>
    <w:rsid w:val="00504A9E"/>
    <w:rsid w:val="00523F90"/>
    <w:rsid w:val="00536C47"/>
    <w:rsid w:val="00552890"/>
    <w:rsid w:val="00552ADB"/>
    <w:rsid w:val="005538FB"/>
    <w:rsid w:val="005557ED"/>
    <w:rsid w:val="005617FD"/>
    <w:rsid w:val="005642F4"/>
    <w:rsid w:val="00564FCF"/>
    <w:rsid w:val="005652C2"/>
    <w:rsid w:val="00565B29"/>
    <w:rsid w:val="00570BCF"/>
    <w:rsid w:val="00571603"/>
    <w:rsid w:val="00576608"/>
    <w:rsid w:val="00585C93"/>
    <w:rsid w:val="0058721B"/>
    <w:rsid w:val="00591262"/>
    <w:rsid w:val="00591F93"/>
    <w:rsid w:val="0059643C"/>
    <w:rsid w:val="005A03D7"/>
    <w:rsid w:val="005A2994"/>
    <w:rsid w:val="005A5D4C"/>
    <w:rsid w:val="005B04A5"/>
    <w:rsid w:val="005B1AE5"/>
    <w:rsid w:val="005B32B7"/>
    <w:rsid w:val="005C53BB"/>
    <w:rsid w:val="005C5753"/>
    <w:rsid w:val="005F3B64"/>
    <w:rsid w:val="006015DA"/>
    <w:rsid w:val="006029E7"/>
    <w:rsid w:val="00602C2D"/>
    <w:rsid w:val="00607189"/>
    <w:rsid w:val="00613882"/>
    <w:rsid w:val="0061641F"/>
    <w:rsid w:val="00617CD6"/>
    <w:rsid w:val="00624960"/>
    <w:rsid w:val="00626C2F"/>
    <w:rsid w:val="00630B17"/>
    <w:rsid w:val="0063204F"/>
    <w:rsid w:val="0064061F"/>
    <w:rsid w:val="00643846"/>
    <w:rsid w:val="006455AA"/>
    <w:rsid w:val="006465EF"/>
    <w:rsid w:val="006544E2"/>
    <w:rsid w:val="00656305"/>
    <w:rsid w:val="00657354"/>
    <w:rsid w:val="00663402"/>
    <w:rsid w:val="00674218"/>
    <w:rsid w:val="00676590"/>
    <w:rsid w:val="006765C0"/>
    <w:rsid w:val="00677A48"/>
    <w:rsid w:val="00682F46"/>
    <w:rsid w:val="00685DB9"/>
    <w:rsid w:val="006A0083"/>
    <w:rsid w:val="006A5E8D"/>
    <w:rsid w:val="006A70C2"/>
    <w:rsid w:val="006B31EE"/>
    <w:rsid w:val="006B4B40"/>
    <w:rsid w:val="006B718E"/>
    <w:rsid w:val="006C3793"/>
    <w:rsid w:val="006C715E"/>
    <w:rsid w:val="006C7D33"/>
    <w:rsid w:val="006C7F4D"/>
    <w:rsid w:val="006D1086"/>
    <w:rsid w:val="006D1BBE"/>
    <w:rsid w:val="006D26A0"/>
    <w:rsid w:val="006D285A"/>
    <w:rsid w:val="006D3DF5"/>
    <w:rsid w:val="006D4C12"/>
    <w:rsid w:val="006E03A1"/>
    <w:rsid w:val="006E36E4"/>
    <w:rsid w:val="006E68B5"/>
    <w:rsid w:val="006F1DDC"/>
    <w:rsid w:val="006F28AA"/>
    <w:rsid w:val="0070190F"/>
    <w:rsid w:val="00702A68"/>
    <w:rsid w:val="00702EB0"/>
    <w:rsid w:val="00703BB1"/>
    <w:rsid w:val="007221CD"/>
    <w:rsid w:val="00722C32"/>
    <w:rsid w:val="00723381"/>
    <w:rsid w:val="00727ADF"/>
    <w:rsid w:val="00755704"/>
    <w:rsid w:val="00755A4A"/>
    <w:rsid w:val="00764CC7"/>
    <w:rsid w:val="00766E86"/>
    <w:rsid w:val="00775E20"/>
    <w:rsid w:val="00780EFB"/>
    <w:rsid w:val="00783F0F"/>
    <w:rsid w:val="00785192"/>
    <w:rsid w:val="007866C8"/>
    <w:rsid w:val="0079606C"/>
    <w:rsid w:val="007975CA"/>
    <w:rsid w:val="007A3C90"/>
    <w:rsid w:val="007A6C2E"/>
    <w:rsid w:val="007A73DA"/>
    <w:rsid w:val="007B4772"/>
    <w:rsid w:val="007C07CD"/>
    <w:rsid w:val="007C39F8"/>
    <w:rsid w:val="007C6D79"/>
    <w:rsid w:val="007C77E1"/>
    <w:rsid w:val="007D1FB4"/>
    <w:rsid w:val="007D3551"/>
    <w:rsid w:val="007E2D5A"/>
    <w:rsid w:val="007E354C"/>
    <w:rsid w:val="00802965"/>
    <w:rsid w:val="0081615A"/>
    <w:rsid w:val="00816DA9"/>
    <w:rsid w:val="00820D75"/>
    <w:rsid w:val="008227A5"/>
    <w:rsid w:val="00825FDE"/>
    <w:rsid w:val="00831372"/>
    <w:rsid w:val="00831E42"/>
    <w:rsid w:val="00832A04"/>
    <w:rsid w:val="00840651"/>
    <w:rsid w:val="00845823"/>
    <w:rsid w:val="00846328"/>
    <w:rsid w:val="00852AC3"/>
    <w:rsid w:val="00866B37"/>
    <w:rsid w:val="00867907"/>
    <w:rsid w:val="00871A08"/>
    <w:rsid w:val="00881039"/>
    <w:rsid w:val="008814B5"/>
    <w:rsid w:val="008925A4"/>
    <w:rsid w:val="008A0FEB"/>
    <w:rsid w:val="008A1CC5"/>
    <w:rsid w:val="008A7C3E"/>
    <w:rsid w:val="008B00D4"/>
    <w:rsid w:val="008B2427"/>
    <w:rsid w:val="008B4D97"/>
    <w:rsid w:val="008B590D"/>
    <w:rsid w:val="008C3620"/>
    <w:rsid w:val="008C4C32"/>
    <w:rsid w:val="008C5764"/>
    <w:rsid w:val="008C7DE7"/>
    <w:rsid w:val="008D7EF9"/>
    <w:rsid w:val="008E24ED"/>
    <w:rsid w:val="008E4E0C"/>
    <w:rsid w:val="008E5CE6"/>
    <w:rsid w:val="008E7C36"/>
    <w:rsid w:val="008F0BAA"/>
    <w:rsid w:val="008F54B6"/>
    <w:rsid w:val="009047A8"/>
    <w:rsid w:val="0090579E"/>
    <w:rsid w:val="00913A59"/>
    <w:rsid w:val="00915070"/>
    <w:rsid w:val="0092304C"/>
    <w:rsid w:val="009341CB"/>
    <w:rsid w:val="009344B1"/>
    <w:rsid w:val="009403EB"/>
    <w:rsid w:val="009410E9"/>
    <w:rsid w:val="0095590B"/>
    <w:rsid w:val="0095781E"/>
    <w:rsid w:val="0096549A"/>
    <w:rsid w:val="00974918"/>
    <w:rsid w:val="00977532"/>
    <w:rsid w:val="00977F7D"/>
    <w:rsid w:val="009847FC"/>
    <w:rsid w:val="009908F5"/>
    <w:rsid w:val="0099219A"/>
    <w:rsid w:val="00996030"/>
    <w:rsid w:val="00996716"/>
    <w:rsid w:val="009A03DC"/>
    <w:rsid w:val="009A0BE7"/>
    <w:rsid w:val="009B22F2"/>
    <w:rsid w:val="009C537B"/>
    <w:rsid w:val="009C5E58"/>
    <w:rsid w:val="009D5321"/>
    <w:rsid w:val="009F3739"/>
    <w:rsid w:val="009F50A1"/>
    <w:rsid w:val="009F6C96"/>
    <w:rsid w:val="00A01FEB"/>
    <w:rsid w:val="00A0383B"/>
    <w:rsid w:val="00A04109"/>
    <w:rsid w:val="00A04950"/>
    <w:rsid w:val="00A05791"/>
    <w:rsid w:val="00A10D2E"/>
    <w:rsid w:val="00A17E78"/>
    <w:rsid w:val="00A21C4D"/>
    <w:rsid w:val="00A24F7C"/>
    <w:rsid w:val="00A32131"/>
    <w:rsid w:val="00A46D28"/>
    <w:rsid w:val="00A5126D"/>
    <w:rsid w:val="00A565AD"/>
    <w:rsid w:val="00A57520"/>
    <w:rsid w:val="00A57D84"/>
    <w:rsid w:val="00A607FF"/>
    <w:rsid w:val="00A61426"/>
    <w:rsid w:val="00A679C1"/>
    <w:rsid w:val="00A8051A"/>
    <w:rsid w:val="00A838B7"/>
    <w:rsid w:val="00A91AD2"/>
    <w:rsid w:val="00A92C8F"/>
    <w:rsid w:val="00A9573E"/>
    <w:rsid w:val="00A9745F"/>
    <w:rsid w:val="00AA0E78"/>
    <w:rsid w:val="00AA3903"/>
    <w:rsid w:val="00AA6F97"/>
    <w:rsid w:val="00AA794C"/>
    <w:rsid w:val="00AB04C8"/>
    <w:rsid w:val="00AB093D"/>
    <w:rsid w:val="00AC294B"/>
    <w:rsid w:val="00AC5CD2"/>
    <w:rsid w:val="00AD414A"/>
    <w:rsid w:val="00AD6660"/>
    <w:rsid w:val="00AE14EE"/>
    <w:rsid w:val="00AE7F8A"/>
    <w:rsid w:val="00AF3C03"/>
    <w:rsid w:val="00AF4880"/>
    <w:rsid w:val="00B02909"/>
    <w:rsid w:val="00B03AEF"/>
    <w:rsid w:val="00B04BD0"/>
    <w:rsid w:val="00B06B62"/>
    <w:rsid w:val="00B10056"/>
    <w:rsid w:val="00B2102F"/>
    <w:rsid w:val="00B260BD"/>
    <w:rsid w:val="00B26641"/>
    <w:rsid w:val="00B3006A"/>
    <w:rsid w:val="00B35F5E"/>
    <w:rsid w:val="00B36F69"/>
    <w:rsid w:val="00B43135"/>
    <w:rsid w:val="00B50BFA"/>
    <w:rsid w:val="00B51615"/>
    <w:rsid w:val="00B51993"/>
    <w:rsid w:val="00B573AF"/>
    <w:rsid w:val="00B646D6"/>
    <w:rsid w:val="00B65734"/>
    <w:rsid w:val="00B659F7"/>
    <w:rsid w:val="00B73B62"/>
    <w:rsid w:val="00B75E88"/>
    <w:rsid w:val="00B7729E"/>
    <w:rsid w:val="00B77617"/>
    <w:rsid w:val="00B811CB"/>
    <w:rsid w:val="00B81292"/>
    <w:rsid w:val="00B84E13"/>
    <w:rsid w:val="00B8699B"/>
    <w:rsid w:val="00B86A4B"/>
    <w:rsid w:val="00B90E02"/>
    <w:rsid w:val="00B93D0E"/>
    <w:rsid w:val="00B953E4"/>
    <w:rsid w:val="00BA1B91"/>
    <w:rsid w:val="00BA532F"/>
    <w:rsid w:val="00BB051B"/>
    <w:rsid w:val="00BB23AF"/>
    <w:rsid w:val="00BB48D3"/>
    <w:rsid w:val="00BB749D"/>
    <w:rsid w:val="00BC0E5D"/>
    <w:rsid w:val="00BC78C1"/>
    <w:rsid w:val="00BD6153"/>
    <w:rsid w:val="00BE1F77"/>
    <w:rsid w:val="00BE3667"/>
    <w:rsid w:val="00BE4284"/>
    <w:rsid w:val="00BE5E3B"/>
    <w:rsid w:val="00BE6C8B"/>
    <w:rsid w:val="00BF2514"/>
    <w:rsid w:val="00BF5DA1"/>
    <w:rsid w:val="00C00F5D"/>
    <w:rsid w:val="00C01393"/>
    <w:rsid w:val="00C151DB"/>
    <w:rsid w:val="00C23CCD"/>
    <w:rsid w:val="00C24466"/>
    <w:rsid w:val="00C30EC4"/>
    <w:rsid w:val="00C32063"/>
    <w:rsid w:val="00C54AEF"/>
    <w:rsid w:val="00C55870"/>
    <w:rsid w:val="00C60C35"/>
    <w:rsid w:val="00C63BB6"/>
    <w:rsid w:val="00C74B70"/>
    <w:rsid w:val="00C755DA"/>
    <w:rsid w:val="00C91EE0"/>
    <w:rsid w:val="00CA2112"/>
    <w:rsid w:val="00CA64E1"/>
    <w:rsid w:val="00CB06E4"/>
    <w:rsid w:val="00CB20E1"/>
    <w:rsid w:val="00CB5C43"/>
    <w:rsid w:val="00CB7927"/>
    <w:rsid w:val="00CC0BEC"/>
    <w:rsid w:val="00CC510F"/>
    <w:rsid w:val="00CC7830"/>
    <w:rsid w:val="00CD4D91"/>
    <w:rsid w:val="00CD4FBC"/>
    <w:rsid w:val="00CD65B6"/>
    <w:rsid w:val="00CD72FC"/>
    <w:rsid w:val="00CE2305"/>
    <w:rsid w:val="00CE3AFF"/>
    <w:rsid w:val="00CF1CC0"/>
    <w:rsid w:val="00D01AD4"/>
    <w:rsid w:val="00D023A7"/>
    <w:rsid w:val="00D030D2"/>
    <w:rsid w:val="00D04934"/>
    <w:rsid w:val="00D0786A"/>
    <w:rsid w:val="00D1538D"/>
    <w:rsid w:val="00D164E7"/>
    <w:rsid w:val="00D212E6"/>
    <w:rsid w:val="00D2151D"/>
    <w:rsid w:val="00D2357F"/>
    <w:rsid w:val="00D238C1"/>
    <w:rsid w:val="00D2771D"/>
    <w:rsid w:val="00D46797"/>
    <w:rsid w:val="00D62719"/>
    <w:rsid w:val="00D63139"/>
    <w:rsid w:val="00D678F9"/>
    <w:rsid w:val="00D67AFF"/>
    <w:rsid w:val="00D74F0C"/>
    <w:rsid w:val="00D7738F"/>
    <w:rsid w:val="00D851D4"/>
    <w:rsid w:val="00D8566F"/>
    <w:rsid w:val="00D92F7F"/>
    <w:rsid w:val="00D93346"/>
    <w:rsid w:val="00D96E7B"/>
    <w:rsid w:val="00DA2B51"/>
    <w:rsid w:val="00DA4850"/>
    <w:rsid w:val="00DA7246"/>
    <w:rsid w:val="00DA7283"/>
    <w:rsid w:val="00DB0F95"/>
    <w:rsid w:val="00DB1D95"/>
    <w:rsid w:val="00DC02BE"/>
    <w:rsid w:val="00DC24A9"/>
    <w:rsid w:val="00DC65D8"/>
    <w:rsid w:val="00DD2D22"/>
    <w:rsid w:val="00DD4286"/>
    <w:rsid w:val="00DD5F97"/>
    <w:rsid w:val="00DE0697"/>
    <w:rsid w:val="00DE3A09"/>
    <w:rsid w:val="00DE40B9"/>
    <w:rsid w:val="00DE62DD"/>
    <w:rsid w:val="00DF181B"/>
    <w:rsid w:val="00DF1E0A"/>
    <w:rsid w:val="00DF4531"/>
    <w:rsid w:val="00E01550"/>
    <w:rsid w:val="00E02A40"/>
    <w:rsid w:val="00E03730"/>
    <w:rsid w:val="00E03C3D"/>
    <w:rsid w:val="00E05674"/>
    <w:rsid w:val="00E061CE"/>
    <w:rsid w:val="00E13558"/>
    <w:rsid w:val="00E16565"/>
    <w:rsid w:val="00E24FD7"/>
    <w:rsid w:val="00E40FC5"/>
    <w:rsid w:val="00E434DF"/>
    <w:rsid w:val="00E45E5C"/>
    <w:rsid w:val="00E7135A"/>
    <w:rsid w:val="00E71AA4"/>
    <w:rsid w:val="00E802C3"/>
    <w:rsid w:val="00E82350"/>
    <w:rsid w:val="00E84311"/>
    <w:rsid w:val="00EA0A0D"/>
    <w:rsid w:val="00EA4240"/>
    <w:rsid w:val="00EA5DD7"/>
    <w:rsid w:val="00EB1B5E"/>
    <w:rsid w:val="00EB3BEF"/>
    <w:rsid w:val="00EB5327"/>
    <w:rsid w:val="00EB759E"/>
    <w:rsid w:val="00EC22F8"/>
    <w:rsid w:val="00EC243B"/>
    <w:rsid w:val="00EC6925"/>
    <w:rsid w:val="00ED0082"/>
    <w:rsid w:val="00ED4D89"/>
    <w:rsid w:val="00ED6DC7"/>
    <w:rsid w:val="00EE1F81"/>
    <w:rsid w:val="00EF07DA"/>
    <w:rsid w:val="00EF298F"/>
    <w:rsid w:val="00EF3F8B"/>
    <w:rsid w:val="00EF7972"/>
    <w:rsid w:val="00EF7CF7"/>
    <w:rsid w:val="00F02845"/>
    <w:rsid w:val="00F03FD1"/>
    <w:rsid w:val="00F06E84"/>
    <w:rsid w:val="00F14A78"/>
    <w:rsid w:val="00F15CED"/>
    <w:rsid w:val="00F20958"/>
    <w:rsid w:val="00F249F1"/>
    <w:rsid w:val="00F26B8A"/>
    <w:rsid w:val="00F2765C"/>
    <w:rsid w:val="00F30AA7"/>
    <w:rsid w:val="00F3223E"/>
    <w:rsid w:val="00F35823"/>
    <w:rsid w:val="00F36282"/>
    <w:rsid w:val="00F37B08"/>
    <w:rsid w:val="00F51005"/>
    <w:rsid w:val="00F51077"/>
    <w:rsid w:val="00F51188"/>
    <w:rsid w:val="00F63EC5"/>
    <w:rsid w:val="00F64C1C"/>
    <w:rsid w:val="00F656B3"/>
    <w:rsid w:val="00F666FD"/>
    <w:rsid w:val="00F70965"/>
    <w:rsid w:val="00F71BAF"/>
    <w:rsid w:val="00F721AF"/>
    <w:rsid w:val="00F746FF"/>
    <w:rsid w:val="00F74BDE"/>
    <w:rsid w:val="00F8027A"/>
    <w:rsid w:val="00F824BC"/>
    <w:rsid w:val="00F8531B"/>
    <w:rsid w:val="00F85C31"/>
    <w:rsid w:val="00F85C5D"/>
    <w:rsid w:val="00F902FB"/>
    <w:rsid w:val="00F9289D"/>
    <w:rsid w:val="00F97578"/>
    <w:rsid w:val="00FA2F95"/>
    <w:rsid w:val="00FB4DC8"/>
    <w:rsid w:val="00FB7DC1"/>
    <w:rsid w:val="00FC1FDC"/>
    <w:rsid w:val="00FC4341"/>
    <w:rsid w:val="00FC4E0B"/>
    <w:rsid w:val="00FC587E"/>
    <w:rsid w:val="00FD093A"/>
    <w:rsid w:val="00FD7EDD"/>
    <w:rsid w:val="00FE1012"/>
    <w:rsid w:val="00FE17B4"/>
    <w:rsid w:val="00FE44B0"/>
    <w:rsid w:val="00FE621D"/>
    <w:rsid w:val="00FF2CE0"/>
    <w:rsid w:val="00FF3F9E"/>
    <w:rsid w:val="00FF5578"/>
    <w:rsid w:val="00FF78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3733"/>
  <w15:docId w15:val="{32E777BE-9F9E-42B0-A283-083CF4CA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13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D5136"/>
    <w:pPr>
      <w:ind w:left="708"/>
    </w:pPr>
  </w:style>
  <w:style w:type="paragraph" w:styleId="Zaglavlje">
    <w:name w:val="header"/>
    <w:basedOn w:val="Normal"/>
    <w:link w:val="ZaglavljeChar"/>
    <w:rsid w:val="003D5136"/>
    <w:pPr>
      <w:tabs>
        <w:tab w:val="center" w:pos="4536"/>
        <w:tab w:val="right" w:pos="9072"/>
      </w:tabs>
    </w:pPr>
  </w:style>
  <w:style w:type="character" w:customStyle="1" w:styleId="ZaglavljeChar">
    <w:name w:val="Zaglavlje Char"/>
    <w:basedOn w:val="Zadanifontodlomka"/>
    <w:link w:val="Zaglavlje"/>
    <w:rsid w:val="003D5136"/>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3D5136"/>
    <w:pPr>
      <w:tabs>
        <w:tab w:val="center" w:pos="4536"/>
        <w:tab w:val="right" w:pos="9072"/>
      </w:tabs>
    </w:pPr>
  </w:style>
  <w:style w:type="character" w:customStyle="1" w:styleId="PodnojeChar">
    <w:name w:val="Podnožje Char"/>
    <w:basedOn w:val="Zadanifontodlomka"/>
    <w:link w:val="Podnoje"/>
    <w:uiPriority w:val="99"/>
    <w:rsid w:val="003D5136"/>
    <w:rPr>
      <w:rFonts w:ascii="Times New Roman" w:eastAsia="Times New Roman" w:hAnsi="Times New Roman" w:cs="Times New Roman"/>
      <w:sz w:val="24"/>
      <w:szCs w:val="24"/>
      <w:lang w:eastAsia="hr-HR"/>
    </w:rPr>
  </w:style>
  <w:style w:type="paragraph" w:styleId="StandardWeb">
    <w:name w:val="Normal (Web)"/>
    <w:basedOn w:val="Normal"/>
    <w:unhideWhenUsed/>
    <w:rsid w:val="003D5136"/>
    <w:pPr>
      <w:spacing w:before="100" w:beforeAutospacing="1" w:after="100" w:afterAutospacing="1"/>
    </w:pPr>
    <w:rPr>
      <w:lang w:val="en-GB" w:eastAsia="en-GB"/>
    </w:rPr>
  </w:style>
  <w:style w:type="paragraph" w:styleId="Tekstfusnote">
    <w:name w:val="footnote text"/>
    <w:basedOn w:val="Normal"/>
    <w:link w:val="TekstfusnoteChar"/>
    <w:rsid w:val="003D5136"/>
    <w:rPr>
      <w:sz w:val="20"/>
      <w:szCs w:val="20"/>
    </w:rPr>
  </w:style>
  <w:style w:type="character" w:customStyle="1" w:styleId="TekstfusnoteChar">
    <w:name w:val="Tekst fusnote Char"/>
    <w:basedOn w:val="Zadanifontodlomka"/>
    <w:link w:val="Tekstfusnote"/>
    <w:rsid w:val="003D5136"/>
    <w:rPr>
      <w:rFonts w:ascii="Times New Roman" w:eastAsia="Times New Roman" w:hAnsi="Times New Roman" w:cs="Times New Roman"/>
      <w:sz w:val="20"/>
      <w:szCs w:val="20"/>
      <w:lang w:eastAsia="hr-HR"/>
    </w:rPr>
  </w:style>
  <w:style w:type="character" w:styleId="Referencafusnote">
    <w:name w:val="footnote reference"/>
    <w:basedOn w:val="Zadanifontodlomka"/>
    <w:rsid w:val="003D5136"/>
    <w:rPr>
      <w:vertAlign w:val="superscript"/>
    </w:rPr>
  </w:style>
  <w:style w:type="character" w:customStyle="1" w:styleId="fontstyle01">
    <w:name w:val="fontstyle01"/>
    <w:basedOn w:val="Zadanifontodlomka"/>
    <w:rsid w:val="00D01AD4"/>
    <w:rPr>
      <w:rFonts w:ascii="Arial" w:hAnsi="Arial" w:cs="Arial" w:hint="default"/>
      <w:b w:val="0"/>
      <w:bCs w:val="0"/>
      <w:i w:val="0"/>
      <w:iCs w:val="0"/>
      <w:color w:val="000000"/>
      <w:sz w:val="20"/>
      <w:szCs w:val="20"/>
    </w:rPr>
  </w:style>
  <w:style w:type="paragraph" w:styleId="Bezproreda">
    <w:name w:val="No Spacing"/>
    <w:uiPriority w:val="1"/>
    <w:qFormat/>
    <w:rsid w:val="00F666FD"/>
    <w:pPr>
      <w:spacing w:after="0" w:line="240" w:lineRule="auto"/>
    </w:pPr>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rsid w:val="00867907"/>
    <w:pPr>
      <w:ind w:firstLine="705"/>
      <w:jc w:val="both"/>
    </w:pPr>
    <w:rPr>
      <w:lang w:val="hr-BA"/>
    </w:rPr>
  </w:style>
  <w:style w:type="character" w:customStyle="1" w:styleId="Tijeloteksta-uvlaka2Char">
    <w:name w:val="Tijelo teksta - uvlaka 2 Char"/>
    <w:aliases w:val="  uvlaka 2 Char"/>
    <w:basedOn w:val="Zadanifontodlomka"/>
    <w:link w:val="Tijeloteksta-uvlaka2"/>
    <w:rsid w:val="00867907"/>
    <w:rPr>
      <w:rFonts w:ascii="Times New Roman" w:eastAsia="Times New Roman" w:hAnsi="Times New Roman" w:cs="Times New Roman"/>
      <w:sz w:val="24"/>
      <w:szCs w:val="24"/>
      <w:lang w:val="hr-BA"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0C5C-59A1-4589-865C-A2EF0882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1</Pages>
  <Words>11000</Words>
  <Characters>62704</Characters>
  <Application>Microsoft Office Word</Application>
  <DocSecurity>0</DocSecurity>
  <Lines>522</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Jerko Livaja</dc:creator>
  <cp:keywords/>
  <dc:description/>
  <cp:lastModifiedBy>Ministarstvo unutarnjih poslova</cp:lastModifiedBy>
  <cp:revision>429</cp:revision>
  <cp:lastPrinted>2021-06-02T08:03:00Z</cp:lastPrinted>
  <dcterms:created xsi:type="dcterms:W3CDTF">2020-09-27T10:47:00Z</dcterms:created>
  <dcterms:modified xsi:type="dcterms:W3CDTF">2021-07-22T07:17:00Z</dcterms:modified>
</cp:coreProperties>
</file>