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AD41" w14:textId="0E287167" w:rsidR="00B01D4F" w:rsidRPr="00430160" w:rsidRDefault="00B01D4F" w:rsidP="00B01D4F">
      <w:pPr>
        <w:spacing w:line="0" w:lineRule="atLeast"/>
        <w:jc w:val="center"/>
        <w:rPr>
          <w:rFonts w:cstheme="minorHAnsi"/>
          <w:b/>
          <w:sz w:val="24"/>
          <w:lang w:val="hr-HR"/>
        </w:rPr>
      </w:pPr>
      <w:bookmarkStart w:id="0" w:name="page1"/>
      <w:bookmarkEnd w:id="0"/>
      <w:r w:rsidRPr="00430160">
        <w:rPr>
          <w:rFonts w:cstheme="minorHAnsi"/>
          <w:b/>
          <w:sz w:val="24"/>
          <w:lang w:val="hr-HR"/>
        </w:rPr>
        <w:t>BOSNA I HERCEGOVINA</w:t>
      </w:r>
      <w:r w:rsidRPr="00430160">
        <w:rPr>
          <w:rFonts w:cstheme="minorHAnsi"/>
          <w:b/>
          <w:sz w:val="24"/>
          <w:lang w:val="hr-HR"/>
        </w:rPr>
        <w:br/>
        <w:t>FEDERACIJA BOSNE I HERCEGOVINE</w:t>
      </w:r>
      <w:r w:rsidRPr="00430160">
        <w:rPr>
          <w:rFonts w:cstheme="minorHAnsi"/>
          <w:b/>
          <w:sz w:val="24"/>
          <w:lang w:val="hr-HR"/>
        </w:rPr>
        <w:br/>
        <w:t>ŽUPANIJA POSAVSKA</w:t>
      </w:r>
      <w:r w:rsidRPr="00430160">
        <w:rPr>
          <w:rFonts w:cstheme="minorHAnsi"/>
          <w:b/>
          <w:sz w:val="24"/>
          <w:lang w:val="hr-HR"/>
        </w:rPr>
        <w:br/>
      </w:r>
      <w:r w:rsidR="00CA4DE2">
        <w:rPr>
          <w:rFonts w:cstheme="minorHAnsi"/>
          <w:b/>
          <w:sz w:val="24"/>
          <w:lang w:val="hr-HR"/>
        </w:rPr>
        <w:t>ŠKOLSKI CENTAR FRA MARTINA NEDIĆA</w:t>
      </w:r>
    </w:p>
    <w:p w14:paraId="0556AD42" w14:textId="0B2EE876" w:rsidR="00B01D4F" w:rsidRPr="00430160" w:rsidRDefault="00C9054B" w:rsidP="00B01D4F">
      <w:pPr>
        <w:spacing w:line="200" w:lineRule="exact"/>
        <w:jc w:val="center"/>
        <w:rPr>
          <w:rFonts w:eastAsia="Times New Roman" w:cstheme="minorHAnsi"/>
          <w:sz w:val="24"/>
          <w:lang w:val="hr-HR"/>
        </w:rPr>
      </w:pPr>
      <w:r w:rsidRPr="00430160">
        <w:rPr>
          <w:rFonts w:cstheme="minorHAnsi"/>
          <w:b/>
          <w:noProof/>
          <w:sz w:val="24"/>
          <w:lang w:val="hr-HR" w:eastAsia="hr-HR"/>
        </w:rPr>
        <mc:AlternateContent>
          <mc:Choice Requires="wps">
            <w:drawing>
              <wp:anchor distT="4294967294" distB="4294967294" distL="114300" distR="114300" simplePos="0" relativeHeight="251657728" behindDoc="1" locked="0" layoutInCell="0" allowOverlap="1" wp14:anchorId="0556BA1D" wp14:editId="3BE2E9C4">
                <wp:simplePos x="0" y="0"/>
                <wp:positionH relativeFrom="column">
                  <wp:posOffset>-20320</wp:posOffset>
                </wp:positionH>
                <wp:positionV relativeFrom="paragraph">
                  <wp:posOffset>164464</wp:posOffset>
                </wp:positionV>
                <wp:extent cx="579818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7EC80" id="Ravni poveznik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pt,12.95pt" to="454.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" o:allowincell="f" strokeweight="1.5pt"/>
            </w:pict>
          </mc:Fallback>
        </mc:AlternateContent>
      </w:r>
    </w:p>
    <w:p w14:paraId="0556AD43" w14:textId="5AF436B3" w:rsidR="00B01D4F" w:rsidRPr="00430160" w:rsidRDefault="00B01D4F" w:rsidP="00B01D4F">
      <w:pPr>
        <w:spacing w:line="0" w:lineRule="atLeast"/>
        <w:rPr>
          <w:rFonts w:cstheme="minorHAnsi"/>
          <w:color w:val="000000" w:themeColor="text1"/>
          <w:sz w:val="24"/>
          <w:lang w:val="hr-HR"/>
        </w:rPr>
      </w:pPr>
      <w:r w:rsidRPr="00430160">
        <w:rPr>
          <w:rFonts w:cstheme="minorHAnsi"/>
          <w:sz w:val="24"/>
          <w:lang w:val="hr-HR"/>
        </w:rPr>
        <w:t xml:space="preserve">BROJ JAVNE NABAVE: </w:t>
      </w:r>
      <w:r w:rsidR="009E577B">
        <w:rPr>
          <w:rFonts w:cstheme="minorHAnsi"/>
          <w:sz w:val="24"/>
          <w:lang w:val="hr-HR"/>
        </w:rPr>
        <w:t>540</w:t>
      </w:r>
      <w:r w:rsidR="00CA4DE2">
        <w:rPr>
          <w:rFonts w:cstheme="minorHAnsi"/>
          <w:sz w:val="24"/>
          <w:lang w:val="hr-HR"/>
        </w:rPr>
        <w:t>/23</w:t>
      </w:r>
    </w:p>
    <w:p w14:paraId="0556AD44" w14:textId="75C69842" w:rsidR="00B01D4F" w:rsidRPr="00430160" w:rsidRDefault="00B01D4F" w:rsidP="00B01D4F">
      <w:pPr>
        <w:spacing w:line="0" w:lineRule="atLeast"/>
        <w:rPr>
          <w:rFonts w:cstheme="minorHAnsi"/>
          <w:color w:val="000000" w:themeColor="text1"/>
          <w:sz w:val="24"/>
          <w:lang w:val="hr-HR"/>
        </w:rPr>
      </w:pPr>
      <w:r w:rsidRPr="00430160">
        <w:rPr>
          <w:rFonts w:cstheme="minorHAnsi"/>
          <w:color w:val="000000" w:themeColor="text1"/>
          <w:sz w:val="24"/>
          <w:lang w:val="hr-HR"/>
        </w:rPr>
        <w:t xml:space="preserve">BROJ </w:t>
      </w:r>
      <w:r w:rsidR="009E577B">
        <w:rPr>
          <w:rFonts w:cstheme="minorHAnsi"/>
          <w:color w:val="000000" w:themeColor="text1"/>
          <w:sz w:val="24"/>
          <w:lang w:val="hr-HR"/>
        </w:rPr>
        <w:t>NATJEČAJNE</w:t>
      </w:r>
      <w:r w:rsidRPr="00430160">
        <w:rPr>
          <w:rFonts w:cstheme="minorHAnsi"/>
          <w:color w:val="000000" w:themeColor="text1"/>
          <w:sz w:val="24"/>
          <w:lang w:val="hr-HR"/>
        </w:rPr>
        <w:t xml:space="preserve"> DOKUMENTACIJE: </w:t>
      </w:r>
      <w:r w:rsidR="0086071A">
        <w:rPr>
          <w:rFonts w:cstheme="minorHAnsi"/>
          <w:color w:val="000000" w:themeColor="text1"/>
          <w:sz w:val="24"/>
          <w:lang w:val="hr-HR"/>
        </w:rPr>
        <w:t>540-5</w:t>
      </w:r>
      <w:r w:rsidR="00CA4DE2">
        <w:rPr>
          <w:rFonts w:cstheme="minorHAnsi"/>
          <w:color w:val="000000" w:themeColor="text1"/>
          <w:sz w:val="24"/>
          <w:lang w:val="hr-HR"/>
        </w:rPr>
        <w:t>/23</w:t>
      </w:r>
    </w:p>
    <w:p w14:paraId="0556AD45" w14:textId="77777777" w:rsidR="00B01D4F" w:rsidRPr="00430160" w:rsidRDefault="00B01D4F" w:rsidP="00B01D4F">
      <w:pPr>
        <w:spacing w:line="200" w:lineRule="exact"/>
        <w:jc w:val="center"/>
        <w:rPr>
          <w:rFonts w:eastAsia="Times New Roman" w:cstheme="minorHAnsi"/>
          <w:sz w:val="24"/>
          <w:lang w:val="hr-HR"/>
        </w:rPr>
      </w:pPr>
    </w:p>
    <w:p w14:paraId="0556AD46" w14:textId="77777777" w:rsidR="00B01D4F" w:rsidRPr="00430160" w:rsidRDefault="00B01D4F" w:rsidP="00B01D4F">
      <w:pPr>
        <w:spacing w:line="200" w:lineRule="exact"/>
        <w:jc w:val="center"/>
        <w:rPr>
          <w:rFonts w:eastAsia="Times New Roman" w:cstheme="minorHAnsi"/>
          <w:sz w:val="24"/>
          <w:lang w:val="hr-HR"/>
        </w:rPr>
      </w:pPr>
    </w:p>
    <w:p w14:paraId="0556AD47" w14:textId="77777777" w:rsidR="00B01D4F" w:rsidRPr="00430160" w:rsidRDefault="00B01D4F" w:rsidP="00B01D4F">
      <w:pPr>
        <w:spacing w:line="200" w:lineRule="exact"/>
        <w:jc w:val="center"/>
        <w:rPr>
          <w:rFonts w:eastAsia="Times New Roman" w:cstheme="minorHAnsi"/>
          <w:sz w:val="24"/>
          <w:lang w:val="hr-HR"/>
        </w:rPr>
      </w:pPr>
    </w:p>
    <w:p w14:paraId="0556AD48" w14:textId="77777777" w:rsidR="00B01D4F" w:rsidRPr="00430160" w:rsidRDefault="00B01D4F" w:rsidP="00B01D4F">
      <w:pPr>
        <w:spacing w:line="200" w:lineRule="exact"/>
        <w:jc w:val="center"/>
        <w:rPr>
          <w:rFonts w:eastAsia="Times New Roman" w:cstheme="minorHAnsi"/>
          <w:sz w:val="24"/>
          <w:lang w:val="hr-HR"/>
        </w:rPr>
      </w:pPr>
    </w:p>
    <w:p w14:paraId="0556AD49" w14:textId="77777777" w:rsidR="00B01D4F" w:rsidRPr="00430160" w:rsidRDefault="00B01D4F" w:rsidP="00B01D4F">
      <w:pPr>
        <w:spacing w:line="248" w:lineRule="exact"/>
        <w:jc w:val="center"/>
        <w:rPr>
          <w:rFonts w:eastAsia="Times New Roman" w:cstheme="minorHAnsi"/>
          <w:sz w:val="24"/>
          <w:lang w:val="hr-HR"/>
        </w:rPr>
      </w:pPr>
    </w:p>
    <w:p w14:paraId="0556AD4A" w14:textId="7686DD97" w:rsidR="00B01D4F" w:rsidRPr="00430160" w:rsidRDefault="0086071A" w:rsidP="00B01D4F">
      <w:pPr>
        <w:spacing w:line="0" w:lineRule="atLeast"/>
        <w:jc w:val="center"/>
        <w:rPr>
          <w:rFonts w:cstheme="minorHAnsi"/>
          <w:b/>
          <w:sz w:val="40"/>
          <w:lang w:val="hr-HR"/>
        </w:rPr>
      </w:pPr>
      <w:r>
        <w:rPr>
          <w:rFonts w:cstheme="minorHAnsi"/>
          <w:b/>
          <w:sz w:val="40"/>
          <w:lang w:val="hr-HR"/>
        </w:rPr>
        <w:t>NATJEČAJNA</w:t>
      </w:r>
      <w:r w:rsidR="00B01D4F" w:rsidRPr="00430160">
        <w:rPr>
          <w:rFonts w:cstheme="minorHAnsi"/>
          <w:b/>
          <w:sz w:val="40"/>
          <w:lang w:val="hr-HR"/>
        </w:rPr>
        <w:t xml:space="preserve"> DOKUMENTACIJA</w:t>
      </w:r>
    </w:p>
    <w:p w14:paraId="0556AD4B" w14:textId="77777777" w:rsidR="00B01D4F" w:rsidRPr="00430160" w:rsidRDefault="00B01D4F" w:rsidP="00B01D4F">
      <w:pPr>
        <w:spacing w:line="200" w:lineRule="exact"/>
        <w:jc w:val="center"/>
        <w:rPr>
          <w:rFonts w:eastAsia="Times New Roman" w:cstheme="minorHAnsi"/>
          <w:sz w:val="24"/>
          <w:lang w:val="hr-HR"/>
        </w:rPr>
      </w:pPr>
    </w:p>
    <w:p w14:paraId="0556AD4D" w14:textId="77777777" w:rsidR="00B01D4F" w:rsidRPr="00430160" w:rsidRDefault="00B01D4F" w:rsidP="00B01D4F">
      <w:pPr>
        <w:spacing w:line="200" w:lineRule="exact"/>
        <w:jc w:val="center"/>
        <w:rPr>
          <w:rFonts w:eastAsia="Times New Roman" w:cstheme="minorHAnsi"/>
          <w:sz w:val="24"/>
          <w:lang w:val="hr-HR"/>
        </w:rPr>
      </w:pPr>
    </w:p>
    <w:p w14:paraId="0556AD4E" w14:textId="77777777" w:rsidR="00B01D4F" w:rsidRPr="00430160" w:rsidRDefault="00B01D4F" w:rsidP="00B01D4F">
      <w:pPr>
        <w:spacing w:line="319" w:lineRule="exact"/>
        <w:jc w:val="center"/>
        <w:rPr>
          <w:rFonts w:eastAsia="Times New Roman" w:cstheme="minorHAnsi"/>
          <w:sz w:val="24"/>
          <w:lang w:val="hr-HR"/>
        </w:rPr>
      </w:pPr>
    </w:p>
    <w:p w14:paraId="0556AD4F" w14:textId="729745B8" w:rsidR="00B01D4F" w:rsidRPr="00430160" w:rsidRDefault="00B01D4F" w:rsidP="00B01D4F">
      <w:pPr>
        <w:spacing w:line="0" w:lineRule="atLeast"/>
        <w:jc w:val="center"/>
        <w:rPr>
          <w:rFonts w:cstheme="minorHAnsi"/>
          <w:sz w:val="28"/>
          <w:szCs w:val="28"/>
          <w:lang w:val="hr-HR"/>
        </w:rPr>
      </w:pPr>
      <w:r w:rsidRPr="00430160">
        <w:rPr>
          <w:rFonts w:cstheme="minorHAnsi"/>
          <w:b/>
          <w:sz w:val="28"/>
          <w:lang w:val="hr-HR"/>
        </w:rPr>
        <w:t xml:space="preserve">Predmet: </w:t>
      </w:r>
      <w:r w:rsidR="006F2115">
        <w:rPr>
          <w:rFonts w:cstheme="minorHAnsi"/>
          <w:sz w:val="28"/>
          <w:lang w:val="hr-HR"/>
        </w:rPr>
        <w:t xml:space="preserve">Izrada </w:t>
      </w:r>
      <w:r w:rsidR="008751F4">
        <w:rPr>
          <w:rFonts w:cstheme="minorHAnsi"/>
          <w:sz w:val="28"/>
          <w:lang w:val="hr-HR"/>
        </w:rPr>
        <w:t>idejnog rješenja vanjskog uređenja školskog igrališta</w:t>
      </w:r>
    </w:p>
    <w:p w14:paraId="0556AD50" w14:textId="44C5CB1C" w:rsidR="00B01D4F" w:rsidRPr="00430160" w:rsidRDefault="00B01D4F" w:rsidP="00B01D4F">
      <w:pPr>
        <w:spacing w:line="0" w:lineRule="atLeast"/>
        <w:jc w:val="center"/>
        <w:rPr>
          <w:rFonts w:cstheme="minorHAnsi"/>
          <w:sz w:val="28"/>
          <w:lang w:val="hr-HR"/>
        </w:rPr>
      </w:pPr>
      <w:r w:rsidRPr="00430160">
        <w:rPr>
          <w:rFonts w:cstheme="minorHAnsi"/>
          <w:b/>
          <w:sz w:val="28"/>
          <w:lang w:val="hr-HR"/>
        </w:rPr>
        <w:t xml:space="preserve">Vrsta postupka: </w:t>
      </w:r>
      <w:r w:rsidR="00002FE4">
        <w:rPr>
          <w:rFonts w:cstheme="minorHAnsi"/>
          <w:sz w:val="28"/>
          <w:lang w:val="hr-HR"/>
        </w:rPr>
        <w:t>natječaj za izradu idejnog rješenja</w:t>
      </w:r>
    </w:p>
    <w:p w14:paraId="0556AD51" w14:textId="77777777" w:rsidR="00B01D4F" w:rsidRPr="00430160" w:rsidRDefault="00B01D4F" w:rsidP="00B01D4F">
      <w:pPr>
        <w:spacing w:line="0" w:lineRule="atLeast"/>
        <w:ind w:left="2280"/>
        <w:jc w:val="center"/>
        <w:rPr>
          <w:rFonts w:cstheme="minorHAnsi"/>
          <w:sz w:val="28"/>
          <w:lang w:val="hr-HR"/>
        </w:rPr>
      </w:pPr>
    </w:p>
    <w:p w14:paraId="0556AD52" w14:textId="77777777" w:rsidR="00B01D4F" w:rsidRPr="00430160" w:rsidRDefault="00B01D4F" w:rsidP="00B01D4F">
      <w:pPr>
        <w:spacing w:line="0" w:lineRule="atLeast"/>
        <w:ind w:left="2280"/>
        <w:jc w:val="center"/>
        <w:rPr>
          <w:rFonts w:cstheme="minorHAnsi"/>
          <w:sz w:val="28"/>
          <w:lang w:val="hr-HR"/>
        </w:rPr>
      </w:pPr>
    </w:p>
    <w:p w14:paraId="0556AD53" w14:textId="77777777" w:rsidR="00B01D4F" w:rsidRPr="00430160" w:rsidRDefault="00B01D4F" w:rsidP="00B01D4F">
      <w:pPr>
        <w:spacing w:line="0" w:lineRule="atLeast"/>
        <w:ind w:left="2280"/>
        <w:jc w:val="center"/>
        <w:rPr>
          <w:rFonts w:cstheme="minorHAnsi"/>
          <w:sz w:val="28"/>
          <w:lang w:val="hr-HR"/>
        </w:rPr>
      </w:pPr>
    </w:p>
    <w:p w14:paraId="0556AD54" w14:textId="77777777" w:rsidR="00B01D4F" w:rsidRPr="00430160" w:rsidRDefault="00B01D4F" w:rsidP="00B01D4F">
      <w:pPr>
        <w:spacing w:line="0" w:lineRule="atLeast"/>
        <w:ind w:left="2280"/>
        <w:jc w:val="center"/>
        <w:rPr>
          <w:rFonts w:cstheme="minorHAnsi"/>
          <w:sz w:val="28"/>
          <w:lang w:val="hr-HR"/>
        </w:rPr>
      </w:pPr>
    </w:p>
    <w:p w14:paraId="0556AD55" w14:textId="77777777" w:rsidR="00B01D4F" w:rsidRPr="00430160" w:rsidRDefault="00B01D4F" w:rsidP="00B01D4F">
      <w:pPr>
        <w:spacing w:line="0" w:lineRule="atLeast"/>
        <w:ind w:left="2280"/>
        <w:jc w:val="center"/>
        <w:rPr>
          <w:rFonts w:cstheme="minorHAnsi"/>
          <w:sz w:val="28"/>
          <w:lang w:val="hr-HR"/>
        </w:rPr>
      </w:pPr>
    </w:p>
    <w:p w14:paraId="0556AD56" w14:textId="77777777" w:rsidR="00B01D4F" w:rsidRPr="00430160" w:rsidRDefault="00B01D4F" w:rsidP="00B01D4F">
      <w:pPr>
        <w:spacing w:line="0" w:lineRule="atLeast"/>
        <w:ind w:left="2280"/>
        <w:jc w:val="center"/>
        <w:rPr>
          <w:rFonts w:cstheme="minorHAnsi"/>
          <w:sz w:val="28"/>
          <w:lang w:val="hr-HR"/>
        </w:rPr>
      </w:pPr>
    </w:p>
    <w:p w14:paraId="0556AD57" w14:textId="77777777" w:rsidR="00B01D4F" w:rsidRPr="00430160" w:rsidRDefault="00B01D4F" w:rsidP="00B01D4F">
      <w:pPr>
        <w:spacing w:line="0" w:lineRule="atLeast"/>
        <w:ind w:left="2280"/>
        <w:jc w:val="center"/>
        <w:rPr>
          <w:rFonts w:cstheme="minorHAnsi"/>
          <w:sz w:val="28"/>
          <w:lang w:val="hr-HR"/>
        </w:rPr>
      </w:pPr>
    </w:p>
    <w:p w14:paraId="0556AD58" w14:textId="77777777" w:rsidR="00B01D4F" w:rsidRPr="00430160" w:rsidRDefault="00B01D4F" w:rsidP="00B01D4F">
      <w:pPr>
        <w:spacing w:line="0" w:lineRule="atLeast"/>
        <w:ind w:left="2280"/>
        <w:jc w:val="center"/>
        <w:rPr>
          <w:rFonts w:cstheme="minorHAnsi"/>
          <w:sz w:val="28"/>
          <w:lang w:val="hr-HR"/>
        </w:rPr>
      </w:pPr>
    </w:p>
    <w:p w14:paraId="0556AD59" w14:textId="77777777" w:rsidR="00B01D4F" w:rsidRPr="00430160" w:rsidRDefault="00B01D4F" w:rsidP="00B01D4F">
      <w:pPr>
        <w:spacing w:line="0" w:lineRule="atLeast"/>
        <w:ind w:left="2280"/>
        <w:jc w:val="center"/>
        <w:rPr>
          <w:rFonts w:cstheme="minorHAnsi"/>
          <w:sz w:val="28"/>
          <w:lang w:val="hr-HR"/>
        </w:rPr>
      </w:pPr>
    </w:p>
    <w:p w14:paraId="0556AD5A" w14:textId="77777777" w:rsidR="00B01D4F" w:rsidRPr="00430160" w:rsidRDefault="00B01D4F" w:rsidP="00B01D4F">
      <w:pPr>
        <w:spacing w:line="0" w:lineRule="atLeast"/>
        <w:ind w:left="2280"/>
        <w:jc w:val="center"/>
        <w:rPr>
          <w:rFonts w:cstheme="minorHAnsi"/>
          <w:sz w:val="28"/>
          <w:lang w:val="hr-HR"/>
        </w:rPr>
      </w:pPr>
    </w:p>
    <w:p w14:paraId="0556AD5B" w14:textId="77777777" w:rsidR="00B01D4F" w:rsidRPr="00430160" w:rsidRDefault="00B01D4F" w:rsidP="00B01D4F">
      <w:pPr>
        <w:spacing w:line="0" w:lineRule="atLeast"/>
        <w:ind w:left="2280"/>
        <w:jc w:val="center"/>
        <w:rPr>
          <w:rFonts w:cstheme="minorHAnsi"/>
          <w:sz w:val="28"/>
          <w:lang w:val="hr-HR"/>
        </w:rPr>
      </w:pPr>
    </w:p>
    <w:p w14:paraId="0556AD5C" w14:textId="77777777" w:rsidR="00B01D4F" w:rsidRPr="00430160" w:rsidRDefault="00B01D4F" w:rsidP="00B01D4F">
      <w:pPr>
        <w:spacing w:line="0" w:lineRule="atLeast"/>
        <w:ind w:left="2280"/>
        <w:jc w:val="center"/>
        <w:rPr>
          <w:rFonts w:cstheme="minorHAnsi"/>
          <w:sz w:val="28"/>
          <w:lang w:val="hr-HR"/>
        </w:rPr>
      </w:pPr>
    </w:p>
    <w:p w14:paraId="13F97AEA" w14:textId="77777777" w:rsidR="00096555" w:rsidRPr="00430160" w:rsidRDefault="00096555" w:rsidP="00B01D4F">
      <w:pPr>
        <w:spacing w:line="0" w:lineRule="atLeast"/>
        <w:ind w:left="2280"/>
        <w:jc w:val="center"/>
        <w:rPr>
          <w:rFonts w:cstheme="minorHAnsi"/>
          <w:sz w:val="28"/>
          <w:lang w:val="hr-HR"/>
        </w:rPr>
      </w:pPr>
    </w:p>
    <w:p w14:paraId="0556AD5D" w14:textId="565F39D3" w:rsidR="00B01D4F" w:rsidRPr="00430160" w:rsidRDefault="00B01D4F" w:rsidP="00B01D4F">
      <w:pPr>
        <w:jc w:val="center"/>
        <w:rPr>
          <w:rFonts w:cstheme="minorHAnsi"/>
          <w:b/>
          <w:sz w:val="26"/>
          <w:lang w:val="hr-HR"/>
        </w:rPr>
      </w:pPr>
      <w:r w:rsidRPr="00430160">
        <w:rPr>
          <w:rFonts w:cstheme="minorHAnsi"/>
          <w:b/>
          <w:sz w:val="26"/>
          <w:lang w:val="hr-HR"/>
        </w:rPr>
        <w:t xml:space="preserve">Orašje, </w:t>
      </w:r>
      <w:r w:rsidR="00AA2CC5">
        <w:rPr>
          <w:rFonts w:cstheme="minorHAnsi"/>
          <w:b/>
          <w:sz w:val="26"/>
          <w:lang w:val="hr-HR"/>
        </w:rPr>
        <w:t>prosinac</w:t>
      </w:r>
      <w:r w:rsidRPr="00430160">
        <w:rPr>
          <w:rFonts w:cstheme="minorHAnsi"/>
          <w:b/>
          <w:sz w:val="26"/>
          <w:lang w:val="hr-HR"/>
        </w:rPr>
        <w:t xml:space="preserve"> 202</w:t>
      </w:r>
      <w:r w:rsidR="00656692" w:rsidRPr="00430160">
        <w:rPr>
          <w:rFonts w:cstheme="minorHAnsi"/>
          <w:b/>
          <w:sz w:val="26"/>
          <w:lang w:val="hr-HR"/>
        </w:rPr>
        <w:t>3</w:t>
      </w:r>
      <w:r w:rsidRPr="00430160">
        <w:rPr>
          <w:rFonts w:cstheme="minorHAnsi"/>
          <w:b/>
          <w:sz w:val="26"/>
          <w:lang w:val="hr-HR"/>
        </w:rPr>
        <w:t>. godine</w:t>
      </w:r>
    </w:p>
    <w:sdt>
      <w:sdtPr>
        <w:rPr>
          <w:rFonts w:asciiTheme="minorHAnsi" w:eastAsiaTheme="minorHAnsi" w:hAnsiTheme="minorHAnsi" w:cstheme="minorHAnsi"/>
          <w:color w:val="auto"/>
          <w:sz w:val="22"/>
          <w:szCs w:val="22"/>
          <w:lang w:val="hr-HR"/>
        </w:rPr>
        <w:id w:val="484898261"/>
        <w:docPartObj>
          <w:docPartGallery w:val="Table of Contents"/>
          <w:docPartUnique/>
        </w:docPartObj>
      </w:sdtPr>
      <w:sdtEndPr>
        <w:rPr>
          <w:b/>
          <w:bCs/>
          <w:noProof/>
        </w:rPr>
      </w:sdtEndPr>
      <w:sdtContent>
        <w:p w14:paraId="0556AD5E" w14:textId="77777777" w:rsidR="00B01D4F" w:rsidRPr="00430160" w:rsidRDefault="00B01D4F" w:rsidP="00B01D4F">
          <w:pPr>
            <w:pStyle w:val="TOCNaslov"/>
            <w:rPr>
              <w:rFonts w:asciiTheme="minorHAnsi" w:hAnsiTheme="minorHAnsi" w:cstheme="minorHAnsi"/>
              <w:color w:val="auto"/>
              <w:lang w:val="hr-HR"/>
            </w:rPr>
          </w:pPr>
          <w:r w:rsidRPr="00430160">
            <w:rPr>
              <w:rFonts w:asciiTheme="minorHAnsi" w:hAnsiTheme="minorHAnsi" w:cstheme="minorHAnsi"/>
              <w:color w:val="auto"/>
              <w:lang w:val="hr-HR"/>
            </w:rPr>
            <w:t>Sadržaj</w:t>
          </w:r>
        </w:p>
        <w:p w14:paraId="5E6C50AB" w14:textId="64720DD4" w:rsidR="003745EE" w:rsidRDefault="003C7A25">
          <w:pPr>
            <w:pStyle w:val="Sadraj1"/>
            <w:tabs>
              <w:tab w:val="left" w:pos="480"/>
              <w:tab w:val="right" w:leader="dot" w:pos="8296"/>
            </w:tabs>
            <w:rPr>
              <w:rFonts w:eastAsiaTheme="minorEastAsia"/>
              <w:noProof/>
              <w:kern w:val="2"/>
              <w:lang w:val="hr-HR" w:eastAsia="hr-HR"/>
              <w14:ligatures w14:val="standardContextual"/>
            </w:rPr>
          </w:pPr>
          <w:r w:rsidRPr="00430160">
            <w:rPr>
              <w:rFonts w:cstheme="minorHAnsi"/>
              <w:b/>
              <w:bCs/>
              <w:noProof/>
              <w:lang w:val="hr-HR"/>
            </w:rPr>
            <w:fldChar w:fldCharType="begin"/>
          </w:r>
          <w:r w:rsidR="00B01D4F" w:rsidRPr="00430160">
            <w:rPr>
              <w:rFonts w:cstheme="minorHAnsi"/>
              <w:b/>
              <w:bCs/>
              <w:noProof/>
              <w:lang w:val="hr-HR"/>
            </w:rPr>
            <w:instrText xml:space="preserve"> TOC \o "1-3" \h \z \u </w:instrText>
          </w:r>
          <w:r w:rsidRPr="00430160">
            <w:rPr>
              <w:rFonts w:cstheme="minorHAnsi"/>
              <w:b/>
              <w:bCs/>
              <w:noProof/>
              <w:lang w:val="hr-HR"/>
            </w:rPr>
            <w:fldChar w:fldCharType="separate"/>
          </w:r>
          <w:hyperlink w:anchor="_Toc153272646" w:history="1">
            <w:r w:rsidR="003745EE" w:rsidRPr="00137195">
              <w:rPr>
                <w:rStyle w:val="Hiperveza"/>
                <w:rFonts w:cstheme="minorHAnsi"/>
                <w:noProof/>
                <w:lang w:val="hr-HR"/>
              </w:rPr>
              <w:t>1</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INFORMACIJE O UGOVORNOM TIJELU</w:t>
            </w:r>
            <w:r w:rsidR="003745EE">
              <w:rPr>
                <w:noProof/>
                <w:webHidden/>
              </w:rPr>
              <w:tab/>
            </w:r>
            <w:r w:rsidR="003745EE">
              <w:rPr>
                <w:noProof/>
                <w:webHidden/>
              </w:rPr>
              <w:fldChar w:fldCharType="begin"/>
            </w:r>
            <w:r w:rsidR="003745EE">
              <w:rPr>
                <w:noProof/>
                <w:webHidden/>
              </w:rPr>
              <w:instrText xml:space="preserve"> PAGEREF _Toc153272646 \h </w:instrText>
            </w:r>
            <w:r w:rsidR="003745EE">
              <w:rPr>
                <w:noProof/>
                <w:webHidden/>
              </w:rPr>
            </w:r>
            <w:r w:rsidR="003745EE">
              <w:rPr>
                <w:noProof/>
                <w:webHidden/>
              </w:rPr>
              <w:fldChar w:fldCharType="separate"/>
            </w:r>
            <w:r w:rsidR="003745EE">
              <w:rPr>
                <w:noProof/>
                <w:webHidden/>
              </w:rPr>
              <w:t>3</w:t>
            </w:r>
            <w:r w:rsidR="003745EE">
              <w:rPr>
                <w:noProof/>
                <w:webHidden/>
              </w:rPr>
              <w:fldChar w:fldCharType="end"/>
            </w:r>
          </w:hyperlink>
        </w:p>
        <w:p w14:paraId="7C5F8AC8" w14:textId="442F59AD"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47" w:history="1">
            <w:r w:rsidR="003745EE" w:rsidRPr="00137195">
              <w:rPr>
                <w:rStyle w:val="Hiperveza"/>
                <w:rFonts w:cstheme="minorHAnsi"/>
                <w:noProof/>
                <w:lang w:val="hr-HR"/>
              </w:rPr>
              <w:t>1.1.</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OPĆI PODACI O UGOVORNOM TIJELU</w:t>
            </w:r>
            <w:r w:rsidR="003745EE">
              <w:rPr>
                <w:noProof/>
                <w:webHidden/>
              </w:rPr>
              <w:tab/>
            </w:r>
            <w:r w:rsidR="003745EE">
              <w:rPr>
                <w:noProof/>
                <w:webHidden/>
              </w:rPr>
              <w:fldChar w:fldCharType="begin"/>
            </w:r>
            <w:r w:rsidR="003745EE">
              <w:rPr>
                <w:noProof/>
                <w:webHidden/>
              </w:rPr>
              <w:instrText xml:space="preserve"> PAGEREF _Toc153272647 \h </w:instrText>
            </w:r>
            <w:r w:rsidR="003745EE">
              <w:rPr>
                <w:noProof/>
                <w:webHidden/>
              </w:rPr>
            </w:r>
            <w:r w:rsidR="003745EE">
              <w:rPr>
                <w:noProof/>
                <w:webHidden/>
              </w:rPr>
              <w:fldChar w:fldCharType="separate"/>
            </w:r>
            <w:r w:rsidR="003745EE">
              <w:rPr>
                <w:noProof/>
                <w:webHidden/>
              </w:rPr>
              <w:t>3</w:t>
            </w:r>
            <w:r w:rsidR="003745EE">
              <w:rPr>
                <w:noProof/>
                <w:webHidden/>
              </w:rPr>
              <w:fldChar w:fldCharType="end"/>
            </w:r>
          </w:hyperlink>
        </w:p>
        <w:p w14:paraId="785C129D" w14:textId="24C13B3C" w:rsidR="003745EE" w:rsidRDefault="00000000">
          <w:pPr>
            <w:pStyle w:val="Sadraj1"/>
            <w:tabs>
              <w:tab w:val="left" w:pos="480"/>
              <w:tab w:val="right" w:leader="dot" w:pos="8296"/>
            </w:tabs>
            <w:rPr>
              <w:rFonts w:eastAsiaTheme="minorEastAsia"/>
              <w:noProof/>
              <w:kern w:val="2"/>
              <w:lang w:val="hr-HR" w:eastAsia="hr-HR"/>
              <w14:ligatures w14:val="standardContextual"/>
            </w:rPr>
          </w:pPr>
          <w:hyperlink w:anchor="_Toc153272648" w:history="1">
            <w:r w:rsidR="003745EE" w:rsidRPr="00137195">
              <w:rPr>
                <w:rStyle w:val="Hiperveza"/>
                <w:rFonts w:cstheme="minorHAnsi"/>
                <w:noProof/>
                <w:lang w:val="hr-HR"/>
              </w:rPr>
              <w:t>2.</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OPĆE INFORMACIJE U VEZI SA POSTUPKOM NABAVE</w:t>
            </w:r>
            <w:r w:rsidR="003745EE">
              <w:rPr>
                <w:noProof/>
                <w:webHidden/>
              </w:rPr>
              <w:tab/>
            </w:r>
            <w:r w:rsidR="003745EE">
              <w:rPr>
                <w:noProof/>
                <w:webHidden/>
              </w:rPr>
              <w:fldChar w:fldCharType="begin"/>
            </w:r>
            <w:r w:rsidR="003745EE">
              <w:rPr>
                <w:noProof/>
                <w:webHidden/>
              </w:rPr>
              <w:instrText xml:space="preserve"> PAGEREF _Toc153272648 \h </w:instrText>
            </w:r>
            <w:r w:rsidR="003745EE">
              <w:rPr>
                <w:noProof/>
                <w:webHidden/>
              </w:rPr>
            </w:r>
            <w:r w:rsidR="003745EE">
              <w:rPr>
                <w:noProof/>
                <w:webHidden/>
              </w:rPr>
              <w:fldChar w:fldCharType="separate"/>
            </w:r>
            <w:r w:rsidR="003745EE">
              <w:rPr>
                <w:noProof/>
                <w:webHidden/>
              </w:rPr>
              <w:t>3</w:t>
            </w:r>
            <w:r w:rsidR="003745EE">
              <w:rPr>
                <w:noProof/>
                <w:webHidden/>
              </w:rPr>
              <w:fldChar w:fldCharType="end"/>
            </w:r>
          </w:hyperlink>
        </w:p>
        <w:p w14:paraId="7F4309E4" w14:textId="602542A7"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49" w:history="1">
            <w:r w:rsidR="003745EE" w:rsidRPr="00137195">
              <w:rPr>
                <w:rStyle w:val="Hiperveza"/>
                <w:rFonts w:cstheme="minorHAnsi"/>
                <w:noProof/>
                <w:lang w:val="hr-HR"/>
              </w:rPr>
              <w:t>2.1.</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REDNI BROJ NABAVE</w:t>
            </w:r>
            <w:r w:rsidR="003745EE">
              <w:rPr>
                <w:noProof/>
                <w:webHidden/>
              </w:rPr>
              <w:tab/>
            </w:r>
            <w:r w:rsidR="003745EE">
              <w:rPr>
                <w:noProof/>
                <w:webHidden/>
              </w:rPr>
              <w:fldChar w:fldCharType="begin"/>
            </w:r>
            <w:r w:rsidR="003745EE">
              <w:rPr>
                <w:noProof/>
                <w:webHidden/>
              </w:rPr>
              <w:instrText xml:space="preserve"> PAGEREF _Toc153272649 \h </w:instrText>
            </w:r>
            <w:r w:rsidR="003745EE">
              <w:rPr>
                <w:noProof/>
                <w:webHidden/>
              </w:rPr>
            </w:r>
            <w:r w:rsidR="003745EE">
              <w:rPr>
                <w:noProof/>
                <w:webHidden/>
              </w:rPr>
              <w:fldChar w:fldCharType="separate"/>
            </w:r>
            <w:r w:rsidR="003745EE">
              <w:rPr>
                <w:noProof/>
                <w:webHidden/>
              </w:rPr>
              <w:t>3</w:t>
            </w:r>
            <w:r w:rsidR="003745EE">
              <w:rPr>
                <w:noProof/>
                <w:webHidden/>
              </w:rPr>
              <w:fldChar w:fldCharType="end"/>
            </w:r>
          </w:hyperlink>
        </w:p>
        <w:p w14:paraId="49DF6F95" w14:textId="54B2A5F9"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50" w:history="1">
            <w:r w:rsidR="003745EE" w:rsidRPr="00137195">
              <w:rPr>
                <w:rStyle w:val="Hiperveza"/>
                <w:rFonts w:cstheme="minorHAnsi"/>
                <w:noProof/>
                <w:lang w:val="hr-HR"/>
              </w:rPr>
              <w:t>2.2.</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POSTUPAK JAVNE NABAVE</w:t>
            </w:r>
            <w:r w:rsidR="003745EE">
              <w:rPr>
                <w:noProof/>
                <w:webHidden/>
              </w:rPr>
              <w:tab/>
            </w:r>
            <w:r w:rsidR="003745EE">
              <w:rPr>
                <w:noProof/>
                <w:webHidden/>
              </w:rPr>
              <w:fldChar w:fldCharType="begin"/>
            </w:r>
            <w:r w:rsidR="003745EE">
              <w:rPr>
                <w:noProof/>
                <w:webHidden/>
              </w:rPr>
              <w:instrText xml:space="preserve"> PAGEREF _Toc153272650 \h </w:instrText>
            </w:r>
            <w:r w:rsidR="003745EE">
              <w:rPr>
                <w:noProof/>
                <w:webHidden/>
              </w:rPr>
            </w:r>
            <w:r w:rsidR="003745EE">
              <w:rPr>
                <w:noProof/>
                <w:webHidden/>
              </w:rPr>
              <w:fldChar w:fldCharType="separate"/>
            </w:r>
            <w:r w:rsidR="003745EE">
              <w:rPr>
                <w:noProof/>
                <w:webHidden/>
              </w:rPr>
              <w:t>3</w:t>
            </w:r>
            <w:r w:rsidR="003745EE">
              <w:rPr>
                <w:noProof/>
                <w:webHidden/>
              </w:rPr>
              <w:fldChar w:fldCharType="end"/>
            </w:r>
          </w:hyperlink>
        </w:p>
        <w:p w14:paraId="1BC8756E" w14:textId="02E86D97"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51" w:history="1">
            <w:r w:rsidR="003745EE" w:rsidRPr="00137195">
              <w:rPr>
                <w:rStyle w:val="Hiperveza"/>
                <w:rFonts w:cstheme="minorHAnsi"/>
                <w:noProof/>
                <w:lang w:val="hr-HR"/>
              </w:rPr>
              <w:t>2.3.</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PREDMET NABAVE (VRSTA UGOVORA) I PROCIJENJENA VRIJEDNOST</w:t>
            </w:r>
            <w:r w:rsidR="003745EE">
              <w:rPr>
                <w:noProof/>
                <w:webHidden/>
              </w:rPr>
              <w:tab/>
            </w:r>
            <w:r w:rsidR="003745EE">
              <w:rPr>
                <w:noProof/>
                <w:webHidden/>
              </w:rPr>
              <w:fldChar w:fldCharType="begin"/>
            </w:r>
            <w:r w:rsidR="003745EE">
              <w:rPr>
                <w:noProof/>
                <w:webHidden/>
              </w:rPr>
              <w:instrText xml:space="preserve"> PAGEREF _Toc153272651 \h </w:instrText>
            </w:r>
            <w:r w:rsidR="003745EE">
              <w:rPr>
                <w:noProof/>
                <w:webHidden/>
              </w:rPr>
            </w:r>
            <w:r w:rsidR="003745EE">
              <w:rPr>
                <w:noProof/>
                <w:webHidden/>
              </w:rPr>
              <w:fldChar w:fldCharType="separate"/>
            </w:r>
            <w:r w:rsidR="003745EE">
              <w:rPr>
                <w:noProof/>
                <w:webHidden/>
              </w:rPr>
              <w:t>3</w:t>
            </w:r>
            <w:r w:rsidR="003745EE">
              <w:rPr>
                <w:noProof/>
                <w:webHidden/>
              </w:rPr>
              <w:fldChar w:fldCharType="end"/>
            </w:r>
          </w:hyperlink>
        </w:p>
        <w:p w14:paraId="744DCFAE" w14:textId="7DC1279E"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52" w:history="1">
            <w:r w:rsidR="003745EE" w:rsidRPr="00137195">
              <w:rPr>
                <w:rStyle w:val="Hiperveza"/>
                <w:rFonts w:cstheme="minorHAnsi"/>
                <w:noProof/>
                <w:lang w:val="hr-HR"/>
              </w:rPr>
              <w:t>2.4.</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PODJELA NA LOTOVE</w:t>
            </w:r>
            <w:r w:rsidR="003745EE">
              <w:rPr>
                <w:noProof/>
                <w:webHidden/>
              </w:rPr>
              <w:tab/>
            </w:r>
            <w:r w:rsidR="003745EE">
              <w:rPr>
                <w:noProof/>
                <w:webHidden/>
              </w:rPr>
              <w:fldChar w:fldCharType="begin"/>
            </w:r>
            <w:r w:rsidR="003745EE">
              <w:rPr>
                <w:noProof/>
                <w:webHidden/>
              </w:rPr>
              <w:instrText xml:space="preserve"> PAGEREF _Toc153272652 \h </w:instrText>
            </w:r>
            <w:r w:rsidR="003745EE">
              <w:rPr>
                <w:noProof/>
                <w:webHidden/>
              </w:rPr>
            </w:r>
            <w:r w:rsidR="003745EE">
              <w:rPr>
                <w:noProof/>
                <w:webHidden/>
              </w:rPr>
              <w:fldChar w:fldCharType="separate"/>
            </w:r>
            <w:r w:rsidR="003745EE">
              <w:rPr>
                <w:noProof/>
                <w:webHidden/>
              </w:rPr>
              <w:t>3</w:t>
            </w:r>
            <w:r w:rsidR="003745EE">
              <w:rPr>
                <w:noProof/>
                <w:webHidden/>
              </w:rPr>
              <w:fldChar w:fldCharType="end"/>
            </w:r>
          </w:hyperlink>
        </w:p>
        <w:p w14:paraId="6825346E" w14:textId="594154ED"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53" w:history="1">
            <w:r w:rsidR="003745EE" w:rsidRPr="00137195">
              <w:rPr>
                <w:rStyle w:val="Hiperveza"/>
                <w:rFonts w:cstheme="minorHAnsi"/>
                <w:noProof/>
                <w:lang w:val="hr-HR"/>
              </w:rPr>
              <w:t>2.5.</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OKVIRNI SPORAZUM</w:t>
            </w:r>
            <w:r w:rsidR="003745EE">
              <w:rPr>
                <w:noProof/>
                <w:webHidden/>
              </w:rPr>
              <w:tab/>
            </w:r>
            <w:r w:rsidR="003745EE">
              <w:rPr>
                <w:noProof/>
                <w:webHidden/>
              </w:rPr>
              <w:fldChar w:fldCharType="begin"/>
            </w:r>
            <w:r w:rsidR="003745EE">
              <w:rPr>
                <w:noProof/>
                <w:webHidden/>
              </w:rPr>
              <w:instrText xml:space="preserve"> PAGEREF _Toc153272653 \h </w:instrText>
            </w:r>
            <w:r w:rsidR="003745EE">
              <w:rPr>
                <w:noProof/>
                <w:webHidden/>
              </w:rPr>
            </w:r>
            <w:r w:rsidR="003745EE">
              <w:rPr>
                <w:noProof/>
                <w:webHidden/>
              </w:rPr>
              <w:fldChar w:fldCharType="separate"/>
            </w:r>
            <w:r w:rsidR="003745EE">
              <w:rPr>
                <w:noProof/>
                <w:webHidden/>
              </w:rPr>
              <w:t>4</w:t>
            </w:r>
            <w:r w:rsidR="003745EE">
              <w:rPr>
                <w:noProof/>
                <w:webHidden/>
              </w:rPr>
              <w:fldChar w:fldCharType="end"/>
            </w:r>
          </w:hyperlink>
        </w:p>
        <w:p w14:paraId="7659414A" w14:textId="2FA8AF0E"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54" w:history="1">
            <w:r w:rsidR="003745EE" w:rsidRPr="00137195">
              <w:rPr>
                <w:rStyle w:val="Hiperveza"/>
                <w:rFonts w:cstheme="minorHAnsi"/>
                <w:noProof/>
                <w:lang w:val="hr-HR"/>
              </w:rPr>
              <w:t>2.6.</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KRITERIJ ZA DODJELU NAGRADE</w:t>
            </w:r>
            <w:r w:rsidR="003745EE">
              <w:rPr>
                <w:noProof/>
                <w:webHidden/>
              </w:rPr>
              <w:tab/>
            </w:r>
            <w:r w:rsidR="003745EE">
              <w:rPr>
                <w:noProof/>
                <w:webHidden/>
              </w:rPr>
              <w:fldChar w:fldCharType="begin"/>
            </w:r>
            <w:r w:rsidR="003745EE">
              <w:rPr>
                <w:noProof/>
                <w:webHidden/>
              </w:rPr>
              <w:instrText xml:space="preserve"> PAGEREF _Toc153272654 \h </w:instrText>
            </w:r>
            <w:r w:rsidR="003745EE">
              <w:rPr>
                <w:noProof/>
                <w:webHidden/>
              </w:rPr>
            </w:r>
            <w:r w:rsidR="003745EE">
              <w:rPr>
                <w:noProof/>
                <w:webHidden/>
              </w:rPr>
              <w:fldChar w:fldCharType="separate"/>
            </w:r>
            <w:r w:rsidR="003745EE">
              <w:rPr>
                <w:noProof/>
                <w:webHidden/>
              </w:rPr>
              <w:t>4</w:t>
            </w:r>
            <w:r w:rsidR="003745EE">
              <w:rPr>
                <w:noProof/>
                <w:webHidden/>
              </w:rPr>
              <w:fldChar w:fldCharType="end"/>
            </w:r>
          </w:hyperlink>
        </w:p>
        <w:p w14:paraId="592AB236" w14:textId="1B26BFBB"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55" w:history="1">
            <w:r w:rsidR="003745EE" w:rsidRPr="00137195">
              <w:rPr>
                <w:rStyle w:val="Hiperveza"/>
                <w:rFonts w:cstheme="minorHAnsi"/>
                <w:noProof/>
                <w:lang w:val="hr-HR"/>
              </w:rPr>
              <w:t>2.7.</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KOMUNIKACIJA SA PONUDITELJIMA</w:t>
            </w:r>
            <w:r w:rsidR="003745EE">
              <w:rPr>
                <w:noProof/>
                <w:webHidden/>
              </w:rPr>
              <w:tab/>
            </w:r>
            <w:r w:rsidR="003745EE">
              <w:rPr>
                <w:noProof/>
                <w:webHidden/>
              </w:rPr>
              <w:fldChar w:fldCharType="begin"/>
            </w:r>
            <w:r w:rsidR="003745EE">
              <w:rPr>
                <w:noProof/>
                <w:webHidden/>
              </w:rPr>
              <w:instrText xml:space="preserve"> PAGEREF _Toc153272655 \h </w:instrText>
            </w:r>
            <w:r w:rsidR="003745EE">
              <w:rPr>
                <w:noProof/>
                <w:webHidden/>
              </w:rPr>
            </w:r>
            <w:r w:rsidR="003745EE">
              <w:rPr>
                <w:noProof/>
                <w:webHidden/>
              </w:rPr>
              <w:fldChar w:fldCharType="separate"/>
            </w:r>
            <w:r w:rsidR="003745EE">
              <w:rPr>
                <w:noProof/>
                <w:webHidden/>
              </w:rPr>
              <w:t>4</w:t>
            </w:r>
            <w:r w:rsidR="003745EE">
              <w:rPr>
                <w:noProof/>
                <w:webHidden/>
              </w:rPr>
              <w:fldChar w:fldCharType="end"/>
            </w:r>
          </w:hyperlink>
        </w:p>
        <w:p w14:paraId="5603A50C" w14:textId="0C5A5812" w:rsidR="003745EE" w:rsidRDefault="00000000">
          <w:pPr>
            <w:pStyle w:val="Sadraj2"/>
            <w:tabs>
              <w:tab w:val="right" w:leader="dot" w:pos="8296"/>
            </w:tabs>
            <w:rPr>
              <w:rFonts w:eastAsiaTheme="minorEastAsia"/>
              <w:noProof/>
              <w:kern w:val="2"/>
              <w:lang w:val="hr-HR" w:eastAsia="hr-HR"/>
              <w14:ligatures w14:val="standardContextual"/>
            </w:rPr>
          </w:pPr>
          <w:hyperlink w:anchor="_Toc153272656" w:history="1">
            <w:r w:rsidR="003745EE" w:rsidRPr="00137195">
              <w:rPr>
                <w:rStyle w:val="Hiperveza"/>
                <w:rFonts w:cstheme="minorHAnsi"/>
                <w:noProof/>
                <w:lang w:val="hr-HR"/>
              </w:rPr>
              <w:t>2.9. PRAVO SUDJELOVANJA</w:t>
            </w:r>
            <w:r w:rsidR="003745EE">
              <w:rPr>
                <w:noProof/>
                <w:webHidden/>
              </w:rPr>
              <w:tab/>
            </w:r>
            <w:r w:rsidR="003745EE">
              <w:rPr>
                <w:noProof/>
                <w:webHidden/>
              </w:rPr>
              <w:fldChar w:fldCharType="begin"/>
            </w:r>
            <w:r w:rsidR="003745EE">
              <w:rPr>
                <w:noProof/>
                <w:webHidden/>
              </w:rPr>
              <w:instrText xml:space="preserve"> PAGEREF _Toc153272656 \h </w:instrText>
            </w:r>
            <w:r w:rsidR="003745EE">
              <w:rPr>
                <w:noProof/>
                <w:webHidden/>
              </w:rPr>
            </w:r>
            <w:r w:rsidR="003745EE">
              <w:rPr>
                <w:noProof/>
                <w:webHidden/>
              </w:rPr>
              <w:fldChar w:fldCharType="separate"/>
            </w:r>
            <w:r w:rsidR="003745EE">
              <w:rPr>
                <w:noProof/>
                <w:webHidden/>
              </w:rPr>
              <w:t>5</w:t>
            </w:r>
            <w:r w:rsidR="003745EE">
              <w:rPr>
                <w:noProof/>
                <w:webHidden/>
              </w:rPr>
              <w:fldChar w:fldCharType="end"/>
            </w:r>
          </w:hyperlink>
        </w:p>
        <w:p w14:paraId="64DF989F" w14:textId="1687EBA4" w:rsidR="003745EE" w:rsidRDefault="00000000">
          <w:pPr>
            <w:pStyle w:val="Sadraj1"/>
            <w:tabs>
              <w:tab w:val="left" w:pos="480"/>
              <w:tab w:val="right" w:leader="dot" w:pos="8296"/>
            </w:tabs>
            <w:rPr>
              <w:rFonts w:eastAsiaTheme="minorEastAsia"/>
              <w:noProof/>
              <w:kern w:val="2"/>
              <w:lang w:val="hr-HR" w:eastAsia="hr-HR"/>
              <w14:ligatures w14:val="standardContextual"/>
            </w:rPr>
          </w:pPr>
          <w:hyperlink w:anchor="_Toc153272657" w:history="1">
            <w:r w:rsidR="003745EE" w:rsidRPr="00137195">
              <w:rPr>
                <w:rStyle w:val="Hiperveza"/>
                <w:rFonts w:cstheme="minorHAnsi"/>
                <w:noProof/>
                <w:lang w:val="hr-HR"/>
              </w:rPr>
              <w:t>3.</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UVJETI ZA KVALIFIKACIJU PONUDITELJA</w:t>
            </w:r>
            <w:r w:rsidR="003745EE">
              <w:rPr>
                <w:noProof/>
                <w:webHidden/>
              </w:rPr>
              <w:tab/>
            </w:r>
            <w:r w:rsidR="003745EE">
              <w:rPr>
                <w:noProof/>
                <w:webHidden/>
              </w:rPr>
              <w:fldChar w:fldCharType="begin"/>
            </w:r>
            <w:r w:rsidR="003745EE">
              <w:rPr>
                <w:noProof/>
                <w:webHidden/>
              </w:rPr>
              <w:instrText xml:space="preserve"> PAGEREF _Toc153272657 \h </w:instrText>
            </w:r>
            <w:r w:rsidR="003745EE">
              <w:rPr>
                <w:noProof/>
                <w:webHidden/>
              </w:rPr>
            </w:r>
            <w:r w:rsidR="003745EE">
              <w:rPr>
                <w:noProof/>
                <w:webHidden/>
              </w:rPr>
              <w:fldChar w:fldCharType="separate"/>
            </w:r>
            <w:r w:rsidR="003745EE">
              <w:rPr>
                <w:noProof/>
                <w:webHidden/>
              </w:rPr>
              <w:t>5</w:t>
            </w:r>
            <w:r w:rsidR="003745EE">
              <w:rPr>
                <w:noProof/>
                <w:webHidden/>
              </w:rPr>
              <w:fldChar w:fldCharType="end"/>
            </w:r>
          </w:hyperlink>
        </w:p>
        <w:p w14:paraId="70EEEEBD" w14:textId="6D813836"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58" w:history="1">
            <w:r w:rsidR="003745EE" w:rsidRPr="00137195">
              <w:rPr>
                <w:rStyle w:val="Hiperveza"/>
                <w:rFonts w:cstheme="minorHAnsi"/>
                <w:noProof/>
                <w:lang w:val="hr-HR"/>
              </w:rPr>
              <w:t>3.1.</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OSOBNA SPOSOBNOST</w:t>
            </w:r>
            <w:r w:rsidR="003745EE">
              <w:rPr>
                <w:noProof/>
                <w:webHidden/>
              </w:rPr>
              <w:tab/>
            </w:r>
            <w:r w:rsidR="003745EE">
              <w:rPr>
                <w:noProof/>
                <w:webHidden/>
              </w:rPr>
              <w:fldChar w:fldCharType="begin"/>
            </w:r>
            <w:r w:rsidR="003745EE">
              <w:rPr>
                <w:noProof/>
                <w:webHidden/>
              </w:rPr>
              <w:instrText xml:space="preserve"> PAGEREF _Toc153272658 \h </w:instrText>
            </w:r>
            <w:r w:rsidR="003745EE">
              <w:rPr>
                <w:noProof/>
                <w:webHidden/>
              </w:rPr>
            </w:r>
            <w:r w:rsidR="003745EE">
              <w:rPr>
                <w:noProof/>
                <w:webHidden/>
              </w:rPr>
              <w:fldChar w:fldCharType="separate"/>
            </w:r>
            <w:r w:rsidR="003745EE">
              <w:rPr>
                <w:noProof/>
                <w:webHidden/>
              </w:rPr>
              <w:t>5</w:t>
            </w:r>
            <w:r w:rsidR="003745EE">
              <w:rPr>
                <w:noProof/>
                <w:webHidden/>
              </w:rPr>
              <w:fldChar w:fldCharType="end"/>
            </w:r>
          </w:hyperlink>
        </w:p>
        <w:p w14:paraId="1949C6D8" w14:textId="3DC30329"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59" w:history="1">
            <w:r w:rsidR="003745EE" w:rsidRPr="00137195">
              <w:rPr>
                <w:rStyle w:val="Hiperveza"/>
                <w:rFonts w:cstheme="minorHAnsi"/>
                <w:noProof/>
                <w:lang w:val="hr-HR"/>
              </w:rPr>
              <w:t>3.2.</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SPOSOBNOST OBAVLJANJA PROFESIONALNE DJELATNOSTI</w:t>
            </w:r>
            <w:r w:rsidR="003745EE">
              <w:rPr>
                <w:noProof/>
                <w:webHidden/>
              </w:rPr>
              <w:tab/>
            </w:r>
            <w:r w:rsidR="003745EE">
              <w:rPr>
                <w:noProof/>
                <w:webHidden/>
              </w:rPr>
              <w:fldChar w:fldCharType="begin"/>
            </w:r>
            <w:r w:rsidR="003745EE">
              <w:rPr>
                <w:noProof/>
                <w:webHidden/>
              </w:rPr>
              <w:instrText xml:space="preserve"> PAGEREF _Toc153272659 \h </w:instrText>
            </w:r>
            <w:r w:rsidR="003745EE">
              <w:rPr>
                <w:noProof/>
                <w:webHidden/>
              </w:rPr>
            </w:r>
            <w:r w:rsidR="003745EE">
              <w:rPr>
                <w:noProof/>
                <w:webHidden/>
              </w:rPr>
              <w:fldChar w:fldCharType="separate"/>
            </w:r>
            <w:r w:rsidR="003745EE">
              <w:rPr>
                <w:noProof/>
                <w:webHidden/>
              </w:rPr>
              <w:t>7</w:t>
            </w:r>
            <w:r w:rsidR="003745EE">
              <w:rPr>
                <w:noProof/>
                <w:webHidden/>
              </w:rPr>
              <w:fldChar w:fldCharType="end"/>
            </w:r>
          </w:hyperlink>
        </w:p>
        <w:p w14:paraId="3E5DFB73" w14:textId="1DDC87D1"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60" w:history="1">
            <w:r w:rsidR="003745EE" w:rsidRPr="00137195">
              <w:rPr>
                <w:rStyle w:val="Hiperveza"/>
                <w:rFonts w:cstheme="minorHAnsi"/>
                <w:noProof/>
                <w:lang w:val="hr-HR"/>
              </w:rPr>
              <w:t>3.3.</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EKONOMSKA I FINANCIJSKA SPOSOBNOST</w:t>
            </w:r>
            <w:r w:rsidR="003745EE">
              <w:rPr>
                <w:noProof/>
                <w:webHidden/>
              </w:rPr>
              <w:tab/>
            </w:r>
            <w:r w:rsidR="003745EE">
              <w:rPr>
                <w:noProof/>
                <w:webHidden/>
              </w:rPr>
              <w:fldChar w:fldCharType="begin"/>
            </w:r>
            <w:r w:rsidR="003745EE">
              <w:rPr>
                <w:noProof/>
                <w:webHidden/>
              </w:rPr>
              <w:instrText xml:space="preserve"> PAGEREF _Toc153272660 \h </w:instrText>
            </w:r>
            <w:r w:rsidR="003745EE">
              <w:rPr>
                <w:noProof/>
                <w:webHidden/>
              </w:rPr>
            </w:r>
            <w:r w:rsidR="003745EE">
              <w:rPr>
                <w:noProof/>
                <w:webHidden/>
              </w:rPr>
              <w:fldChar w:fldCharType="separate"/>
            </w:r>
            <w:r w:rsidR="003745EE">
              <w:rPr>
                <w:noProof/>
                <w:webHidden/>
              </w:rPr>
              <w:t>7</w:t>
            </w:r>
            <w:r w:rsidR="003745EE">
              <w:rPr>
                <w:noProof/>
                <w:webHidden/>
              </w:rPr>
              <w:fldChar w:fldCharType="end"/>
            </w:r>
          </w:hyperlink>
        </w:p>
        <w:p w14:paraId="36844059" w14:textId="6B1F7D51"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61" w:history="1">
            <w:r w:rsidR="003745EE" w:rsidRPr="00137195">
              <w:rPr>
                <w:rStyle w:val="Hiperveza"/>
                <w:rFonts w:cstheme="minorHAnsi"/>
                <w:noProof/>
                <w:lang w:val="hr-HR"/>
              </w:rPr>
              <w:t>3.4.</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TEHNIČKA I PROFESIONALNA SPOSOBNOST</w:t>
            </w:r>
            <w:r w:rsidR="003745EE">
              <w:rPr>
                <w:noProof/>
                <w:webHidden/>
              </w:rPr>
              <w:tab/>
            </w:r>
            <w:r w:rsidR="003745EE">
              <w:rPr>
                <w:noProof/>
                <w:webHidden/>
              </w:rPr>
              <w:fldChar w:fldCharType="begin"/>
            </w:r>
            <w:r w:rsidR="003745EE">
              <w:rPr>
                <w:noProof/>
                <w:webHidden/>
              </w:rPr>
              <w:instrText xml:space="preserve"> PAGEREF _Toc153272661 \h </w:instrText>
            </w:r>
            <w:r w:rsidR="003745EE">
              <w:rPr>
                <w:noProof/>
                <w:webHidden/>
              </w:rPr>
            </w:r>
            <w:r w:rsidR="003745EE">
              <w:rPr>
                <w:noProof/>
                <w:webHidden/>
              </w:rPr>
              <w:fldChar w:fldCharType="separate"/>
            </w:r>
            <w:r w:rsidR="003745EE">
              <w:rPr>
                <w:noProof/>
                <w:webHidden/>
              </w:rPr>
              <w:t>7</w:t>
            </w:r>
            <w:r w:rsidR="003745EE">
              <w:rPr>
                <w:noProof/>
                <w:webHidden/>
              </w:rPr>
              <w:fldChar w:fldCharType="end"/>
            </w:r>
          </w:hyperlink>
        </w:p>
        <w:p w14:paraId="0AA55A72" w14:textId="0A772222"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62" w:history="1">
            <w:r w:rsidR="003745EE" w:rsidRPr="00137195">
              <w:rPr>
                <w:rStyle w:val="Hiperveza"/>
                <w:rFonts w:cstheme="minorHAnsi"/>
                <w:noProof/>
                <w:lang w:val="hr-HR"/>
              </w:rPr>
              <w:t>3.5.</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SUKOB INTERESA</w:t>
            </w:r>
            <w:r w:rsidR="003745EE">
              <w:rPr>
                <w:noProof/>
                <w:webHidden/>
              </w:rPr>
              <w:tab/>
            </w:r>
            <w:r w:rsidR="003745EE">
              <w:rPr>
                <w:noProof/>
                <w:webHidden/>
              </w:rPr>
              <w:fldChar w:fldCharType="begin"/>
            </w:r>
            <w:r w:rsidR="003745EE">
              <w:rPr>
                <w:noProof/>
                <w:webHidden/>
              </w:rPr>
              <w:instrText xml:space="preserve"> PAGEREF _Toc153272662 \h </w:instrText>
            </w:r>
            <w:r w:rsidR="003745EE">
              <w:rPr>
                <w:noProof/>
                <w:webHidden/>
              </w:rPr>
            </w:r>
            <w:r w:rsidR="003745EE">
              <w:rPr>
                <w:noProof/>
                <w:webHidden/>
              </w:rPr>
              <w:fldChar w:fldCharType="separate"/>
            </w:r>
            <w:r w:rsidR="003745EE">
              <w:rPr>
                <w:noProof/>
                <w:webHidden/>
              </w:rPr>
              <w:t>7</w:t>
            </w:r>
            <w:r w:rsidR="003745EE">
              <w:rPr>
                <w:noProof/>
                <w:webHidden/>
              </w:rPr>
              <w:fldChar w:fldCharType="end"/>
            </w:r>
          </w:hyperlink>
        </w:p>
        <w:p w14:paraId="048B7F2A" w14:textId="67426285" w:rsidR="003745EE" w:rsidRDefault="00000000">
          <w:pPr>
            <w:pStyle w:val="Sadraj1"/>
            <w:tabs>
              <w:tab w:val="left" w:pos="480"/>
              <w:tab w:val="right" w:leader="dot" w:pos="8296"/>
            </w:tabs>
            <w:rPr>
              <w:rFonts w:eastAsiaTheme="minorEastAsia"/>
              <w:noProof/>
              <w:kern w:val="2"/>
              <w:lang w:val="hr-HR" w:eastAsia="hr-HR"/>
              <w14:ligatures w14:val="standardContextual"/>
            </w:rPr>
          </w:pPr>
          <w:hyperlink w:anchor="_Toc153272663" w:history="1">
            <w:r w:rsidR="003745EE" w:rsidRPr="00137195">
              <w:rPr>
                <w:rStyle w:val="Hiperveza"/>
                <w:rFonts w:cstheme="minorHAnsi"/>
                <w:noProof/>
                <w:lang w:val="hr-HR"/>
              </w:rPr>
              <w:t>4.</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SADRŽAJ PONUDE</w:t>
            </w:r>
            <w:r w:rsidR="003745EE">
              <w:rPr>
                <w:noProof/>
                <w:webHidden/>
              </w:rPr>
              <w:tab/>
            </w:r>
            <w:r w:rsidR="003745EE">
              <w:rPr>
                <w:noProof/>
                <w:webHidden/>
              </w:rPr>
              <w:fldChar w:fldCharType="begin"/>
            </w:r>
            <w:r w:rsidR="003745EE">
              <w:rPr>
                <w:noProof/>
                <w:webHidden/>
              </w:rPr>
              <w:instrText xml:space="preserve"> PAGEREF _Toc153272663 \h </w:instrText>
            </w:r>
            <w:r w:rsidR="003745EE">
              <w:rPr>
                <w:noProof/>
                <w:webHidden/>
              </w:rPr>
            </w:r>
            <w:r w:rsidR="003745EE">
              <w:rPr>
                <w:noProof/>
                <w:webHidden/>
              </w:rPr>
              <w:fldChar w:fldCharType="separate"/>
            </w:r>
            <w:r w:rsidR="003745EE">
              <w:rPr>
                <w:noProof/>
                <w:webHidden/>
              </w:rPr>
              <w:t>8</w:t>
            </w:r>
            <w:r w:rsidR="003745EE">
              <w:rPr>
                <w:noProof/>
                <w:webHidden/>
              </w:rPr>
              <w:fldChar w:fldCharType="end"/>
            </w:r>
          </w:hyperlink>
        </w:p>
        <w:p w14:paraId="769A2720" w14:textId="16255845"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64" w:history="1">
            <w:r w:rsidR="003745EE" w:rsidRPr="00137195">
              <w:rPr>
                <w:rStyle w:val="Hiperveza"/>
                <w:rFonts w:cstheme="minorHAnsi"/>
                <w:noProof/>
                <w:lang w:val="hr-HR"/>
              </w:rPr>
              <w:t>4.2.</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DOSTAVLJANJE PONUDE</w:t>
            </w:r>
            <w:r w:rsidR="003745EE">
              <w:rPr>
                <w:noProof/>
                <w:webHidden/>
              </w:rPr>
              <w:tab/>
            </w:r>
            <w:r w:rsidR="003745EE">
              <w:rPr>
                <w:noProof/>
                <w:webHidden/>
              </w:rPr>
              <w:fldChar w:fldCharType="begin"/>
            </w:r>
            <w:r w:rsidR="003745EE">
              <w:rPr>
                <w:noProof/>
                <w:webHidden/>
              </w:rPr>
              <w:instrText xml:space="preserve"> PAGEREF _Toc153272664 \h </w:instrText>
            </w:r>
            <w:r w:rsidR="003745EE">
              <w:rPr>
                <w:noProof/>
                <w:webHidden/>
              </w:rPr>
            </w:r>
            <w:r w:rsidR="003745EE">
              <w:rPr>
                <w:noProof/>
                <w:webHidden/>
              </w:rPr>
              <w:fldChar w:fldCharType="separate"/>
            </w:r>
            <w:r w:rsidR="003745EE">
              <w:rPr>
                <w:noProof/>
                <w:webHidden/>
              </w:rPr>
              <w:t>8</w:t>
            </w:r>
            <w:r w:rsidR="003745EE">
              <w:rPr>
                <w:noProof/>
                <w:webHidden/>
              </w:rPr>
              <w:fldChar w:fldCharType="end"/>
            </w:r>
          </w:hyperlink>
        </w:p>
        <w:p w14:paraId="12DBF1A9" w14:textId="4836973E"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65" w:history="1">
            <w:r w:rsidR="003745EE" w:rsidRPr="00137195">
              <w:rPr>
                <w:rStyle w:val="Hiperveza"/>
                <w:rFonts w:cstheme="minorHAnsi"/>
                <w:noProof/>
                <w:lang w:val="hr-HR"/>
              </w:rPr>
              <w:t>4.3.</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IZMJENA I/ILI DOPUNA I ODUSTAJANJE OD PONUDE</w:t>
            </w:r>
            <w:r w:rsidR="003745EE">
              <w:rPr>
                <w:noProof/>
                <w:webHidden/>
              </w:rPr>
              <w:tab/>
            </w:r>
            <w:r w:rsidR="003745EE">
              <w:rPr>
                <w:noProof/>
                <w:webHidden/>
              </w:rPr>
              <w:fldChar w:fldCharType="begin"/>
            </w:r>
            <w:r w:rsidR="003745EE">
              <w:rPr>
                <w:noProof/>
                <w:webHidden/>
              </w:rPr>
              <w:instrText xml:space="preserve"> PAGEREF _Toc153272665 \h </w:instrText>
            </w:r>
            <w:r w:rsidR="003745EE">
              <w:rPr>
                <w:noProof/>
                <w:webHidden/>
              </w:rPr>
            </w:r>
            <w:r w:rsidR="003745EE">
              <w:rPr>
                <w:noProof/>
                <w:webHidden/>
              </w:rPr>
              <w:fldChar w:fldCharType="separate"/>
            </w:r>
            <w:r w:rsidR="003745EE">
              <w:rPr>
                <w:noProof/>
                <w:webHidden/>
              </w:rPr>
              <w:t>8</w:t>
            </w:r>
            <w:r w:rsidR="003745EE">
              <w:rPr>
                <w:noProof/>
                <w:webHidden/>
              </w:rPr>
              <w:fldChar w:fldCharType="end"/>
            </w:r>
          </w:hyperlink>
        </w:p>
        <w:p w14:paraId="1AD29DC3" w14:textId="6D497E2B"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66" w:history="1">
            <w:r w:rsidR="003745EE" w:rsidRPr="00137195">
              <w:rPr>
                <w:rStyle w:val="Hiperveza"/>
                <w:rFonts w:cstheme="minorHAnsi"/>
                <w:noProof/>
                <w:lang w:val="hr-HR"/>
              </w:rPr>
              <w:t>4.4.</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MJESTO, DATUM I VRIJEME PRIJEMA PONUDA</w:t>
            </w:r>
            <w:r w:rsidR="003745EE">
              <w:rPr>
                <w:noProof/>
                <w:webHidden/>
              </w:rPr>
              <w:tab/>
            </w:r>
            <w:r w:rsidR="003745EE">
              <w:rPr>
                <w:noProof/>
                <w:webHidden/>
              </w:rPr>
              <w:fldChar w:fldCharType="begin"/>
            </w:r>
            <w:r w:rsidR="003745EE">
              <w:rPr>
                <w:noProof/>
                <w:webHidden/>
              </w:rPr>
              <w:instrText xml:space="preserve"> PAGEREF _Toc153272666 \h </w:instrText>
            </w:r>
            <w:r w:rsidR="003745EE">
              <w:rPr>
                <w:noProof/>
                <w:webHidden/>
              </w:rPr>
            </w:r>
            <w:r w:rsidR="003745EE">
              <w:rPr>
                <w:noProof/>
                <w:webHidden/>
              </w:rPr>
              <w:fldChar w:fldCharType="separate"/>
            </w:r>
            <w:r w:rsidR="003745EE">
              <w:rPr>
                <w:noProof/>
                <w:webHidden/>
              </w:rPr>
              <w:t>8</w:t>
            </w:r>
            <w:r w:rsidR="003745EE">
              <w:rPr>
                <w:noProof/>
                <w:webHidden/>
              </w:rPr>
              <w:fldChar w:fldCharType="end"/>
            </w:r>
          </w:hyperlink>
        </w:p>
        <w:p w14:paraId="1CFB129D" w14:textId="462BDB83"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67" w:history="1">
            <w:r w:rsidR="003745EE" w:rsidRPr="00137195">
              <w:rPr>
                <w:rStyle w:val="Hiperveza"/>
                <w:rFonts w:cstheme="minorHAnsi"/>
                <w:noProof/>
                <w:lang w:val="hr-HR"/>
              </w:rPr>
              <w:t>4.5.</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MJESTO, DATUM I VRIJEME OTVARANJA PONUDA</w:t>
            </w:r>
            <w:r w:rsidR="003745EE">
              <w:rPr>
                <w:noProof/>
                <w:webHidden/>
              </w:rPr>
              <w:tab/>
            </w:r>
            <w:r w:rsidR="003745EE">
              <w:rPr>
                <w:noProof/>
                <w:webHidden/>
              </w:rPr>
              <w:fldChar w:fldCharType="begin"/>
            </w:r>
            <w:r w:rsidR="003745EE">
              <w:rPr>
                <w:noProof/>
                <w:webHidden/>
              </w:rPr>
              <w:instrText xml:space="preserve"> PAGEREF _Toc153272667 \h </w:instrText>
            </w:r>
            <w:r w:rsidR="003745EE">
              <w:rPr>
                <w:noProof/>
                <w:webHidden/>
              </w:rPr>
            </w:r>
            <w:r w:rsidR="003745EE">
              <w:rPr>
                <w:noProof/>
                <w:webHidden/>
              </w:rPr>
              <w:fldChar w:fldCharType="separate"/>
            </w:r>
            <w:r w:rsidR="003745EE">
              <w:rPr>
                <w:noProof/>
                <w:webHidden/>
              </w:rPr>
              <w:t>9</w:t>
            </w:r>
            <w:r w:rsidR="003745EE">
              <w:rPr>
                <w:noProof/>
                <w:webHidden/>
              </w:rPr>
              <w:fldChar w:fldCharType="end"/>
            </w:r>
          </w:hyperlink>
        </w:p>
        <w:p w14:paraId="6705E387" w14:textId="53D6A667" w:rsidR="003745EE" w:rsidRDefault="00000000">
          <w:pPr>
            <w:pStyle w:val="Sadraj1"/>
            <w:tabs>
              <w:tab w:val="left" w:pos="480"/>
              <w:tab w:val="right" w:leader="dot" w:pos="8296"/>
            </w:tabs>
            <w:rPr>
              <w:rFonts w:eastAsiaTheme="minorEastAsia"/>
              <w:noProof/>
              <w:kern w:val="2"/>
              <w:lang w:val="hr-HR" w:eastAsia="hr-HR"/>
              <w14:ligatures w14:val="standardContextual"/>
            </w:rPr>
          </w:pPr>
          <w:hyperlink w:anchor="_Toc153272668" w:history="1">
            <w:r w:rsidR="003745EE" w:rsidRPr="00137195">
              <w:rPr>
                <w:rStyle w:val="Hiperveza"/>
                <w:rFonts w:cstheme="minorHAnsi"/>
                <w:noProof/>
                <w:lang w:val="hr-HR"/>
              </w:rPr>
              <w:t>5.</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DONOŠENJE ODLUKE O ISHODU POSTUPKA NABAVKE</w:t>
            </w:r>
            <w:r w:rsidR="003745EE">
              <w:rPr>
                <w:noProof/>
                <w:webHidden/>
              </w:rPr>
              <w:tab/>
            </w:r>
            <w:r w:rsidR="003745EE">
              <w:rPr>
                <w:noProof/>
                <w:webHidden/>
              </w:rPr>
              <w:fldChar w:fldCharType="begin"/>
            </w:r>
            <w:r w:rsidR="003745EE">
              <w:rPr>
                <w:noProof/>
                <w:webHidden/>
              </w:rPr>
              <w:instrText xml:space="preserve"> PAGEREF _Toc153272668 \h </w:instrText>
            </w:r>
            <w:r w:rsidR="003745EE">
              <w:rPr>
                <w:noProof/>
                <w:webHidden/>
              </w:rPr>
            </w:r>
            <w:r w:rsidR="003745EE">
              <w:rPr>
                <w:noProof/>
                <w:webHidden/>
              </w:rPr>
              <w:fldChar w:fldCharType="separate"/>
            </w:r>
            <w:r w:rsidR="003745EE">
              <w:rPr>
                <w:noProof/>
                <w:webHidden/>
              </w:rPr>
              <w:t>9</w:t>
            </w:r>
            <w:r w:rsidR="003745EE">
              <w:rPr>
                <w:noProof/>
                <w:webHidden/>
              </w:rPr>
              <w:fldChar w:fldCharType="end"/>
            </w:r>
          </w:hyperlink>
        </w:p>
        <w:p w14:paraId="67F6B1B8" w14:textId="7893A481"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69" w:history="1">
            <w:r w:rsidR="003745EE" w:rsidRPr="00137195">
              <w:rPr>
                <w:rStyle w:val="Hiperveza"/>
                <w:rFonts w:cstheme="minorHAnsi"/>
                <w:noProof/>
                <w:lang w:val="hr-HR"/>
              </w:rPr>
              <w:t>5.2.</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POUKA O PRAVNOM LIJEKU</w:t>
            </w:r>
            <w:r w:rsidR="003745EE">
              <w:rPr>
                <w:noProof/>
                <w:webHidden/>
              </w:rPr>
              <w:tab/>
            </w:r>
            <w:r w:rsidR="003745EE">
              <w:rPr>
                <w:noProof/>
                <w:webHidden/>
              </w:rPr>
              <w:fldChar w:fldCharType="begin"/>
            </w:r>
            <w:r w:rsidR="003745EE">
              <w:rPr>
                <w:noProof/>
                <w:webHidden/>
              </w:rPr>
              <w:instrText xml:space="preserve"> PAGEREF _Toc153272669 \h </w:instrText>
            </w:r>
            <w:r w:rsidR="003745EE">
              <w:rPr>
                <w:noProof/>
                <w:webHidden/>
              </w:rPr>
            </w:r>
            <w:r w:rsidR="003745EE">
              <w:rPr>
                <w:noProof/>
                <w:webHidden/>
              </w:rPr>
              <w:fldChar w:fldCharType="separate"/>
            </w:r>
            <w:r w:rsidR="003745EE">
              <w:rPr>
                <w:noProof/>
                <w:webHidden/>
              </w:rPr>
              <w:t>9</w:t>
            </w:r>
            <w:r w:rsidR="003745EE">
              <w:rPr>
                <w:noProof/>
                <w:webHidden/>
              </w:rPr>
              <w:fldChar w:fldCharType="end"/>
            </w:r>
          </w:hyperlink>
        </w:p>
        <w:p w14:paraId="7E0CCD76" w14:textId="427BB0AC" w:rsidR="003745EE" w:rsidRDefault="00000000">
          <w:pPr>
            <w:pStyle w:val="Sadraj1"/>
            <w:tabs>
              <w:tab w:val="left" w:pos="480"/>
              <w:tab w:val="right" w:leader="dot" w:pos="8296"/>
            </w:tabs>
            <w:rPr>
              <w:rFonts w:eastAsiaTheme="minorEastAsia"/>
              <w:noProof/>
              <w:kern w:val="2"/>
              <w:lang w:val="hr-HR" w:eastAsia="hr-HR"/>
              <w14:ligatures w14:val="standardContextual"/>
            </w:rPr>
          </w:pPr>
          <w:hyperlink w:anchor="_Toc153272670" w:history="1">
            <w:r w:rsidR="003745EE" w:rsidRPr="00137195">
              <w:rPr>
                <w:rStyle w:val="Hiperveza"/>
                <w:rFonts w:cstheme="minorHAnsi"/>
                <w:noProof/>
                <w:lang w:val="hr-HR"/>
              </w:rPr>
              <w:t>6.</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ZAKLJUČENJE UGOVORA</w:t>
            </w:r>
            <w:r w:rsidR="003745EE">
              <w:rPr>
                <w:noProof/>
                <w:webHidden/>
              </w:rPr>
              <w:tab/>
            </w:r>
            <w:r w:rsidR="003745EE">
              <w:rPr>
                <w:noProof/>
                <w:webHidden/>
              </w:rPr>
              <w:fldChar w:fldCharType="begin"/>
            </w:r>
            <w:r w:rsidR="003745EE">
              <w:rPr>
                <w:noProof/>
                <w:webHidden/>
              </w:rPr>
              <w:instrText xml:space="preserve"> PAGEREF _Toc153272670 \h </w:instrText>
            </w:r>
            <w:r w:rsidR="003745EE">
              <w:rPr>
                <w:noProof/>
                <w:webHidden/>
              </w:rPr>
            </w:r>
            <w:r w:rsidR="003745EE">
              <w:rPr>
                <w:noProof/>
                <w:webHidden/>
              </w:rPr>
              <w:fldChar w:fldCharType="separate"/>
            </w:r>
            <w:r w:rsidR="003745EE">
              <w:rPr>
                <w:noProof/>
                <w:webHidden/>
              </w:rPr>
              <w:t>9</w:t>
            </w:r>
            <w:r w:rsidR="003745EE">
              <w:rPr>
                <w:noProof/>
                <w:webHidden/>
              </w:rPr>
              <w:fldChar w:fldCharType="end"/>
            </w:r>
          </w:hyperlink>
        </w:p>
        <w:p w14:paraId="4C331E1B" w14:textId="1B6ACA44"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71" w:history="1">
            <w:r w:rsidR="003745EE" w:rsidRPr="00137195">
              <w:rPr>
                <w:rStyle w:val="Hiperveza"/>
                <w:rFonts w:cstheme="minorHAnsi"/>
                <w:noProof/>
                <w:lang w:val="hr-HR"/>
              </w:rPr>
              <w:t>6.1.</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UGOVOR</w:t>
            </w:r>
            <w:r w:rsidR="003745EE">
              <w:rPr>
                <w:noProof/>
                <w:webHidden/>
              </w:rPr>
              <w:tab/>
            </w:r>
            <w:r w:rsidR="003745EE">
              <w:rPr>
                <w:noProof/>
                <w:webHidden/>
              </w:rPr>
              <w:fldChar w:fldCharType="begin"/>
            </w:r>
            <w:r w:rsidR="003745EE">
              <w:rPr>
                <w:noProof/>
                <w:webHidden/>
              </w:rPr>
              <w:instrText xml:space="preserve"> PAGEREF _Toc153272671 \h </w:instrText>
            </w:r>
            <w:r w:rsidR="003745EE">
              <w:rPr>
                <w:noProof/>
                <w:webHidden/>
              </w:rPr>
            </w:r>
            <w:r w:rsidR="003745EE">
              <w:rPr>
                <w:noProof/>
                <w:webHidden/>
              </w:rPr>
              <w:fldChar w:fldCharType="separate"/>
            </w:r>
            <w:r w:rsidR="003745EE">
              <w:rPr>
                <w:noProof/>
                <w:webHidden/>
              </w:rPr>
              <w:t>9</w:t>
            </w:r>
            <w:r w:rsidR="003745EE">
              <w:rPr>
                <w:noProof/>
                <w:webHidden/>
              </w:rPr>
              <w:fldChar w:fldCharType="end"/>
            </w:r>
          </w:hyperlink>
        </w:p>
        <w:p w14:paraId="6016BD8F" w14:textId="5F1DBA1E"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72" w:history="1">
            <w:r w:rsidR="003745EE" w:rsidRPr="00137195">
              <w:rPr>
                <w:rStyle w:val="Hiperveza"/>
                <w:rFonts w:cstheme="minorHAnsi"/>
                <w:noProof/>
                <w:lang w:val="hr-HR"/>
              </w:rPr>
              <w:t>6.2.</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PLAĆANJE</w:t>
            </w:r>
            <w:r w:rsidR="003745EE">
              <w:rPr>
                <w:noProof/>
                <w:webHidden/>
              </w:rPr>
              <w:tab/>
            </w:r>
            <w:r w:rsidR="003745EE">
              <w:rPr>
                <w:noProof/>
                <w:webHidden/>
              </w:rPr>
              <w:fldChar w:fldCharType="begin"/>
            </w:r>
            <w:r w:rsidR="003745EE">
              <w:rPr>
                <w:noProof/>
                <w:webHidden/>
              </w:rPr>
              <w:instrText xml:space="preserve"> PAGEREF _Toc153272672 \h </w:instrText>
            </w:r>
            <w:r w:rsidR="003745EE">
              <w:rPr>
                <w:noProof/>
                <w:webHidden/>
              </w:rPr>
            </w:r>
            <w:r w:rsidR="003745EE">
              <w:rPr>
                <w:noProof/>
                <w:webHidden/>
              </w:rPr>
              <w:fldChar w:fldCharType="separate"/>
            </w:r>
            <w:r w:rsidR="003745EE">
              <w:rPr>
                <w:noProof/>
                <w:webHidden/>
              </w:rPr>
              <w:t>10</w:t>
            </w:r>
            <w:r w:rsidR="003745EE">
              <w:rPr>
                <w:noProof/>
                <w:webHidden/>
              </w:rPr>
              <w:fldChar w:fldCharType="end"/>
            </w:r>
          </w:hyperlink>
        </w:p>
        <w:p w14:paraId="6373094A" w14:textId="316DF22F" w:rsidR="003745EE" w:rsidRDefault="00000000">
          <w:pPr>
            <w:pStyle w:val="Sadraj1"/>
            <w:tabs>
              <w:tab w:val="left" w:pos="480"/>
              <w:tab w:val="right" w:leader="dot" w:pos="8296"/>
            </w:tabs>
            <w:rPr>
              <w:rFonts w:eastAsiaTheme="minorEastAsia"/>
              <w:noProof/>
              <w:kern w:val="2"/>
              <w:lang w:val="hr-HR" w:eastAsia="hr-HR"/>
              <w14:ligatures w14:val="standardContextual"/>
            </w:rPr>
          </w:pPr>
          <w:hyperlink w:anchor="_Toc153272673" w:history="1">
            <w:r w:rsidR="003745EE" w:rsidRPr="00137195">
              <w:rPr>
                <w:rStyle w:val="Hiperveza"/>
                <w:rFonts w:cstheme="minorHAnsi"/>
                <w:noProof/>
                <w:lang w:val="hr-HR"/>
              </w:rPr>
              <w:t>7.</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INFORMACIJE O NATJEČAJNOJ DOKUMENTACIJI</w:t>
            </w:r>
            <w:r w:rsidR="003745EE">
              <w:rPr>
                <w:noProof/>
                <w:webHidden/>
              </w:rPr>
              <w:tab/>
            </w:r>
            <w:r w:rsidR="003745EE">
              <w:rPr>
                <w:noProof/>
                <w:webHidden/>
              </w:rPr>
              <w:fldChar w:fldCharType="begin"/>
            </w:r>
            <w:r w:rsidR="003745EE">
              <w:rPr>
                <w:noProof/>
                <w:webHidden/>
              </w:rPr>
              <w:instrText xml:space="preserve"> PAGEREF _Toc153272673 \h </w:instrText>
            </w:r>
            <w:r w:rsidR="003745EE">
              <w:rPr>
                <w:noProof/>
                <w:webHidden/>
              </w:rPr>
            </w:r>
            <w:r w:rsidR="003745EE">
              <w:rPr>
                <w:noProof/>
                <w:webHidden/>
              </w:rPr>
              <w:fldChar w:fldCharType="separate"/>
            </w:r>
            <w:r w:rsidR="003745EE">
              <w:rPr>
                <w:noProof/>
                <w:webHidden/>
              </w:rPr>
              <w:t>10</w:t>
            </w:r>
            <w:r w:rsidR="003745EE">
              <w:rPr>
                <w:noProof/>
                <w:webHidden/>
              </w:rPr>
              <w:fldChar w:fldCharType="end"/>
            </w:r>
          </w:hyperlink>
        </w:p>
        <w:p w14:paraId="4F383CC4" w14:textId="190A46F9"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74" w:history="1">
            <w:r w:rsidR="003745EE" w:rsidRPr="00137195">
              <w:rPr>
                <w:rStyle w:val="Hiperveza"/>
                <w:rFonts w:cstheme="minorHAnsi"/>
                <w:noProof/>
                <w:lang w:val="hr-HR"/>
              </w:rPr>
              <w:t>7.1.</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PREUZIMANJE NATJEČAJNE DOKUMENTACIJE</w:t>
            </w:r>
            <w:r w:rsidR="003745EE">
              <w:rPr>
                <w:noProof/>
                <w:webHidden/>
              </w:rPr>
              <w:tab/>
            </w:r>
            <w:r w:rsidR="003745EE">
              <w:rPr>
                <w:noProof/>
                <w:webHidden/>
              </w:rPr>
              <w:fldChar w:fldCharType="begin"/>
            </w:r>
            <w:r w:rsidR="003745EE">
              <w:rPr>
                <w:noProof/>
                <w:webHidden/>
              </w:rPr>
              <w:instrText xml:space="preserve"> PAGEREF _Toc153272674 \h </w:instrText>
            </w:r>
            <w:r w:rsidR="003745EE">
              <w:rPr>
                <w:noProof/>
                <w:webHidden/>
              </w:rPr>
            </w:r>
            <w:r w:rsidR="003745EE">
              <w:rPr>
                <w:noProof/>
                <w:webHidden/>
              </w:rPr>
              <w:fldChar w:fldCharType="separate"/>
            </w:r>
            <w:r w:rsidR="003745EE">
              <w:rPr>
                <w:noProof/>
                <w:webHidden/>
              </w:rPr>
              <w:t>10</w:t>
            </w:r>
            <w:r w:rsidR="003745EE">
              <w:rPr>
                <w:noProof/>
                <w:webHidden/>
              </w:rPr>
              <w:fldChar w:fldCharType="end"/>
            </w:r>
          </w:hyperlink>
        </w:p>
        <w:p w14:paraId="3B7FFFB9" w14:textId="5975DD3F" w:rsidR="003745EE" w:rsidRDefault="00000000">
          <w:pPr>
            <w:pStyle w:val="Sadraj2"/>
            <w:tabs>
              <w:tab w:val="left" w:pos="880"/>
              <w:tab w:val="right" w:leader="dot" w:pos="8296"/>
            </w:tabs>
            <w:rPr>
              <w:rFonts w:eastAsiaTheme="minorEastAsia"/>
              <w:noProof/>
              <w:kern w:val="2"/>
              <w:lang w:val="hr-HR" w:eastAsia="hr-HR"/>
              <w14:ligatures w14:val="standardContextual"/>
            </w:rPr>
          </w:pPr>
          <w:hyperlink w:anchor="_Toc153272675" w:history="1">
            <w:r w:rsidR="003745EE" w:rsidRPr="00137195">
              <w:rPr>
                <w:rStyle w:val="Hiperveza"/>
                <w:rFonts w:cstheme="minorHAnsi"/>
                <w:noProof/>
                <w:lang w:val="hr-HR"/>
              </w:rPr>
              <w:t>7.2.</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POJAŠNJENJE, IZMJENA I DOPUNA NATJEČAJNE DOKUMENTACIJE</w:t>
            </w:r>
            <w:r w:rsidR="003745EE">
              <w:rPr>
                <w:noProof/>
                <w:webHidden/>
              </w:rPr>
              <w:tab/>
            </w:r>
            <w:r w:rsidR="003745EE">
              <w:rPr>
                <w:noProof/>
                <w:webHidden/>
              </w:rPr>
              <w:fldChar w:fldCharType="begin"/>
            </w:r>
            <w:r w:rsidR="003745EE">
              <w:rPr>
                <w:noProof/>
                <w:webHidden/>
              </w:rPr>
              <w:instrText xml:space="preserve"> PAGEREF _Toc153272675 \h </w:instrText>
            </w:r>
            <w:r w:rsidR="003745EE">
              <w:rPr>
                <w:noProof/>
                <w:webHidden/>
              </w:rPr>
            </w:r>
            <w:r w:rsidR="003745EE">
              <w:rPr>
                <w:noProof/>
                <w:webHidden/>
              </w:rPr>
              <w:fldChar w:fldCharType="separate"/>
            </w:r>
            <w:r w:rsidR="003745EE">
              <w:rPr>
                <w:noProof/>
                <w:webHidden/>
              </w:rPr>
              <w:t>10</w:t>
            </w:r>
            <w:r w:rsidR="003745EE">
              <w:rPr>
                <w:noProof/>
                <w:webHidden/>
              </w:rPr>
              <w:fldChar w:fldCharType="end"/>
            </w:r>
          </w:hyperlink>
        </w:p>
        <w:p w14:paraId="388231DA" w14:textId="45DBCA76" w:rsidR="003745EE" w:rsidRDefault="00000000">
          <w:pPr>
            <w:pStyle w:val="Sadraj1"/>
            <w:tabs>
              <w:tab w:val="left" w:pos="480"/>
              <w:tab w:val="right" w:leader="dot" w:pos="8296"/>
            </w:tabs>
            <w:rPr>
              <w:rFonts w:eastAsiaTheme="minorEastAsia"/>
              <w:noProof/>
              <w:kern w:val="2"/>
              <w:lang w:val="hr-HR" w:eastAsia="hr-HR"/>
              <w14:ligatures w14:val="standardContextual"/>
            </w:rPr>
          </w:pPr>
          <w:hyperlink w:anchor="_Toc153272676" w:history="1">
            <w:r w:rsidR="003745EE" w:rsidRPr="00137195">
              <w:rPr>
                <w:rStyle w:val="Hiperveza"/>
                <w:rFonts w:cstheme="minorHAnsi"/>
                <w:noProof/>
                <w:lang w:val="hr-HR"/>
              </w:rPr>
              <w:t>8.</w:t>
            </w:r>
            <w:r w:rsidR="003745EE">
              <w:rPr>
                <w:rFonts w:eastAsiaTheme="minorEastAsia"/>
                <w:noProof/>
                <w:kern w:val="2"/>
                <w:lang w:val="hr-HR" w:eastAsia="hr-HR"/>
                <w14:ligatures w14:val="standardContextual"/>
              </w:rPr>
              <w:tab/>
            </w:r>
            <w:r w:rsidR="003745EE" w:rsidRPr="00137195">
              <w:rPr>
                <w:rStyle w:val="Hiperveza"/>
                <w:rFonts w:cstheme="minorHAnsi"/>
                <w:noProof/>
                <w:lang w:val="hr-HR"/>
              </w:rPr>
              <w:t>ANEKSI I OBRASCI</w:t>
            </w:r>
            <w:r w:rsidR="003745EE">
              <w:rPr>
                <w:noProof/>
                <w:webHidden/>
              </w:rPr>
              <w:tab/>
            </w:r>
            <w:r w:rsidR="003745EE">
              <w:rPr>
                <w:noProof/>
                <w:webHidden/>
              </w:rPr>
              <w:fldChar w:fldCharType="begin"/>
            </w:r>
            <w:r w:rsidR="003745EE">
              <w:rPr>
                <w:noProof/>
                <w:webHidden/>
              </w:rPr>
              <w:instrText xml:space="preserve"> PAGEREF _Toc153272676 \h </w:instrText>
            </w:r>
            <w:r w:rsidR="003745EE">
              <w:rPr>
                <w:noProof/>
                <w:webHidden/>
              </w:rPr>
            </w:r>
            <w:r w:rsidR="003745EE">
              <w:rPr>
                <w:noProof/>
                <w:webHidden/>
              </w:rPr>
              <w:fldChar w:fldCharType="separate"/>
            </w:r>
            <w:r w:rsidR="003745EE">
              <w:rPr>
                <w:noProof/>
                <w:webHidden/>
              </w:rPr>
              <w:t>10</w:t>
            </w:r>
            <w:r w:rsidR="003745EE">
              <w:rPr>
                <w:noProof/>
                <w:webHidden/>
              </w:rPr>
              <w:fldChar w:fldCharType="end"/>
            </w:r>
          </w:hyperlink>
        </w:p>
        <w:p w14:paraId="75BF4345" w14:textId="3B5F01AB" w:rsidR="003745EE" w:rsidRDefault="00000000">
          <w:pPr>
            <w:pStyle w:val="Sadraj1"/>
            <w:tabs>
              <w:tab w:val="right" w:leader="dot" w:pos="8296"/>
            </w:tabs>
            <w:rPr>
              <w:rFonts w:eastAsiaTheme="minorEastAsia"/>
              <w:noProof/>
              <w:kern w:val="2"/>
              <w:lang w:val="hr-HR" w:eastAsia="hr-HR"/>
              <w14:ligatures w14:val="standardContextual"/>
            </w:rPr>
          </w:pPr>
          <w:hyperlink w:anchor="_Toc153272677" w:history="1">
            <w:r w:rsidR="003745EE" w:rsidRPr="00137195">
              <w:rPr>
                <w:rStyle w:val="Hiperveza"/>
                <w:rFonts w:cstheme="minorHAnsi"/>
                <w:noProof/>
                <w:lang w:val="hr-HR"/>
              </w:rPr>
              <w:t>Aneks 1</w:t>
            </w:r>
            <w:r w:rsidR="003745EE">
              <w:rPr>
                <w:noProof/>
                <w:webHidden/>
              </w:rPr>
              <w:tab/>
            </w:r>
            <w:r w:rsidR="003745EE">
              <w:rPr>
                <w:noProof/>
                <w:webHidden/>
              </w:rPr>
              <w:fldChar w:fldCharType="begin"/>
            </w:r>
            <w:r w:rsidR="003745EE">
              <w:rPr>
                <w:noProof/>
                <w:webHidden/>
              </w:rPr>
              <w:instrText xml:space="preserve"> PAGEREF _Toc153272677 \h </w:instrText>
            </w:r>
            <w:r w:rsidR="003745EE">
              <w:rPr>
                <w:noProof/>
                <w:webHidden/>
              </w:rPr>
            </w:r>
            <w:r w:rsidR="003745EE">
              <w:rPr>
                <w:noProof/>
                <w:webHidden/>
              </w:rPr>
              <w:fldChar w:fldCharType="separate"/>
            </w:r>
            <w:r w:rsidR="003745EE">
              <w:rPr>
                <w:noProof/>
                <w:webHidden/>
              </w:rPr>
              <w:t>11</w:t>
            </w:r>
            <w:r w:rsidR="003745EE">
              <w:rPr>
                <w:noProof/>
                <w:webHidden/>
              </w:rPr>
              <w:fldChar w:fldCharType="end"/>
            </w:r>
          </w:hyperlink>
        </w:p>
        <w:p w14:paraId="4584AE6B" w14:textId="35BB1F6A" w:rsidR="003745EE" w:rsidRDefault="00000000">
          <w:pPr>
            <w:pStyle w:val="Sadraj2"/>
            <w:tabs>
              <w:tab w:val="right" w:leader="dot" w:pos="8296"/>
            </w:tabs>
            <w:rPr>
              <w:rFonts w:eastAsiaTheme="minorEastAsia"/>
              <w:noProof/>
              <w:kern w:val="2"/>
              <w:lang w:val="hr-HR" w:eastAsia="hr-HR"/>
              <w14:ligatures w14:val="standardContextual"/>
            </w:rPr>
          </w:pPr>
          <w:hyperlink w:anchor="_Toc153272678" w:history="1">
            <w:r w:rsidR="003745EE" w:rsidRPr="00137195">
              <w:rPr>
                <w:rStyle w:val="Hiperveza"/>
                <w:rFonts w:cstheme="minorHAnsi"/>
                <w:noProof/>
                <w:lang w:val="hr-HR"/>
              </w:rPr>
              <w:t>Obavijest o javnoj nabavi</w:t>
            </w:r>
            <w:r w:rsidR="003745EE">
              <w:rPr>
                <w:noProof/>
                <w:webHidden/>
              </w:rPr>
              <w:tab/>
            </w:r>
            <w:r w:rsidR="003745EE">
              <w:rPr>
                <w:noProof/>
                <w:webHidden/>
              </w:rPr>
              <w:fldChar w:fldCharType="begin"/>
            </w:r>
            <w:r w:rsidR="003745EE">
              <w:rPr>
                <w:noProof/>
                <w:webHidden/>
              </w:rPr>
              <w:instrText xml:space="preserve"> PAGEREF _Toc153272678 \h </w:instrText>
            </w:r>
            <w:r w:rsidR="003745EE">
              <w:rPr>
                <w:noProof/>
                <w:webHidden/>
              </w:rPr>
            </w:r>
            <w:r w:rsidR="003745EE">
              <w:rPr>
                <w:noProof/>
                <w:webHidden/>
              </w:rPr>
              <w:fldChar w:fldCharType="separate"/>
            </w:r>
            <w:r w:rsidR="003745EE">
              <w:rPr>
                <w:noProof/>
                <w:webHidden/>
              </w:rPr>
              <w:t>11</w:t>
            </w:r>
            <w:r w:rsidR="003745EE">
              <w:rPr>
                <w:noProof/>
                <w:webHidden/>
              </w:rPr>
              <w:fldChar w:fldCharType="end"/>
            </w:r>
          </w:hyperlink>
        </w:p>
        <w:p w14:paraId="0E241E8F" w14:textId="5A7484A5" w:rsidR="003745EE" w:rsidRDefault="00000000">
          <w:pPr>
            <w:pStyle w:val="Sadraj1"/>
            <w:tabs>
              <w:tab w:val="right" w:leader="dot" w:pos="8296"/>
            </w:tabs>
            <w:rPr>
              <w:rFonts w:eastAsiaTheme="minorEastAsia"/>
              <w:noProof/>
              <w:kern w:val="2"/>
              <w:lang w:val="hr-HR" w:eastAsia="hr-HR"/>
              <w14:ligatures w14:val="standardContextual"/>
            </w:rPr>
          </w:pPr>
          <w:hyperlink w:anchor="_Toc153272679" w:history="1">
            <w:r w:rsidR="003745EE" w:rsidRPr="00137195">
              <w:rPr>
                <w:rStyle w:val="Hiperveza"/>
                <w:rFonts w:cstheme="minorHAnsi"/>
                <w:noProof/>
                <w:lang w:val="hr-HR"/>
              </w:rPr>
              <w:t>ANEKS 2</w:t>
            </w:r>
            <w:r w:rsidR="003745EE">
              <w:rPr>
                <w:noProof/>
                <w:webHidden/>
              </w:rPr>
              <w:tab/>
            </w:r>
            <w:r w:rsidR="003745EE">
              <w:rPr>
                <w:noProof/>
                <w:webHidden/>
              </w:rPr>
              <w:fldChar w:fldCharType="begin"/>
            </w:r>
            <w:r w:rsidR="003745EE">
              <w:rPr>
                <w:noProof/>
                <w:webHidden/>
              </w:rPr>
              <w:instrText xml:space="preserve"> PAGEREF _Toc153272679 \h </w:instrText>
            </w:r>
            <w:r w:rsidR="003745EE">
              <w:rPr>
                <w:noProof/>
                <w:webHidden/>
              </w:rPr>
            </w:r>
            <w:r w:rsidR="003745EE">
              <w:rPr>
                <w:noProof/>
                <w:webHidden/>
              </w:rPr>
              <w:fldChar w:fldCharType="separate"/>
            </w:r>
            <w:r w:rsidR="003745EE">
              <w:rPr>
                <w:noProof/>
                <w:webHidden/>
              </w:rPr>
              <w:t>12</w:t>
            </w:r>
            <w:r w:rsidR="003745EE">
              <w:rPr>
                <w:noProof/>
                <w:webHidden/>
              </w:rPr>
              <w:fldChar w:fldCharType="end"/>
            </w:r>
          </w:hyperlink>
        </w:p>
        <w:p w14:paraId="1AB505B4" w14:textId="6666B167" w:rsidR="003745EE" w:rsidRDefault="00000000">
          <w:pPr>
            <w:pStyle w:val="Sadraj2"/>
            <w:tabs>
              <w:tab w:val="right" w:leader="dot" w:pos="8296"/>
            </w:tabs>
            <w:rPr>
              <w:rFonts w:eastAsiaTheme="minorEastAsia"/>
              <w:noProof/>
              <w:kern w:val="2"/>
              <w:lang w:val="hr-HR" w:eastAsia="hr-HR"/>
              <w14:ligatures w14:val="standardContextual"/>
            </w:rPr>
          </w:pPr>
          <w:hyperlink w:anchor="_Toc153272680" w:history="1">
            <w:r w:rsidR="003745EE" w:rsidRPr="00137195">
              <w:rPr>
                <w:rStyle w:val="Hiperveza"/>
                <w:rFonts w:cstheme="minorHAnsi"/>
                <w:noProof/>
                <w:lang w:val="hr-HR"/>
              </w:rPr>
              <w:t>OBRAZAC ZA PRIJAVU NA NATJEČAJ</w:t>
            </w:r>
            <w:r w:rsidR="003745EE">
              <w:rPr>
                <w:noProof/>
                <w:webHidden/>
              </w:rPr>
              <w:tab/>
            </w:r>
            <w:r w:rsidR="003745EE">
              <w:rPr>
                <w:noProof/>
                <w:webHidden/>
              </w:rPr>
              <w:fldChar w:fldCharType="begin"/>
            </w:r>
            <w:r w:rsidR="003745EE">
              <w:rPr>
                <w:noProof/>
                <w:webHidden/>
              </w:rPr>
              <w:instrText xml:space="preserve"> PAGEREF _Toc153272680 \h </w:instrText>
            </w:r>
            <w:r w:rsidR="003745EE">
              <w:rPr>
                <w:noProof/>
                <w:webHidden/>
              </w:rPr>
            </w:r>
            <w:r w:rsidR="003745EE">
              <w:rPr>
                <w:noProof/>
                <w:webHidden/>
              </w:rPr>
              <w:fldChar w:fldCharType="separate"/>
            </w:r>
            <w:r w:rsidR="003745EE">
              <w:rPr>
                <w:noProof/>
                <w:webHidden/>
              </w:rPr>
              <w:t>12</w:t>
            </w:r>
            <w:r w:rsidR="003745EE">
              <w:rPr>
                <w:noProof/>
                <w:webHidden/>
              </w:rPr>
              <w:fldChar w:fldCharType="end"/>
            </w:r>
          </w:hyperlink>
        </w:p>
        <w:p w14:paraId="2DA8953F" w14:textId="67412E11" w:rsidR="003745EE" w:rsidRDefault="00000000">
          <w:pPr>
            <w:pStyle w:val="Sadraj2"/>
            <w:tabs>
              <w:tab w:val="right" w:leader="dot" w:pos="8296"/>
            </w:tabs>
            <w:rPr>
              <w:rFonts w:eastAsiaTheme="minorEastAsia"/>
              <w:noProof/>
              <w:kern w:val="2"/>
              <w:lang w:val="hr-HR" w:eastAsia="hr-HR"/>
              <w14:ligatures w14:val="standardContextual"/>
            </w:rPr>
          </w:pPr>
          <w:hyperlink w:anchor="_Toc153272681" w:history="1">
            <w:r w:rsidR="003745EE" w:rsidRPr="00137195">
              <w:rPr>
                <w:rStyle w:val="Hiperveza"/>
                <w:rFonts w:cstheme="minorHAnsi"/>
                <w:noProof/>
                <w:lang w:val="hr-HR"/>
              </w:rPr>
              <w:t>IZJAVA PONUDITELJA</w:t>
            </w:r>
            <w:r w:rsidR="003745EE">
              <w:rPr>
                <w:noProof/>
                <w:webHidden/>
              </w:rPr>
              <w:tab/>
            </w:r>
            <w:r w:rsidR="003745EE">
              <w:rPr>
                <w:noProof/>
                <w:webHidden/>
              </w:rPr>
              <w:fldChar w:fldCharType="begin"/>
            </w:r>
            <w:r w:rsidR="003745EE">
              <w:rPr>
                <w:noProof/>
                <w:webHidden/>
              </w:rPr>
              <w:instrText xml:space="preserve"> PAGEREF _Toc153272681 \h </w:instrText>
            </w:r>
            <w:r w:rsidR="003745EE">
              <w:rPr>
                <w:noProof/>
                <w:webHidden/>
              </w:rPr>
            </w:r>
            <w:r w:rsidR="003745EE">
              <w:rPr>
                <w:noProof/>
                <w:webHidden/>
              </w:rPr>
              <w:fldChar w:fldCharType="separate"/>
            </w:r>
            <w:r w:rsidR="003745EE">
              <w:rPr>
                <w:noProof/>
                <w:webHidden/>
              </w:rPr>
              <w:t>12</w:t>
            </w:r>
            <w:r w:rsidR="003745EE">
              <w:rPr>
                <w:noProof/>
                <w:webHidden/>
              </w:rPr>
              <w:fldChar w:fldCharType="end"/>
            </w:r>
          </w:hyperlink>
        </w:p>
        <w:p w14:paraId="377256F9" w14:textId="65E837C0" w:rsidR="003745EE" w:rsidRDefault="00000000">
          <w:pPr>
            <w:pStyle w:val="Sadraj2"/>
            <w:tabs>
              <w:tab w:val="right" w:leader="dot" w:pos="8296"/>
            </w:tabs>
            <w:rPr>
              <w:rFonts w:eastAsiaTheme="minorEastAsia"/>
              <w:noProof/>
              <w:kern w:val="2"/>
              <w:lang w:val="hr-HR" w:eastAsia="hr-HR"/>
              <w14:ligatures w14:val="standardContextual"/>
            </w:rPr>
          </w:pPr>
          <w:hyperlink w:anchor="_Toc153272682" w:history="1">
            <w:r w:rsidR="003745EE" w:rsidRPr="00137195">
              <w:rPr>
                <w:rStyle w:val="Hiperveza"/>
                <w:rFonts w:cstheme="minorHAnsi"/>
                <w:noProof/>
                <w:lang w:val="hr-HR"/>
              </w:rPr>
              <w:t>SADRŽAJ PONUDE</w:t>
            </w:r>
            <w:r w:rsidR="003745EE">
              <w:rPr>
                <w:noProof/>
                <w:webHidden/>
              </w:rPr>
              <w:tab/>
            </w:r>
            <w:r w:rsidR="003745EE">
              <w:rPr>
                <w:noProof/>
                <w:webHidden/>
              </w:rPr>
              <w:fldChar w:fldCharType="begin"/>
            </w:r>
            <w:r w:rsidR="003745EE">
              <w:rPr>
                <w:noProof/>
                <w:webHidden/>
              </w:rPr>
              <w:instrText xml:space="preserve"> PAGEREF _Toc153272682 \h </w:instrText>
            </w:r>
            <w:r w:rsidR="003745EE">
              <w:rPr>
                <w:noProof/>
                <w:webHidden/>
              </w:rPr>
            </w:r>
            <w:r w:rsidR="003745EE">
              <w:rPr>
                <w:noProof/>
                <w:webHidden/>
              </w:rPr>
              <w:fldChar w:fldCharType="separate"/>
            </w:r>
            <w:r w:rsidR="003745EE">
              <w:rPr>
                <w:noProof/>
                <w:webHidden/>
              </w:rPr>
              <w:t>14</w:t>
            </w:r>
            <w:r w:rsidR="003745EE">
              <w:rPr>
                <w:noProof/>
                <w:webHidden/>
              </w:rPr>
              <w:fldChar w:fldCharType="end"/>
            </w:r>
          </w:hyperlink>
        </w:p>
        <w:p w14:paraId="387F5411" w14:textId="33EEC1FD" w:rsidR="003745EE" w:rsidRDefault="00000000">
          <w:pPr>
            <w:pStyle w:val="Sadraj1"/>
            <w:tabs>
              <w:tab w:val="right" w:leader="dot" w:pos="8296"/>
            </w:tabs>
            <w:rPr>
              <w:rFonts w:eastAsiaTheme="minorEastAsia"/>
              <w:noProof/>
              <w:kern w:val="2"/>
              <w:lang w:val="hr-HR" w:eastAsia="hr-HR"/>
              <w14:ligatures w14:val="standardContextual"/>
            </w:rPr>
          </w:pPr>
          <w:hyperlink w:anchor="_Toc153272683" w:history="1">
            <w:r w:rsidR="003745EE" w:rsidRPr="00137195">
              <w:rPr>
                <w:rStyle w:val="Hiperveza"/>
                <w:rFonts w:cstheme="minorHAnsi"/>
                <w:noProof/>
                <w:lang w:val="hr-HR"/>
              </w:rPr>
              <w:t>ANEKS 3</w:t>
            </w:r>
            <w:r w:rsidR="003745EE">
              <w:rPr>
                <w:noProof/>
                <w:webHidden/>
              </w:rPr>
              <w:tab/>
            </w:r>
            <w:r w:rsidR="003745EE">
              <w:rPr>
                <w:noProof/>
                <w:webHidden/>
              </w:rPr>
              <w:fldChar w:fldCharType="begin"/>
            </w:r>
            <w:r w:rsidR="003745EE">
              <w:rPr>
                <w:noProof/>
                <w:webHidden/>
              </w:rPr>
              <w:instrText xml:space="preserve"> PAGEREF _Toc153272683 \h </w:instrText>
            </w:r>
            <w:r w:rsidR="003745EE">
              <w:rPr>
                <w:noProof/>
                <w:webHidden/>
              </w:rPr>
            </w:r>
            <w:r w:rsidR="003745EE">
              <w:rPr>
                <w:noProof/>
                <w:webHidden/>
              </w:rPr>
              <w:fldChar w:fldCharType="separate"/>
            </w:r>
            <w:r w:rsidR="003745EE">
              <w:rPr>
                <w:noProof/>
                <w:webHidden/>
              </w:rPr>
              <w:t>15</w:t>
            </w:r>
            <w:r w:rsidR="003745EE">
              <w:rPr>
                <w:noProof/>
                <w:webHidden/>
              </w:rPr>
              <w:fldChar w:fldCharType="end"/>
            </w:r>
          </w:hyperlink>
        </w:p>
        <w:p w14:paraId="07C8E034" w14:textId="79C9D64C" w:rsidR="003745EE" w:rsidRDefault="00000000">
          <w:pPr>
            <w:pStyle w:val="Sadraj2"/>
            <w:tabs>
              <w:tab w:val="right" w:leader="dot" w:pos="8296"/>
            </w:tabs>
            <w:rPr>
              <w:rFonts w:eastAsiaTheme="minorEastAsia"/>
              <w:noProof/>
              <w:kern w:val="2"/>
              <w:lang w:val="hr-HR" w:eastAsia="hr-HR"/>
              <w14:ligatures w14:val="standardContextual"/>
            </w:rPr>
          </w:pPr>
          <w:hyperlink w:anchor="_Toc153272684" w:history="1">
            <w:r w:rsidR="003745EE" w:rsidRPr="00137195">
              <w:rPr>
                <w:rStyle w:val="Hiperveza"/>
                <w:rFonts w:cstheme="minorHAnsi"/>
                <w:noProof/>
                <w:lang w:val="hr-HR"/>
              </w:rPr>
              <w:t>Izjava o ispunjenosti uvjeta iz članka 45. stavak (1) točke a) do d) Zakona o javnim nabavama („Službeni glasnik BiH“, broj: 39/14, 59/22)</w:t>
            </w:r>
            <w:r w:rsidR="003745EE">
              <w:rPr>
                <w:noProof/>
                <w:webHidden/>
              </w:rPr>
              <w:tab/>
            </w:r>
            <w:r w:rsidR="003745EE">
              <w:rPr>
                <w:noProof/>
                <w:webHidden/>
              </w:rPr>
              <w:fldChar w:fldCharType="begin"/>
            </w:r>
            <w:r w:rsidR="003745EE">
              <w:rPr>
                <w:noProof/>
                <w:webHidden/>
              </w:rPr>
              <w:instrText xml:space="preserve"> PAGEREF _Toc153272684 \h </w:instrText>
            </w:r>
            <w:r w:rsidR="003745EE">
              <w:rPr>
                <w:noProof/>
                <w:webHidden/>
              </w:rPr>
            </w:r>
            <w:r w:rsidR="003745EE">
              <w:rPr>
                <w:noProof/>
                <w:webHidden/>
              </w:rPr>
              <w:fldChar w:fldCharType="separate"/>
            </w:r>
            <w:r w:rsidR="003745EE">
              <w:rPr>
                <w:noProof/>
                <w:webHidden/>
              </w:rPr>
              <w:t>15</w:t>
            </w:r>
            <w:r w:rsidR="003745EE">
              <w:rPr>
                <w:noProof/>
                <w:webHidden/>
              </w:rPr>
              <w:fldChar w:fldCharType="end"/>
            </w:r>
          </w:hyperlink>
        </w:p>
        <w:p w14:paraId="404DDE11" w14:textId="72454195" w:rsidR="003745EE" w:rsidRDefault="00000000">
          <w:pPr>
            <w:pStyle w:val="Sadraj1"/>
            <w:tabs>
              <w:tab w:val="right" w:leader="dot" w:pos="8296"/>
            </w:tabs>
            <w:rPr>
              <w:rFonts w:eastAsiaTheme="minorEastAsia"/>
              <w:noProof/>
              <w:kern w:val="2"/>
              <w:lang w:val="hr-HR" w:eastAsia="hr-HR"/>
              <w14:ligatures w14:val="standardContextual"/>
            </w:rPr>
          </w:pPr>
          <w:hyperlink w:anchor="_Toc153272685" w:history="1">
            <w:r w:rsidR="003745EE" w:rsidRPr="00137195">
              <w:rPr>
                <w:rStyle w:val="Hiperveza"/>
                <w:rFonts w:cstheme="minorHAnsi"/>
                <w:noProof/>
                <w:lang w:val="hr-HR"/>
              </w:rPr>
              <w:t>ANEKS 4</w:t>
            </w:r>
            <w:r w:rsidR="003745EE">
              <w:rPr>
                <w:noProof/>
                <w:webHidden/>
              </w:rPr>
              <w:tab/>
            </w:r>
            <w:r w:rsidR="003745EE">
              <w:rPr>
                <w:noProof/>
                <w:webHidden/>
              </w:rPr>
              <w:fldChar w:fldCharType="begin"/>
            </w:r>
            <w:r w:rsidR="003745EE">
              <w:rPr>
                <w:noProof/>
                <w:webHidden/>
              </w:rPr>
              <w:instrText xml:space="preserve"> PAGEREF _Toc153272685 \h </w:instrText>
            </w:r>
            <w:r w:rsidR="003745EE">
              <w:rPr>
                <w:noProof/>
                <w:webHidden/>
              </w:rPr>
            </w:r>
            <w:r w:rsidR="003745EE">
              <w:rPr>
                <w:noProof/>
                <w:webHidden/>
              </w:rPr>
              <w:fldChar w:fldCharType="separate"/>
            </w:r>
            <w:r w:rsidR="003745EE">
              <w:rPr>
                <w:noProof/>
                <w:webHidden/>
              </w:rPr>
              <w:t>17</w:t>
            </w:r>
            <w:r w:rsidR="003745EE">
              <w:rPr>
                <w:noProof/>
                <w:webHidden/>
              </w:rPr>
              <w:fldChar w:fldCharType="end"/>
            </w:r>
          </w:hyperlink>
        </w:p>
        <w:p w14:paraId="064D0E57" w14:textId="1C85F661" w:rsidR="003745EE" w:rsidRDefault="00000000">
          <w:pPr>
            <w:pStyle w:val="Sadraj2"/>
            <w:tabs>
              <w:tab w:val="right" w:leader="dot" w:pos="8296"/>
            </w:tabs>
            <w:rPr>
              <w:rFonts w:eastAsiaTheme="minorEastAsia"/>
              <w:noProof/>
              <w:kern w:val="2"/>
              <w:lang w:val="hr-HR" w:eastAsia="hr-HR"/>
              <w14:ligatures w14:val="standardContextual"/>
            </w:rPr>
          </w:pPr>
          <w:hyperlink w:anchor="_Toc153272686" w:history="1">
            <w:r w:rsidR="003745EE" w:rsidRPr="00137195">
              <w:rPr>
                <w:rStyle w:val="Hiperveza"/>
                <w:rFonts w:cstheme="minorHAnsi"/>
                <w:noProof/>
                <w:lang w:val="hr-HR"/>
              </w:rPr>
              <w:t>PISMENA IZJAVA IZ</w:t>
            </w:r>
            <w:r w:rsidR="003745EE">
              <w:rPr>
                <w:noProof/>
                <w:webHidden/>
              </w:rPr>
              <w:tab/>
            </w:r>
            <w:r w:rsidR="003745EE">
              <w:rPr>
                <w:noProof/>
                <w:webHidden/>
              </w:rPr>
              <w:fldChar w:fldCharType="begin"/>
            </w:r>
            <w:r w:rsidR="003745EE">
              <w:rPr>
                <w:noProof/>
                <w:webHidden/>
              </w:rPr>
              <w:instrText xml:space="preserve"> PAGEREF _Toc153272686 \h </w:instrText>
            </w:r>
            <w:r w:rsidR="003745EE">
              <w:rPr>
                <w:noProof/>
                <w:webHidden/>
              </w:rPr>
            </w:r>
            <w:r w:rsidR="003745EE">
              <w:rPr>
                <w:noProof/>
                <w:webHidden/>
              </w:rPr>
              <w:fldChar w:fldCharType="separate"/>
            </w:r>
            <w:r w:rsidR="003745EE">
              <w:rPr>
                <w:noProof/>
                <w:webHidden/>
              </w:rPr>
              <w:t>17</w:t>
            </w:r>
            <w:r w:rsidR="003745EE">
              <w:rPr>
                <w:noProof/>
                <w:webHidden/>
              </w:rPr>
              <w:fldChar w:fldCharType="end"/>
            </w:r>
          </w:hyperlink>
        </w:p>
        <w:p w14:paraId="552BE31D" w14:textId="4993E50E" w:rsidR="003745EE" w:rsidRDefault="00000000">
          <w:pPr>
            <w:pStyle w:val="Sadraj1"/>
            <w:tabs>
              <w:tab w:val="right" w:leader="dot" w:pos="8296"/>
            </w:tabs>
            <w:rPr>
              <w:rFonts w:eastAsiaTheme="minorEastAsia"/>
              <w:noProof/>
              <w:kern w:val="2"/>
              <w:lang w:val="hr-HR" w:eastAsia="hr-HR"/>
              <w14:ligatures w14:val="standardContextual"/>
            </w:rPr>
          </w:pPr>
          <w:hyperlink w:anchor="_Toc153272687" w:history="1">
            <w:r w:rsidR="003745EE" w:rsidRPr="00137195">
              <w:rPr>
                <w:rStyle w:val="Hiperveza"/>
                <w:rFonts w:cstheme="minorHAnsi"/>
                <w:noProof/>
                <w:lang w:val="hr-HR"/>
              </w:rPr>
              <w:t>ANEKS 5</w:t>
            </w:r>
            <w:r w:rsidR="003745EE">
              <w:rPr>
                <w:noProof/>
                <w:webHidden/>
              </w:rPr>
              <w:tab/>
            </w:r>
            <w:r w:rsidR="003745EE">
              <w:rPr>
                <w:noProof/>
                <w:webHidden/>
              </w:rPr>
              <w:fldChar w:fldCharType="begin"/>
            </w:r>
            <w:r w:rsidR="003745EE">
              <w:rPr>
                <w:noProof/>
                <w:webHidden/>
              </w:rPr>
              <w:instrText xml:space="preserve"> PAGEREF _Toc153272687 \h </w:instrText>
            </w:r>
            <w:r w:rsidR="003745EE">
              <w:rPr>
                <w:noProof/>
                <w:webHidden/>
              </w:rPr>
            </w:r>
            <w:r w:rsidR="003745EE">
              <w:rPr>
                <w:noProof/>
                <w:webHidden/>
              </w:rPr>
              <w:fldChar w:fldCharType="separate"/>
            </w:r>
            <w:r w:rsidR="003745EE">
              <w:rPr>
                <w:noProof/>
                <w:webHidden/>
              </w:rPr>
              <w:t>18</w:t>
            </w:r>
            <w:r w:rsidR="003745EE">
              <w:rPr>
                <w:noProof/>
                <w:webHidden/>
              </w:rPr>
              <w:fldChar w:fldCharType="end"/>
            </w:r>
          </w:hyperlink>
        </w:p>
        <w:p w14:paraId="0556ADAB" w14:textId="0FB4C2A1" w:rsidR="00B01D4F" w:rsidRPr="00430160" w:rsidRDefault="003C7A25" w:rsidP="00B01D4F">
          <w:pPr>
            <w:rPr>
              <w:rFonts w:cstheme="minorHAnsi"/>
              <w:lang w:val="hr-HR"/>
            </w:rPr>
          </w:pPr>
          <w:r w:rsidRPr="00430160">
            <w:rPr>
              <w:rFonts w:cstheme="minorHAnsi"/>
              <w:b/>
              <w:bCs/>
              <w:noProof/>
              <w:lang w:val="hr-HR"/>
            </w:rPr>
            <w:fldChar w:fldCharType="end"/>
          </w:r>
        </w:p>
      </w:sdtContent>
    </w:sdt>
    <w:p w14:paraId="0556ADD7" w14:textId="469AA6A8" w:rsidR="00B01D4F" w:rsidRPr="00117225" w:rsidRDefault="00B01D4F" w:rsidP="00117225">
      <w:pPr>
        <w:pStyle w:val="Naslov1"/>
        <w:rPr>
          <w:rFonts w:asciiTheme="minorHAnsi" w:hAnsiTheme="minorHAnsi" w:cstheme="minorHAnsi"/>
          <w:lang w:val="hr-HR"/>
        </w:rPr>
      </w:pPr>
      <w:bookmarkStart w:id="1" w:name="_Toc69208945"/>
      <w:bookmarkStart w:id="2" w:name="_Toc153272646"/>
      <w:r w:rsidRPr="00117225">
        <w:rPr>
          <w:rFonts w:asciiTheme="minorHAnsi" w:hAnsiTheme="minorHAnsi" w:cstheme="minorHAnsi"/>
          <w:lang w:val="hr-HR"/>
        </w:rPr>
        <w:t xml:space="preserve">INFORMACIJE O UGOVORNOM </w:t>
      </w:r>
      <w:bookmarkEnd w:id="1"/>
      <w:r w:rsidRPr="00117225">
        <w:rPr>
          <w:rFonts w:asciiTheme="minorHAnsi" w:hAnsiTheme="minorHAnsi" w:cstheme="minorHAnsi"/>
          <w:lang w:val="hr-HR"/>
        </w:rPr>
        <w:t>TIJELU</w:t>
      </w:r>
      <w:bookmarkEnd w:id="2"/>
    </w:p>
    <w:p w14:paraId="0556ADD8" w14:textId="33B9D8CE" w:rsidR="00B01D4F" w:rsidRPr="00430160" w:rsidRDefault="00C5482A" w:rsidP="00C5482A">
      <w:pPr>
        <w:pStyle w:val="Naslov2"/>
        <w:numPr>
          <w:ilvl w:val="0"/>
          <w:numId w:val="0"/>
        </w:numPr>
        <w:rPr>
          <w:rFonts w:cstheme="minorHAnsi"/>
          <w:lang w:val="hr-HR"/>
        </w:rPr>
      </w:pPr>
      <w:bookmarkStart w:id="3" w:name="_Toc69208946"/>
      <w:bookmarkStart w:id="4" w:name="_Toc153272647"/>
      <w:r>
        <w:rPr>
          <w:rFonts w:cstheme="minorHAnsi"/>
          <w:lang w:val="hr-HR"/>
        </w:rPr>
        <w:t>1.1.</w:t>
      </w:r>
      <w:r>
        <w:rPr>
          <w:rFonts w:cstheme="minorHAnsi"/>
          <w:lang w:val="hr-HR"/>
        </w:rPr>
        <w:tab/>
      </w:r>
      <w:r w:rsidR="00B01D4F" w:rsidRPr="00430160">
        <w:rPr>
          <w:rFonts w:cstheme="minorHAnsi"/>
          <w:lang w:val="hr-HR"/>
        </w:rPr>
        <w:t xml:space="preserve">OPĆI PODACI O UGOVORNOM </w:t>
      </w:r>
      <w:bookmarkEnd w:id="3"/>
      <w:r w:rsidR="00B01D4F" w:rsidRPr="00430160">
        <w:rPr>
          <w:rFonts w:cstheme="minorHAnsi"/>
          <w:lang w:val="hr-HR"/>
        </w:rPr>
        <w:t>TIJELU</w:t>
      </w:r>
      <w:bookmarkEnd w:id="4"/>
    </w:p>
    <w:p w14:paraId="0556ADD9" w14:textId="6B7F6A2A" w:rsidR="00B01D4F" w:rsidRPr="00430160" w:rsidRDefault="00686963" w:rsidP="00B01D4F">
      <w:pPr>
        <w:jc w:val="both"/>
        <w:rPr>
          <w:rFonts w:cstheme="minorHAnsi"/>
          <w:lang w:val="hr-HR"/>
        </w:rPr>
      </w:pPr>
      <w:r>
        <w:rPr>
          <w:rFonts w:cstheme="minorHAnsi"/>
          <w:lang w:val="hr-HR"/>
        </w:rPr>
        <w:t>1</w:t>
      </w:r>
      <w:r w:rsidR="00B01D4F" w:rsidRPr="00430160">
        <w:rPr>
          <w:rFonts w:cstheme="minorHAnsi"/>
          <w:lang w:val="hr-HR"/>
        </w:rPr>
        <w:t>.1.1. Naziv ugovornog tijela: „</w:t>
      </w:r>
      <w:r w:rsidR="00CA4DE2">
        <w:rPr>
          <w:rFonts w:cstheme="minorHAnsi"/>
          <w:lang w:val="hr-HR"/>
        </w:rPr>
        <w:t>Školski centar fra Martina Nedića</w:t>
      </w:r>
      <w:r w:rsidR="00B01D4F" w:rsidRPr="00430160">
        <w:rPr>
          <w:rFonts w:cstheme="minorHAnsi"/>
          <w:lang w:val="hr-HR"/>
        </w:rPr>
        <w:t>“</w:t>
      </w:r>
    </w:p>
    <w:p w14:paraId="0556ADDA" w14:textId="57E32F6A" w:rsidR="00B01D4F" w:rsidRPr="00430160" w:rsidRDefault="00686963" w:rsidP="00B01D4F">
      <w:pPr>
        <w:jc w:val="both"/>
        <w:rPr>
          <w:rFonts w:cstheme="minorHAnsi"/>
          <w:lang w:val="hr-HR"/>
        </w:rPr>
      </w:pPr>
      <w:r>
        <w:rPr>
          <w:rFonts w:cstheme="minorHAnsi"/>
          <w:lang w:val="hr-HR"/>
        </w:rPr>
        <w:t>1</w:t>
      </w:r>
      <w:r w:rsidR="00B01D4F" w:rsidRPr="00430160">
        <w:rPr>
          <w:rFonts w:cstheme="minorHAnsi"/>
          <w:lang w:val="hr-HR"/>
        </w:rPr>
        <w:t xml:space="preserve">.1.2. Adresa: </w:t>
      </w:r>
      <w:r w:rsidR="00CA4DE2">
        <w:rPr>
          <w:rFonts w:cstheme="minorHAnsi"/>
          <w:lang w:val="hr-HR"/>
        </w:rPr>
        <w:t>VIII ulica broj 66</w:t>
      </w:r>
      <w:r w:rsidR="00B01D4F" w:rsidRPr="00430160">
        <w:rPr>
          <w:rFonts w:cstheme="minorHAnsi"/>
          <w:lang w:val="hr-HR"/>
        </w:rPr>
        <w:t>, 76270 Orašje</w:t>
      </w:r>
    </w:p>
    <w:p w14:paraId="0556ADDB" w14:textId="03B38473" w:rsidR="00B01D4F" w:rsidRPr="00430160" w:rsidRDefault="00686963" w:rsidP="00B01D4F">
      <w:pPr>
        <w:jc w:val="both"/>
        <w:rPr>
          <w:rFonts w:cstheme="minorHAnsi"/>
          <w:lang w:val="hr-HR"/>
        </w:rPr>
      </w:pPr>
      <w:r>
        <w:rPr>
          <w:rFonts w:cstheme="minorHAnsi"/>
          <w:lang w:val="hr-HR"/>
        </w:rPr>
        <w:t>1</w:t>
      </w:r>
      <w:r w:rsidR="00B01D4F" w:rsidRPr="00430160">
        <w:rPr>
          <w:rFonts w:cstheme="minorHAnsi"/>
          <w:lang w:val="hr-HR"/>
        </w:rPr>
        <w:t>.1.3. IDB/JIB: 425</w:t>
      </w:r>
      <w:r w:rsidR="00CA4DE2">
        <w:rPr>
          <w:rFonts w:cstheme="minorHAnsi"/>
          <w:lang w:val="hr-HR"/>
        </w:rPr>
        <w:t>4142760009</w:t>
      </w:r>
    </w:p>
    <w:p w14:paraId="0556ADDC" w14:textId="51DCF189" w:rsidR="00B01D4F" w:rsidRPr="00430160" w:rsidRDefault="00686963" w:rsidP="00B01D4F">
      <w:pPr>
        <w:jc w:val="both"/>
        <w:rPr>
          <w:rFonts w:cstheme="minorHAnsi"/>
          <w:lang w:val="hr-HR"/>
        </w:rPr>
      </w:pPr>
      <w:r>
        <w:rPr>
          <w:rFonts w:cstheme="minorHAnsi"/>
          <w:lang w:val="hr-HR"/>
        </w:rPr>
        <w:t>1</w:t>
      </w:r>
      <w:r w:rsidR="00B01D4F" w:rsidRPr="00430160">
        <w:rPr>
          <w:rFonts w:cstheme="minorHAnsi"/>
          <w:lang w:val="hr-HR"/>
        </w:rPr>
        <w:t xml:space="preserve">.1.4. Detaljna adresa za korespondenciju: </w:t>
      </w:r>
      <w:r w:rsidR="00CA4DE2">
        <w:rPr>
          <w:rFonts w:cstheme="minorHAnsi"/>
          <w:lang w:val="hr-HR"/>
        </w:rPr>
        <w:t>VIII ulica broj 66</w:t>
      </w:r>
      <w:r w:rsidR="00B01D4F" w:rsidRPr="00430160">
        <w:rPr>
          <w:rFonts w:cstheme="minorHAnsi"/>
          <w:lang w:val="hr-HR"/>
        </w:rPr>
        <w:t>, 76270 Orašje</w:t>
      </w:r>
    </w:p>
    <w:p w14:paraId="0556ADDD" w14:textId="1FFC323B" w:rsidR="00B01D4F" w:rsidRPr="00430160" w:rsidRDefault="00686963" w:rsidP="00B01D4F">
      <w:pPr>
        <w:jc w:val="both"/>
        <w:rPr>
          <w:rFonts w:cstheme="minorHAnsi"/>
          <w:lang w:val="hr-HR"/>
        </w:rPr>
      </w:pPr>
      <w:r>
        <w:rPr>
          <w:rFonts w:cstheme="minorHAnsi"/>
          <w:lang w:val="hr-HR"/>
        </w:rPr>
        <w:t>1</w:t>
      </w:r>
      <w:r w:rsidR="00B01D4F" w:rsidRPr="00430160">
        <w:rPr>
          <w:rFonts w:cstheme="minorHAnsi"/>
          <w:lang w:val="hr-HR"/>
        </w:rPr>
        <w:t xml:space="preserve">.1.5. Telefon/i: +387 31 </w:t>
      </w:r>
      <w:r w:rsidR="00CA4DE2">
        <w:rPr>
          <w:rFonts w:cstheme="minorHAnsi"/>
          <w:lang w:val="hr-HR"/>
        </w:rPr>
        <w:t>717-300</w:t>
      </w:r>
    </w:p>
    <w:p w14:paraId="0556ADDE" w14:textId="43FB5752" w:rsidR="00B01D4F" w:rsidRPr="00430160" w:rsidRDefault="00686963" w:rsidP="00B01D4F">
      <w:pPr>
        <w:jc w:val="both"/>
        <w:rPr>
          <w:rFonts w:cstheme="minorHAnsi"/>
          <w:lang w:val="hr-HR"/>
        </w:rPr>
      </w:pPr>
      <w:r>
        <w:rPr>
          <w:rFonts w:cstheme="minorHAnsi"/>
          <w:lang w:val="hr-HR"/>
        </w:rPr>
        <w:t>1</w:t>
      </w:r>
      <w:r w:rsidR="00B01D4F" w:rsidRPr="00430160">
        <w:rPr>
          <w:rFonts w:cstheme="minorHAnsi"/>
          <w:lang w:val="hr-HR"/>
        </w:rPr>
        <w:t xml:space="preserve">.1.6. Faks: +387 31 </w:t>
      </w:r>
      <w:r w:rsidR="00CA4DE2">
        <w:rPr>
          <w:rFonts w:cstheme="minorHAnsi"/>
          <w:lang w:val="hr-HR"/>
        </w:rPr>
        <w:t>717-300</w:t>
      </w:r>
    </w:p>
    <w:p w14:paraId="0556ADDF" w14:textId="06AC1C6F" w:rsidR="00B01D4F" w:rsidRPr="00430160" w:rsidRDefault="00686963" w:rsidP="00B01D4F">
      <w:pPr>
        <w:jc w:val="both"/>
        <w:rPr>
          <w:rFonts w:cstheme="minorHAnsi"/>
          <w:lang w:val="hr-HR"/>
        </w:rPr>
      </w:pPr>
      <w:r>
        <w:rPr>
          <w:rFonts w:cstheme="minorHAnsi"/>
          <w:lang w:val="hr-HR"/>
        </w:rPr>
        <w:t>1</w:t>
      </w:r>
      <w:r w:rsidR="00B01D4F" w:rsidRPr="00430160">
        <w:rPr>
          <w:rFonts w:cstheme="minorHAnsi"/>
          <w:lang w:val="hr-HR"/>
        </w:rPr>
        <w:t xml:space="preserve">.1.7. E-mail: </w:t>
      </w:r>
      <w:hyperlink r:id="rId7" w:history="1">
        <w:r w:rsidR="00CA4DE2" w:rsidRPr="00611BC5">
          <w:rPr>
            <w:rStyle w:val="Hiperveza"/>
            <w:rFonts w:cstheme="minorHAnsi"/>
            <w:lang w:val="hr-HR"/>
          </w:rPr>
          <w:t>skolskicentarorasje@gmail.com</w:t>
        </w:r>
      </w:hyperlink>
      <w:r w:rsidR="00B01D4F" w:rsidRPr="00430160">
        <w:rPr>
          <w:rFonts w:cstheme="minorHAnsi"/>
          <w:lang w:val="hr-HR"/>
        </w:rPr>
        <w:t xml:space="preserve"> </w:t>
      </w:r>
    </w:p>
    <w:p w14:paraId="0556ADE0" w14:textId="7E90660D" w:rsidR="00B01D4F" w:rsidRPr="00430160" w:rsidRDefault="00686963" w:rsidP="00B01D4F">
      <w:pPr>
        <w:jc w:val="both"/>
        <w:rPr>
          <w:rFonts w:cstheme="minorHAnsi"/>
          <w:lang w:val="hr-HR"/>
        </w:rPr>
      </w:pPr>
      <w:r>
        <w:rPr>
          <w:rFonts w:cstheme="minorHAnsi"/>
          <w:lang w:val="hr-HR"/>
        </w:rPr>
        <w:t>1</w:t>
      </w:r>
      <w:r w:rsidR="00B01D4F" w:rsidRPr="00430160">
        <w:rPr>
          <w:rFonts w:cstheme="minorHAnsi"/>
          <w:lang w:val="hr-HR"/>
        </w:rPr>
        <w:t xml:space="preserve">.1.8. Web stranica: </w:t>
      </w:r>
    </w:p>
    <w:p w14:paraId="0556ADE2" w14:textId="77777777" w:rsidR="00B01D4F" w:rsidRPr="00430160" w:rsidRDefault="00B01D4F" w:rsidP="00B01D4F">
      <w:pPr>
        <w:pStyle w:val="Naslov1"/>
        <w:numPr>
          <w:ilvl w:val="0"/>
          <w:numId w:val="19"/>
        </w:numPr>
        <w:jc w:val="both"/>
        <w:rPr>
          <w:rFonts w:asciiTheme="minorHAnsi" w:hAnsiTheme="minorHAnsi" w:cstheme="minorHAnsi"/>
          <w:lang w:val="hr-HR"/>
        </w:rPr>
      </w:pPr>
      <w:bookmarkStart w:id="5" w:name="_Toc69208947"/>
      <w:bookmarkStart w:id="6" w:name="_Toc153272648"/>
      <w:r w:rsidRPr="00430160">
        <w:rPr>
          <w:rFonts w:asciiTheme="minorHAnsi" w:hAnsiTheme="minorHAnsi" w:cstheme="minorHAnsi"/>
          <w:lang w:val="hr-HR"/>
        </w:rPr>
        <w:t>OPĆE INFORMACIJE U VEZI SA POSTUPKOM NABAVE</w:t>
      </w:r>
      <w:bookmarkEnd w:id="5"/>
      <w:bookmarkEnd w:id="6"/>
    </w:p>
    <w:p w14:paraId="0556ADE3" w14:textId="4BD0B0C4" w:rsidR="00B01D4F" w:rsidRPr="00430160" w:rsidRDefault="00B01D4F" w:rsidP="00B01D4F">
      <w:pPr>
        <w:pStyle w:val="Naslov2"/>
        <w:numPr>
          <w:ilvl w:val="1"/>
          <w:numId w:val="19"/>
        </w:numPr>
        <w:jc w:val="both"/>
        <w:rPr>
          <w:rFonts w:cstheme="minorHAnsi"/>
          <w:lang w:val="hr-HR"/>
        </w:rPr>
      </w:pPr>
      <w:bookmarkStart w:id="7" w:name="_Toc69208948"/>
      <w:bookmarkStart w:id="8" w:name="_Toc153272649"/>
      <w:r w:rsidRPr="00430160">
        <w:rPr>
          <w:rFonts w:cstheme="minorHAnsi"/>
          <w:lang w:val="hr-HR"/>
        </w:rPr>
        <w:t>REDNI BROJ NABAVE</w:t>
      </w:r>
      <w:bookmarkEnd w:id="7"/>
      <w:bookmarkEnd w:id="8"/>
    </w:p>
    <w:p w14:paraId="0556ADE4" w14:textId="035E5974" w:rsidR="00B01D4F" w:rsidRPr="00430160" w:rsidRDefault="00A94A01" w:rsidP="00B01D4F">
      <w:pPr>
        <w:jc w:val="both"/>
        <w:rPr>
          <w:rFonts w:cstheme="minorHAnsi"/>
          <w:lang w:val="hr-HR"/>
        </w:rPr>
      </w:pPr>
      <w:r>
        <w:rPr>
          <w:rFonts w:cstheme="minorHAnsi"/>
          <w:lang w:val="hr-HR"/>
        </w:rPr>
        <w:t>2</w:t>
      </w:r>
      <w:r w:rsidR="00B01D4F" w:rsidRPr="00430160">
        <w:rPr>
          <w:rFonts w:cstheme="minorHAnsi"/>
          <w:lang w:val="hr-HR"/>
        </w:rPr>
        <w:t xml:space="preserve">.1.1. Redni broj nabave iz Plana javnih nabava ugovornog tijela: </w:t>
      </w:r>
      <w:r>
        <w:rPr>
          <w:rFonts w:cstheme="minorHAnsi"/>
          <w:lang w:val="hr-HR"/>
        </w:rPr>
        <w:t>Usluge</w:t>
      </w:r>
      <w:r w:rsidR="00B01D4F" w:rsidRPr="00430160">
        <w:rPr>
          <w:rFonts w:cstheme="minorHAnsi"/>
          <w:lang w:val="hr-HR"/>
        </w:rPr>
        <w:t xml:space="preserve"> redni broj </w:t>
      </w:r>
      <w:r>
        <w:rPr>
          <w:rFonts w:cstheme="minorHAnsi"/>
          <w:lang w:val="hr-HR"/>
        </w:rPr>
        <w:t>5</w:t>
      </w:r>
      <w:r w:rsidR="005F2E14">
        <w:rPr>
          <w:rFonts w:cstheme="minorHAnsi"/>
          <w:lang w:val="hr-HR"/>
        </w:rPr>
        <w:t>.</w:t>
      </w:r>
    </w:p>
    <w:p w14:paraId="0556ADE5" w14:textId="370CE10F" w:rsidR="00B01D4F" w:rsidRPr="00430160" w:rsidRDefault="00B01D4F" w:rsidP="00B01D4F">
      <w:pPr>
        <w:pStyle w:val="Naslov2"/>
        <w:numPr>
          <w:ilvl w:val="1"/>
          <w:numId w:val="19"/>
        </w:numPr>
        <w:jc w:val="both"/>
        <w:rPr>
          <w:rFonts w:cstheme="minorHAnsi"/>
          <w:lang w:val="hr-HR"/>
        </w:rPr>
      </w:pPr>
      <w:bookmarkStart w:id="9" w:name="_Toc69208949"/>
      <w:bookmarkStart w:id="10" w:name="_Toc153272650"/>
      <w:r w:rsidRPr="00430160">
        <w:rPr>
          <w:rFonts w:cstheme="minorHAnsi"/>
          <w:lang w:val="hr-HR"/>
        </w:rPr>
        <w:t>POSTUPAK JAVNE NABAVE</w:t>
      </w:r>
      <w:bookmarkEnd w:id="9"/>
      <w:bookmarkEnd w:id="10"/>
    </w:p>
    <w:p w14:paraId="0556ADE6" w14:textId="63EDB9B9" w:rsidR="00B01D4F" w:rsidRPr="00430160" w:rsidRDefault="00A94A01" w:rsidP="00B01D4F">
      <w:pPr>
        <w:jc w:val="both"/>
        <w:rPr>
          <w:rFonts w:cstheme="minorHAnsi"/>
          <w:lang w:val="hr-HR"/>
        </w:rPr>
      </w:pPr>
      <w:r>
        <w:rPr>
          <w:rFonts w:cstheme="minorHAnsi"/>
          <w:lang w:val="hr-HR"/>
        </w:rPr>
        <w:t>2</w:t>
      </w:r>
      <w:r w:rsidR="00B01D4F" w:rsidRPr="00430160">
        <w:rPr>
          <w:rFonts w:cstheme="minorHAnsi"/>
          <w:lang w:val="hr-HR"/>
        </w:rPr>
        <w:t xml:space="preserve">.2.1. Predmetna nabava će se provesti korištenjem </w:t>
      </w:r>
      <w:r>
        <w:rPr>
          <w:rFonts w:cstheme="minorHAnsi"/>
          <w:lang w:val="hr-HR"/>
        </w:rPr>
        <w:t>NATJEČAJ ZA IZRADU IDEJNOG RJEŠENJA</w:t>
      </w:r>
      <w:r w:rsidR="00B01D4F" w:rsidRPr="00430160">
        <w:rPr>
          <w:rFonts w:cstheme="minorHAnsi"/>
          <w:lang w:val="hr-HR"/>
        </w:rPr>
        <w:t>.</w:t>
      </w:r>
    </w:p>
    <w:p w14:paraId="0556ADE7" w14:textId="450D3ECF" w:rsidR="00B01D4F" w:rsidRPr="00430160" w:rsidRDefault="00A94A01" w:rsidP="00B01D4F">
      <w:pPr>
        <w:jc w:val="both"/>
        <w:rPr>
          <w:rFonts w:cstheme="minorHAnsi"/>
          <w:lang w:val="hr-HR"/>
        </w:rPr>
      </w:pPr>
      <w:r>
        <w:rPr>
          <w:rFonts w:cstheme="minorHAnsi"/>
          <w:lang w:val="hr-HR"/>
        </w:rPr>
        <w:t>2</w:t>
      </w:r>
      <w:r w:rsidR="00B01D4F" w:rsidRPr="00430160">
        <w:rPr>
          <w:rFonts w:cstheme="minorHAnsi"/>
          <w:lang w:val="hr-HR"/>
        </w:rPr>
        <w:t>.2.2. Ovaj postupak javne nabave će se izvršiti u skladu sa Zakonom, podzakonskim aktima, i TD.</w:t>
      </w:r>
    </w:p>
    <w:p w14:paraId="0556ADE8" w14:textId="77777777" w:rsidR="00B01D4F" w:rsidRPr="00430160" w:rsidRDefault="00B01D4F" w:rsidP="00B01D4F">
      <w:pPr>
        <w:pStyle w:val="Naslov2"/>
        <w:numPr>
          <w:ilvl w:val="1"/>
          <w:numId w:val="19"/>
        </w:numPr>
        <w:ind w:left="578" w:hanging="578"/>
        <w:jc w:val="both"/>
        <w:rPr>
          <w:rFonts w:cstheme="minorHAnsi"/>
          <w:lang w:val="hr-HR"/>
        </w:rPr>
      </w:pPr>
      <w:bookmarkStart w:id="11" w:name="_Toc69208950"/>
      <w:bookmarkStart w:id="12" w:name="_Toc153272651"/>
      <w:r w:rsidRPr="00430160">
        <w:rPr>
          <w:rFonts w:cstheme="minorHAnsi"/>
          <w:lang w:val="hr-HR"/>
        </w:rPr>
        <w:t>PREDMET NABAVE (VRSTA UGOVORA) I PROCIJENJENA VRIJEDNOST</w:t>
      </w:r>
      <w:bookmarkEnd w:id="11"/>
      <w:bookmarkEnd w:id="12"/>
    </w:p>
    <w:p w14:paraId="0556ADE9" w14:textId="69A03F0B" w:rsidR="009A5C48" w:rsidRPr="00430160" w:rsidRDefault="0053750E" w:rsidP="00B01D4F">
      <w:pPr>
        <w:spacing w:before="0"/>
        <w:jc w:val="both"/>
        <w:rPr>
          <w:rFonts w:cstheme="minorHAnsi"/>
          <w:lang w:val="hr-HR"/>
        </w:rPr>
      </w:pPr>
      <w:r>
        <w:rPr>
          <w:rFonts w:cstheme="minorHAnsi"/>
          <w:lang w:val="hr-HR"/>
        </w:rPr>
        <w:t>2</w:t>
      </w:r>
      <w:r w:rsidR="00B01D4F" w:rsidRPr="00430160">
        <w:rPr>
          <w:rFonts w:cstheme="minorHAnsi"/>
          <w:lang w:val="hr-HR"/>
        </w:rPr>
        <w:t xml:space="preserve">.3.1. Predmet nabave (JRJN): </w:t>
      </w:r>
      <w:r w:rsidR="00972AB0">
        <w:rPr>
          <w:rFonts w:cstheme="minorHAnsi"/>
          <w:lang w:val="hr-HR"/>
        </w:rPr>
        <w:t xml:space="preserve">Nabava usluga </w:t>
      </w:r>
      <w:r w:rsidR="00700D20">
        <w:rPr>
          <w:rFonts w:cstheme="minorHAnsi"/>
          <w:lang w:val="hr-HR"/>
        </w:rPr>
        <w:t xml:space="preserve">izrade idejnog rješenja </w:t>
      </w:r>
      <w:r w:rsidR="00943D41">
        <w:rPr>
          <w:rFonts w:cstheme="minorHAnsi"/>
          <w:lang w:val="hr-HR"/>
        </w:rPr>
        <w:t xml:space="preserve">za uređenje vanjskog dvorišta Školskog centra fra Martina Nedića na </w:t>
      </w:r>
      <w:r w:rsidR="00900738">
        <w:rPr>
          <w:rFonts w:cstheme="minorHAnsi"/>
          <w:lang w:val="hr-HR"/>
        </w:rPr>
        <w:t xml:space="preserve">katastarskoj </w:t>
      </w:r>
      <w:r w:rsidR="00943D41">
        <w:rPr>
          <w:rFonts w:cstheme="minorHAnsi"/>
          <w:lang w:val="hr-HR"/>
        </w:rPr>
        <w:t>parceli broj</w:t>
      </w:r>
      <w:r w:rsidR="00900738">
        <w:rPr>
          <w:rFonts w:cstheme="minorHAnsi"/>
          <w:lang w:val="hr-HR"/>
        </w:rPr>
        <w:t xml:space="preserve">: </w:t>
      </w:r>
      <w:r w:rsidR="00B01D4F" w:rsidRPr="00430160">
        <w:rPr>
          <w:rFonts w:cstheme="minorHAnsi"/>
          <w:lang w:val="hr-HR"/>
        </w:rPr>
        <w:t xml:space="preserve"> </w:t>
      </w:r>
      <w:r w:rsidR="00034557">
        <w:rPr>
          <w:rFonts w:cstheme="minorHAnsi"/>
          <w:lang w:val="hr-HR"/>
        </w:rPr>
        <w:t>1049/232 katastarska općina Orašje</w:t>
      </w:r>
      <w:r w:rsidR="00082CD9">
        <w:rPr>
          <w:rFonts w:cstheme="minorHAnsi"/>
          <w:lang w:val="hr-HR"/>
        </w:rPr>
        <w:t xml:space="preserve"> I.</w:t>
      </w:r>
    </w:p>
    <w:p w14:paraId="0CCE192C" w14:textId="46611346" w:rsidR="003B3D14" w:rsidRPr="003B3D14" w:rsidRDefault="00B73169" w:rsidP="003B3D14">
      <w:pPr>
        <w:spacing w:before="0"/>
        <w:rPr>
          <w:rFonts w:eastAsia="Times New Roman" w:cstheme="minorHAnsi"/>
          <w:color w:val="000000"/>
          <w:lang w:val="hr-HR" w:eastAsia="hr-HR"/>
        </w:rPr>
      </w:pPr>
      <w:r w:rsidRPr="00B73169">
        <w:rPr>
          <w:rFonts w:cstheme="minorHAnsi"/>
          <w:color w:val="000000"/>
          <w:spacing w:val="-1"/>
        </w:rPr>
        <w:t>71242000-6</w:t>
      </w:r>
      <w:r w:rsidR="001461FB" w:rsidRPr="00430160">
        <w:rPr>
          <w:rFonts w:cstheme="minorHAnsi"/>
          <w:lang w:val="hr-HR"/>
        </w:rPr>
        <w:t xml:space="preserve"> </w:t>
      </w:r>
      <w:r w:rsidR="003B3D14" w:rsidRPr="003B3D14">
        <w:rPr>
          <w:rFonts w:eastAsia="Times New Roman" w:cstheme="minorHAnsi"/>
          <w:color w:val="000000"/>
          <w:lang w:val="hr-HR" w:eastAsia="hr-HR"/>
        </w:rPr>
        <w:t>Izrada projekta i nacrta, procjena troškova</w:t>
      </w:r>
    </w:p>
    <w:p w14:paraId="0556ADEC" w14:textId="79375EE6" w:rsidR="00B01D4F" w:rsidRPr="00430160" w:rsidRDefault="0053750E" w:rsidP="00B01D4F">
      <w:pPr>
        <w:spacing w:before="0"/>
        <w:jc w:val="both"/>
        <w:rPr>
          <w:rFonts w:cstheme="minorHAnsi"/>
          <w:lang w:val="hr-HR"/>
        </w:rPr>
      </w:pPr>
      <w:r>
        <w:rPr>
          <w:rFonts w:cstheme="minorHAnsi"/>
          <w:lang w:val="hr-HR"/>
        </w:rPr>
        <w:t>2</w:t>
      </w:r>
      <w:r w:rsidR="00B01D4F" w:rsidRPr="00430160">
        <w:rPr>
          <w:rFonts w:cstheme="minorHAnsi"/>
          <w:lang w:val="hr-HR"/>
        </w:rPr>
        <w:t xml:space="preserve">.3.2. Procijenjena vrijednost nabave (bez PDV-a): </w:t>
      </w:r>
      <w:r>
        <w:rPr>
          <w:rFonts w:cstheme="minorHAnsi"/>
          <w:lang w:val="hr-HR"/>
        </w:rPr>
        <w:t>8</w:t>
      </w:r>
      <w:r w:rsidR="00CA4DE2">
        <w:rPr>
          <w:rFonts w:cstheme="minorHAnsi"/>
          <w:lang w:val="hr-HR"/>
        </w:rPr>
        <w:t>.</w:t>
      </w:r>
      <w:r>
        <w:rPr>
          <w:rFonts w:cstheme="minorHAnsi"/>
          <w:lang w:val="hr-HR"/>
        </w:rPr>
        <w:t>3</w:t>
      </w:r>
      <w:r w:rsidR="00CA4DE2">
        <w:rPr>
          <w:rFonts w:cstheme="minorHAnsi"/>
          <w:lang w:val="hr-HR"/>
        </w:rPr>
        <w:t>00</w:t>
      </w:r>
      <w:r w:rsidR="00B01D4F" w:rsidRPr="00430160">
        <w:rPr>
          <w:rFonts w:cstheme="minorHAnsi"/>
          <w:lang w:val="hr-HR"/>
        </w:rPr>
        <w:t>,00 KM</w:t>
      </w:r>
    </w:p>
    <w:p w14:paraId="0556ADED" w14:textId="77777777" w:rsidR="00B01D4F" w:rsidRPr="00430160" w:rsidRDefault="00B01D4F" w:rsidP="00B01D4F">
      <w:pPr>
        <w:pStyle w:val="Naslov2"/>
        <w:numPr>
          <w:ilvl w:val="1"/>
          <w:numId w:val="19"/>
        </w:numPr>
        <w:ind w:left="578" w:hanging="578"/>
        <w:jc w:val="both"/>
        <w:rPr>
          <w:rFonts w:cstheme="minorHAnsi"/>
          <w:lang w:val="hr-HR"/>
        </w:rPr>
      </w:pPr>
      <w:bookmarkStart w:id="13" w:name="_Toc69208951"/>
      <w:bookmarkStart w:id="14" w:name="_Toc153272652"/>
      <w:r w:rsidRPr="00430160">
        <w:rPr>
          <w:rFonts w:cstheme="minorHAnsi"/>
          <w:lang w:val="hr-HR"/>
        </w:rPr>
        <w:t>PODJELA NA LOTOVE</w:t>
      </w:r>
      <w:bookmarkEnd w:id="13"/>
      <w:bookmarkEnd w:id="14"/>
    </w:p>
    <w:p w14:paraId="0556ADEE" w14:textId="23811047" w:rsidR="00B01D4F" w:rsidRPr="00430160" w:rsidRDefault="00724530" w:rsidP="00B01D4F">
      <w:pPr>
        <w:spacing w:before="0"/>
        <w:jc w:val="both"/>
        <w:rPr>
          <w:rFonts w:cstheme="minorHAnsi"/>
          <w:lang w:val="hr-HR"/>
        </w:rPr>
      </w:pPr>
      <w:r>
        <w:rPr>
          <w:rFonts w:cstheme="minorHAnsi"/>
          <w:lang w:val="hr-HR"/>
        </w:rPr>
        <w:t>2</w:t>
      </w:r>
      <w:r w:rsidR="00B01D4F" w:rsidRPr="00430160">
        <w:rPr>
          <w:rFonts w:cstheme="minorHAnsi"/>
          <w:lang w:val="hr-HR"/>
        </w:rPr>
        <w:t xml:space="preserve">.4.1. Podjela na lotove: </w:t>
      </w:r>
      <w:r w:rsidR="00FC6F8E" w:rsidRPr="00430160">
        <w:rPr>
          <w:rFonts w:cstheme="minorHAnsi"/>
          <w:lang w:val="hr-HR"/>
        </w:rPr>
        <w:t>NE</w:t>
      </w:r>
    </w:p>
    <w:p w14:paraId="0556ADF2" w14:textId="77777777" w:rsidR="00B01D4F" w:rsidRPr="00430160" w:rsidRDefault="00B01D4F" w:rsidP="00B01D4F">
      <w:pPr>
        <w:pStyle w:val="Naslov2"/>
        <w:numPr>
          <w:ilvl w:val="1"/>
          <w:numId w:val="19"/>
        </w:numPr>
        <w:jc w:val="both"/>
        <w:rPr>
          <w:rFonts w:cstheme="minorHAnsi"/>
          <w:lang w:val="hr-HR"/>
        </w:rPr>
      </w:pPr>
      <w:bookmarkStart w:id="15" w:name="_Toc69208952"/>
      <w:bookmarkStart w:id="16" w:name="_Toc153272653"/>
      <w:r w:rsidRPr="00430160">
        <w:rPr>
          <w:rFonts w:cstheme="minorHAnsi"/>
          <w:lang w:val="hr-HR"/>
        </w:rPr>
        <w:lastRenderedPageBreak/>
        <w:t>OKVIRNI SPORAZUM</w:t>
      </w:r>
      <w:bookmarkEnd w:id="15"/>
      <w:bookmarkEnd w:id="16"/>
    </w:p>
    <w:p w14:paraId="0556ADF3" w14:textId="066CE808" w:rsidR="00B01D4F" w:rsidRPr="00430160" w:rsidRDefault="00724530" w:rsidP="00B01D4F">
      <w:pPr>
        <w:jc w:val="both"/>
        <w:rPr>
          <w:rFonts w:cstheme="minorHAnsi"/>
          <w:lang w:val="hr-HR"/>
        </w:rPr>
      </w:pPr>
      <w:r>
        <w:rPr>
          <w:rFonts w:cstheme="minorHAnsi"/>
          <w:lang w:val="hr-HR"/>
        </w:rPr>
        <w:t>2</w:t>
      </w:r>
      <w:r w:rsidR="00B01D4F" w:rsidRPr="00430160">
        <w:rPr>
          <w:rFonts w:cstheme="minorHAnsi"/>
          <w:lang w:val="hr-HR"/>
        </w:rPr>
        <w:t xml:space="preserve">.5.1. Namjera zaključivanja okvirnog sporazuma: </w:t>
      </w:r>
      <w:r w:rsidR="00061C7E">
        <w:rPr>
          <w:rFonts w:cstheme="minorHAnsi"/>
          <w:lang w:val="hr-HR"/>
        </w:rPr>
        <w:t>NE</w:t>
      </w:r>
      <w:r w:rsidR="00B01D4F" w:rsidRPr="00430160">
        <w:rPr>
          <w:rFonts w:cstheme="minorHAnsi"/>
          <w:lang w:val="hr-HR"/>
        </w:rPr>
        <w:t xml:space="preserve"> </w:t>
      </w:r>
    </w:p>
    <w:p w14:paraId="0556ADF5" w14:textId="201EE107" w:rsidR="00B01D4F" w:rsidRPr="00430160" w:rsidRDefault="00B01D4F" w:rsidP="00B01D4F">
      <w:pPr>
        <w:pStyle w:val="Naslov2"/>
        <w:numPr>
          <w:ilvl w:val="1"/>
          <w:numId w:val="19"/>
        </w:numPr>
        <w:jc w:val="both"/>
        <w:rPr>
          <w:rFonts w:cstheme="minorHAnsi"/>
          <w:lang w:val="hr-HR"/>
        </w:rPr>
      </w:pPr>
      <w:bookmarkStart w:id="17" w:name="_Toc69208953"/>
      <w:bookmarkStart w:id="18" w:name="_Toc153272654"/>
      <w:r w:rsidRPr="00430160">
        <w:rPr>
          <w:rFonts w:cstheme="minorHAnsi"/>
          <w:lang w:val="hr-HR"/>
        </w:rPr>
        <w:t xml:space="preserve">KRITERIJ ZA DODJELU </w:t>
      </w:r>
      <w:bookmarkEnd w:id="17"/>
      <w:r w:rsidR="004D66C2">
        <w:rPr>
          <w:rFonts w:cstheme="minorHAnsi"/>
          <w:lang w:val="hr-HR"/>
        </w:rPr>
        <w:t>NAGRADE</w:t>
      </w:r>
      <w:bookmarkEnd w:id="18"/>
    </w:p>
    <w:p w14:paraId="30D416B4" w14:textId="77777777" w:rsidR="0093416D" w:rsidRDefault="00724530" w:rsidP="005E44D7">
      <w:pPr>
        <w:jc w:val="both"/>
        <w:rPr>
          <w:lang w:val="hr-HR"/>
        </w:rPr>
      </w:pPr>
      <w:bookmarkStart w:id="19" w:name="_Toc69208955"/>
      <w:r>
        <w:rPr>
          <w:rFonts w:cstheme="minorHAnsi"/>
          <w:lang w:val="hr-HR"/>
        </w:rPr>
        <w:t>2</w:t>
      </w:r>
      <w:r w:rsidR="005E44D7" w:rsidRPr="005E44D7">
        <w:rPr>
          <w:rFonts w:cstheme="minorHAnsi"/>
          <w:lang w:val="hr-HR"/>
        </w:rPr>
        <w:t>.6.1.</w:t>
      </w:r>
      <w:r>
        <w:rPr>
          <w:rFonts w:cstheme="minorHAnsi"/>
          <w:lang w:val="hr-HR"/>
        </w:rPr>
        <w:t xml:space="preserve"> </w:t>
      </w:r>
      <w:r w:rsidR="00CE0228" w:rsidRPr="00CE0228">
        <w:rPr>
          <w:lang w:val="hr-HR"/>
        </w:rPr>
        <w:t xml:space="preserve">Pravovremeno pristigli radovi će se ocjenjivati i rangirati po sljedećim kriterijima, po redoslijedu njihovog značenja kako slijedi: </w:t>
      </w:r>
    </w:p>
    <w:p w14:paraId="02023FBB" w14:textId="77777777" w:rsidR="0093416D" w:rsidRDefault="00CE0228" w:rsidP="005E44D7">
      <w:pPr>
        <w:jc w:val="both"/>
        <w:rPr>
          <w:lang w:val="hr-HR"/>
        </w:rPr>
      </w:pPr>
      <w:r w:rsidRPr="00CE0228">
        <w:rPr>
          <w:lang w:val="hr-HR"/>
        </w:rPr>
        <w:t xml:space="preserve">1) </w:t>
      </w:r>
      <w:r w:rsidR="0093416D">
        <w:rPr>
          <w:lang w:val="hr-HR"/>
        </w:rPr>
        <w:t>originalnost idejnog rješenja</w:t>
      </w:r>
      <w:r w:rsidRPr="00CE0228">
        <w:rPr>
          <w:lang w:val="hr-HR"/>
        </w:rPr>
        <w:t xml:space="preserve"> (0-5 bodova)</w:t>
      </w:r>
      <w:r w:rsidR="0093416D">
        <w:rPr>
          <w:lang w:val="hr-HR"/>
        </w:rPr>
        <w:t>,</w:t>
      </w:r>
      <w:r w:rsidRPr="00CE0228">
        <w:rPr>
          <w:lang w:val="hr-HR"/>
        </w:rPr>
        <w:t xml:space="preserve"> </w:t>
      </w:r>
    </w:p>
    <w:p w14:paraId="61620AD6" w14:textId="77777777" w:rsidR="00FA3C7B" w:rsidRDefault="00CE0228" w:rsidP="005E44D7">
      <w:pPr>
        <w:jc w:val="both"/>
        <w:rPr>
          <w:lang w:val="hr-HR"/>
        </w:rPr>
      </w:pPr>
      <w:r w:rsidRPr="00CE0228">
        <w:rPr>
          <w:lang w:val="hr-HR"/>
        </w:rPr>
        <w:t xml:space="preserve">2) </w:t>
      </w:r>
      <w:r w:rsidR="00FA3C7B">
        <w:rPr>
          <w:lang w:val="hr-HR"/>
        </w:rPr>
        <w:t>s</w:t>
      </w:r>
      <w:r w:rsidRPr="00CE0228">
        <w:rPr>
          <w:lang w:val="hr-HR"/>
        </w:rPr>
        <w:t>uvremenost i modernost idejnog rješenja (0-5 bodova)</w:t>
      </w:r>
      <w:r w:rsidR="00FA3C7B">
        <w:rPr>
          <w:lang w:val="hr-HR"/>
        </w:rPr>
        <w:t>,</w:t>
      </w:r>
      <w:r w:rsidRPr="00CE0228">
        <w:rPr>
          <w:lang w:val="hr-HR"/>
        </w:rPr>
        <w:t xml:space="preserve"> </w:t>
      </w:r>
    </w:p>
    <w:p w14:paraId="5E1CD1F0" w14:textId="77777777" w:rsidR="00D44161" w:rsidRDefault="00CE0228" w:rsidP="005E44D7">
      <w:pPr>
        <w:jc w:val="both"/>
        <w:rPr>
          <w:lang w:val="hr-HR"/>
        </w:rPr>
      </w:pPr>
      <w:r w:rsidRPr="00CE0228">
        <w:rPr>
          <w:lang w:val="hr-HR"/>
        </w:rPr>
        <w:t xml:space="preserve">3) </w:t>
      </w:r>
      <w:r w:rsidR="00FA3C7B">
        <w:rPr>
          <w:lang w:val="hr-HR"/>
        </w:rPr>
        <w:t xml:space="preserve">racionalnost </w:t>
      </w:r>
      <w:r w:rsidR="00D44161">
        <w:rPr>
          <w:lang w:val="hr-HR"/>
        </w:rPr>
        <w:t>i ekonomičnost idejnog rješenja</w:t>
      </w:r>
      <w:r w:rsidRPr="00CE0228">
        <w:rPr>
          <w:lang w:val="hr-HR"/>
        </w:rPr>
        <w:t xml:space="preserve"> (0-5 bodova)</w:t>
      </w:r>
      <w:r w:rsidR="00D44161">
        <w:rPr>
          <w:lang w:val="hr-HR"/>
        </w:rPr>
        <w:t>,</w:t>
      </w:r>
      <w:r w:rsidRPr="00CE0228">
        <w:rPr>
          <w:lang w:val="hr-HR"/>
        </w:rPr>
        <w:t xml:space="preserve"> </w:t>
      </w:r>
    </w:p>
    <w:p w14:paraId="20B51483" w14:textId="77777777" w:rsidR="00D808E8" w:rsidRDefault="00CE0228" w:rsidP="005E44D7">
      <w:pPr>
        <w:jc w:val="both"/>
        <w:rPr>
          <w:lang w:val="hr-HR"/>
        </w:rPr>
      </w:pPr>
      <w:r w:rsidRPr="00CE0228">
        <w:rPr>
          <w:lang w:val="hr-HR"/>
        </w:rPr>
        <w:t xml:space="preserve">4) </w:t>
      </w:r>
      <w:r w:rsidR="00D44161">
        <w:rPr>
          <w:lang w:val="hr-HR"/>
        </w:rPr>
        <w:t xml:space="preserve">kreativnost </w:t>
      </w:r>
      <w:r w:rsidR="00D808E8">
        <w:rPr>
          <w:lang w:val="hr-HR"/>
        </w:rPr>
        <w:t>i arhitektonski doprinos oblikovanju</w:t>
      </w:r>
      <w:r w:rsidRPr="00CE0228">
        <w:rPr>
          <w:lang w:val="hr-HR"/>
        </w:rPr>
        <w:t xml:space="preserve"> (0-5 bodova)</w:t>
      </w:r>
      <w:r w:rsidR="00D808E8">
        <w:rPr>
          <w:lang w:val="hr-HR"/>
        </w:rPr>
        <w:t>,</w:t>
      </w:r>
    </w:p>
    <w:p w14:paraId="0EBA450C" w14:textId="77777777" w:rsidR="00F71880" w:rsidRDefault="00123253" w:rsidP="005E44D7">
      <w:pPr>
        <w:jc w:val="both"/>
        <w:rPr>
          <w:lang w:val="hr-HR"/>
        </w:rPr>
      </w:pPr>
      <w:r>
        <w:rPr>
          <w:lang w:val="hr-HR"/>
        </w:rPr>
        <w:t>5) funkcionalnost i fleksibilnost korištenja prostora</w:t>
      </w:r>
      <w:r w:rsidR="00F71880">
        <w:rPr>
          <w:lang w:val="hr-HR"/>
        </w:rPr>
        <w:t xml:space="preserve"> (0-5 bodova).</w:t>
      </w:r>
    </w:p>
    <w:p w14:paraId="76FC6182" w14:textId="7302BCE2" w:rsidR="001F1210" w:rsidRPr="00724530" w:rsidRDefault="00F71880" w:rsidP="005E44D7">
      <w:pPr>
        <w:jc w:val="both"/>
        <w:rPr>
          <w:rFonts w:cstheme="minorHAnsi"/>
          <w:lang w:val="hr-HR"/>
        </w:rPr>
      </w:pPr>
      <w:r>
        <w:rPr>
          <w:lang w:val="hr-HR"/>
        </w:rPr>
        <w:t>2.6.</w:t>
      </w:r>
      <w:r w:rsidR="00AB1B1D">
        <w:rPr>
          <w:lang w:val="hr-HR"/>
        </w:rPr>
        <w:t>2</w:t>
      </w:r>
      <w:r>
        <w:rPr>
          <w:lang w:val="hr-HR"/>
        </w:rPr>
        <w:t xml:space="preserve">. </w:t>
      </w:r>
      <w:r w:rsidR="00CE0228" w:rsidRPr="00CE0228">
        <w:rPr>
          <w:lang w:val="hr-HR"/>
        </w:rPr>
        <w:t>Bodovi dodijeljeni po svim kriterijima se zbrajaju i onaj rad koji bude imao najviše bodova je ocijenjen kao najbolji. U slučaju da dva ili više radova imaju isti broj bodova, prednost ima onaj rad koji ostvaruje veći broj bodova prema redoslijedu važnosti kriterija kako su navedeni u ovoj dokumentaciji</w:t>
      </w:r>
      <w:r w:rsidR="005E44D7" w:rsidRPr="005E44D7">
        <w:rPr>
          <w:rFonts w:cstheme="minorHAnsi"/>
          <w:lang w:val="hr-HR"/>
        </w:rPr>
        <w:t>.</w:t>
      </w:r>
    </w:p>
    <w:p w14:paraId="0556ADF9" w14:textId="6CEE13E0" w:rsidR="00B01D4F" w:rsidRPr="00430160" w:rsidRDefault="00B44EB4" w:rsidP="00C01ED2">
      <w:pPr>
        <w:rPr>
          <w:rFonts w:cstheme="minorHAnsi"/>
          <w:sz w:val="28"/>
          <w:szCs w:val="28"/>
          <w:lang w:val="hr-HR"/>
        </w:rPr>
      </w:pPr>
      <w:r>
        <w:rPr>
          <w:rFonts w:cstheme="minorHAnsi"/>
          <w:sz w:val="28"/>
          <w:szCs w:val="28"/>
          <w:lang w:val="hr-HR"/>
        </w:rPr>
        <w:t>2</w:t>
      </w:r>
      <w:r w:rsidR="001F1210" w:rsidRPr="00430160">
        <w:rPr>
          <w:rFonts w:cstheme="minorHAnsi"/>
          <w:sz w:val="28"/>
          <w:szCs w:val="28"/>
          <w:lang w:val="hr-HR"/>
        </w:rPr>
        <w:t xml:space="preserve">.7. </w:t>
      </w:r>
      <w:bookmarkEnd w:id="19"/>
      <w:r w:rsidR="00206064">
        <w:rPr>
          <w:rFonts w:cstheme="minorHAnsi"/>
          <w:sz w:val="28"/>
          <w:szCs w:val="28"/>
          <w:lang w:val="hr-HR"/>
        </w:rPr>
        <w:t xml:space="preserve">SVRHA I </w:t>
      </w:r>
      <w:r w:rsidR="00E368FC">
        <w:rPr>
          <w:rFonts w:cstheme="minorHAnsi"/>
          <w:sz w:val="28"/>
          <w:szCs w:val="28"/>
          <w:lang w:val="hr-HR"/>
        </w:rPr>
        <w:t>CILJ NATJEČAJA</w:t>
      </w:r>
    </w:p>
    <w:p w14:paraId="21E3E406" w14:textId="21A03F32" w:rsidR="001952EE" w:rsidRDefault="001952EE" w:rsidP="001952EE">
      <w:pPr>
        <w:jc w:val="both"/>
        <w:rPr>
          <w:lang w:val="hr-HR"/>
        </w:rPr>
      </w:pPr>
      <w:r>
        <w:rPr>
          <w:rFonts w:cstheme="minorHAnsi"/>
          <w:lang w:val="hr-HR"/>
        </w:rPr>
        <w:t>2</w:t>
      </w:r>
      <w:r w:rsidR="00B01D4F" w:rsidRPr="00430160">
        <w:rPr>
          <w:rFonts w:cstheme="minorHAnsi"/>
          <w:lang w:val="hr-HR"/>
        </w:rPr>
        <w:t xml:space="preserve">.7.1. </w:t>
      </w:r>
      <w:r w:rsidRPr="001952EE">
        <w:rPr>
          <w:lang w:val="hr-HR"/>
        </w:rPr>
        <w:t xml:space="preserve">Svrha javnog natječaja za izradu idejnog rješenja je prikupljanje kvalitetnih i stručno izrađenih idejnih rješenja za </w:t>
      </w:r>
      <w:r w:rsidR="006461A1">
        <w:rPr>
          <w:lang w:val="hr-HR"/>
        </w:rPr>
        <w:t>vanjskog dvorišta škole</w:t>
      </w:r>
      <w:r w:rsidR="00386703">
        <w:rPr>
          <w:lang w:val="hr-HR"/>
        </w:rPr>
        <w:t xml:space="preserve">. </w:t>
      </w:r>
      <w:r w:rsidR="00EB08F2">
        <w:rPr>
          <w:lang w:val="hr-HR"/>
        </w:rPr>
        <w:t xml:space="preserve">Idejno rješenje treba da sadrži </w:t>
      </w:r>
      <w:r w:rsidR="00814052">
        <w:rPr>
          <w:lang w:val="hr-HR"/>
        </w:rPr>
        <w:t xml:space="preserve">multifunkcionalno </w:t>
      </w:r>
      <w:r w:rsidR="00A23397">
        <w:rPr>
          <w:lang w:val="hr-HR"/>
        </w:rPr>
        <w:t>igralište</w:t>
      </w:r>
      <w:r w:rsidR="00814052">
        <w:rPr>
          <w:lang w:val="hr-HR"/>
        </w:rPr>
        <w:t xml:space="preserve"> otvorenog tipa </w:t>
      </w:r>
      <w:r w:rsidR="00A23397">
        <w:rPr>
          <w:lang w:val="hr-HR"/>
        </w:rPr>
        <w:t>sa tribinama uz isto</w:t>
      </w:r>
      <w:r w:rsidRPr="001952EE">
        <w:rPr>
          <w:lang w:val="hr-HR"/>
        </w:rPr>
        <w:t xml:space="preserve">. </w:t>
      </w:r>
    </w:p>
    <w:p w14:paraId="7A15F04F" w14:textId="77777777" w:rsidR="000C570E" w:rsidRDefault="00A23397" w:rsidP="001952EE">
      <w:pPr>
        <w:jc w:val="both"/>
        <w:rPr>
          <w:lang w:val="hr-HR"/>
        </w:rPr>
      </w:pPr>
      <w:r>
        <w:rPr>
          <w:lang w:val="hr-HR"/>
        </w:rPr>
        <w:t xml:space="preserve">2.7.2. </w:t>
      </w:r>
      <w:r w:rsidR="001952EE" w:rsidRPr="001952EE">
        <w:rPr>
          <w:lang w:val="hr-HR"/>
        </w:rPr>
        <w:t xml:space="preserve">Cilj je dobiti najbolje idejno rješenje </w:t>
      </w:r>
      <w:r>
        <w:rPr>
          <w:lang w:val="hr-HR"/>
        </w:rPr>
        <w:t>igrališta</w:t>
      </w:r>
      <w:r w:rsidR="001952EE" w:rsidRPr="001952EE">
        <w:rPr>
          <w:lang w:val="hr-HR"/>
        </w:rPr>
        <w:t xml:space="preserve"> koje će biti nagrađeno novčanom nagradom u skladu sa Odlukom o pokretanju postupka javne nabave i natječajnom dokumentacijom. </w:t>
      </w:r>
    </w:p>
    <w:p w14:paraId="7AC32C1F" w14:textId="77777777" w:rsidR="000C570E" w:rsidRDefault="000C570E" w:rsidP="001952EE">
      <w:pPr>
        <w:jc w:val="both"/>
        <w:rPr>
          <w:lang w:val="hr-HR"/>
        </w:rPr>
      </w:pPr>
      <w:r>
        <w:rPr>
          <w:lang w:val="hr-HR"/>
        </w:rPr>
        <w:t xml:space="preserve">2.7.3. </w:t>
      </w:r>
      <w:r w:rsidR="001952EE" w:rsidRPr="001952EE">
        <w:rPr>
          <w:lang w:val="hr-HR"/>
        </w:rPr>
        <w:t xml:space="preserve">Povjerenstvo će pristupiti ocjenjivanju dostavljenih radova bez obzira na broj istih, ocijeniti i rangirati idejna rješenja, te donijeti </w:t>
      </w:r>
      <w:r>
        <w:rPr>
          <w:lang w:val="hr-HR"/>
        </w:rPr>
        <w:t>preporuku</w:t>
      </w:r>
      <w:r w:rsidR="001952EE" w:rsidRPr="001952EE">
        <w:rPr>
          <w:lang w:val="hr-HR"/>
        </w:rPr>
        <w:t xml:space="preserve">, na temelju koje će </w:t>
      </w:r>
      <w:r>
        <w:rPr>
          <w:lang w:val="hr-HR"/>
        </w:rPr>
        <w:t>ugovorno tijelo donijeti</w:t>
      </w:r>
      <w:r w:rsidR="001952EE" w:rsidRPr="001952EE">
        <w:rPr>
          <w:lang w:val="hr-HR"/>
        </w:rPr>
        <w:t xml:space="preserve"> Odluku o dodjeli nagrade najbolje rangiranom izabranom rješenju. </w:t>
      </w:r>
    </w:p>
    <w:p w14:paraId="0556AE04" w14:textId="0E49208C" w:rsidR="00B01D4F" w:rsidRPr="00430160" w:rsidRDefault="000C570E" w:rsidP="001952EE">
      <w:pPr>
        <w:jc w:val="both"/>
        <w:rPr>
          <w:rFonts w:cstheme="minorHAnsi"/>
          <w:lang w:val="hr-HR"/>
        </w:rPr>
      </w:pPr>
      <w:r>
        <w:rPr>
          <w:lang w:val="hr-HR"/>
        </w:rPr>
        <w:t xml:space="preserve">2.7.4. </w:t>
      </w:r>
      <w:r w:rsidR="001952EE" w:rsidRPr="001952EE">
        <w:rPr>
          <w:lang w:val="hr-HR"/>
        </w:rPr>
        <w:t>Ugovorno tijelo zadržava pravo da ne izabere niti jedno rješenje ukoliko smatra da niti jedno od dostavljenih rješenja ne ispunjava uvjete i očekivanja Ugovornog tijela.</w:t>
      </w:r>
    </w:p>
    <w:p w14:paraId="0556AE05" w14:textId="77777777" w:rsidR="00B01D4F" w:rsidRPr="00430160" w:rsidRDefault="00B01D4F" w:rsidP="00AB1B1D">
      <w:pPr>
        <w:pStyle w:val="Naslov2"/>
        <w:numPr>
          <w:ilvl w:val="1"/>
          <w:numId w:val="38"/>
        </w:numPr>
        <w:rPr>
          <w:rFonts w:cstheme="minorHAnsi"/>
          <w:lang w:val="hr-HR"/>
        </w:rPr>
      </w:pPr>
      <w:bookmarkStart w:id="20" w:name="_Toc69208956"/>
      <w:bookmarkStart w:id="21" w:name="_Toc153272655"/>
      <w:r w:rsidRPr="00430160">
        <w:rPr>
          <w:rFonts w:cstheme="minorHAnsi"/>
          <w:lang w:val="hr-HR"/>
        </w:rPr>
        <w:t>KOMUNIKACIJA SA PONU</w:t>
      </w:r>
      <w:bookmarkEnd w:id="20"/>
      <w:r w:rsidRPr="00430160">
        <w:rPr>
          <w:rFonts w:cstheme="minorHAnsi"/>
          <w:lang w:val="hr-HR"/>
        </w:rPr>
        <w:t>DITELJIMA</w:t>
      </w:r>
      <w:bookmarkEnd w:id="21"/>
    </w:p>
    <w:p w14:paraId="0556AE06" w14:textId="0D25465F" w:rsidR="00B01D4F" w:rsidRPr="00430160" w:rsidRDefault="004D0593" w:rsidP="00B01D4F">
      <w:pPr>
        <w:jc w:val="both"/>
        <w:rPr>
          <w:rFonts w:cstheme="minorHAnsi"/>
          <w:lang w:val="hr-HR"/>
        </w:rPr>
      </w:pPr>
      <w:r>
        <w:rPr>
          <w:rFonts w:cstheme="minorHAnsi"/>
          <w:lang w:val="hr-HR"/>
        </w:rPr>
        <w:t>2</w:t>
      </w:r>
      <w:r w:rsidR="00B01D4F" w:rsidRPr="00430160">
        <w:rPr>
          <w:rFonts w:cstheme="minorHAnsi"/>
          <w:lang w:val="hr-HR"/>
        </w:rPr>
        <w:t xml:space="preserve">.8.1. Cjelokupna komunikacija i razmjena informacija (korespondencija) između ugovornog tijela i ponuditelja treba se voditi isključivo u pisanoj formi, na način da se ista dostavlja poštom/faxom/mailom ili osobno na adresu naznačenu u </w:t>
      </w:r>
      <w:r w:rsidR="00D348F5">
        <w:rPr>
          <w:rFonts w:cstheme="minorHAnsi"/>
          <w:lang w:val="hr-HR"/>
        </w:rPr>
        <w:t>N</w:t>
      </w:r>
      <w:r w:rsidR="00B01D4F" w:rsidRPr="00430160">
        <w:rPr>
          <w:rFonts w:cstheme="minorHAnsi"/>
          <w:lang w:val="hr-HR"/>
        </w:rPr>
        <w:t>D.</w:t>
      </w:r>
    </w:p>
    <w:p w14:paraId="0556AE07" w14:textId="6147834E" w:rsidR="00B01D4F" w:rsidRPr="00430160" w:rsidRDefault="004D0593" w:rsidP="00B01D4F">
      <w:pPr>
        <w:jc w:val="both"/>
        <w:rPr>
          <w:rFonts w:cstheme="minorHAnsi"/>
          <w:lang w:val="hr-HR"/>
        </w:rPr>
      </w:pPr>
      <w:r>
        <w:rPr>
          <w:rFonts w:cstheme="minorHAnsi"/>
          <w:lang w:val="hr-HR"/>
        </w:rPr>
        <w:t>2</w:t>
      </w:r>
      <w:r w:rsidR="00B01D4F" w:rsidRPr="00430160">
        <w:rPr>
          <w:rFonts w:cstheme="minorHAnsi"/>
          <w:lang w:val="hr-HR"/>
        </w:rPr>
        <w:t>.8.2. Osoba koje je, u ime ugovornog tijela, ovlašteno da vodi komunikaciju sa ponuditeljima (kontakt osoba) je:</w:t>
      </w:r>
    </w:p>
    <w:p w14:paraId="0556AE08" w14:textId="2C0A720F" w:rsidR="00B01D4F" w:rsidRPr="00430160" w:rsidRDefault="000F67A4" w:rsidP="00B01D4F">
      <w:pPr>
        <w:jc w:val="both"/>
        <w:rPr>
          <w:rFonts w:cstheme="minorHAnsi"/>
          <w:lang w:val="hr-HR"/>
        </w:rPr>
      </w:pPr>
      <w:r w:rsidRPr="00430160">
        <w:rPr>
          <w:rFonts w:cstheme="minorHAnsi"/>
          <w:lang w:val="hr-HR"/>
        </w:rPr>
        <w:t>MARIO KOPIĆ</w:t>
      </w:r>
    </w:p>
    <w:p w14:paraId="0556AE09" w14:textId="77777777" w:rsidR="00B01D4F" w:rsidRPr="00430160" w:rsidRDefault="00B01D4F" w:rsidP="00B01D4F">
      <w:pPr>
        <w:jc w:val="both"/>
        <w:rPr>
          <w:rFonts w:cstheme="minorHAnsi"/>
          <w:lang w:val="hr-HR"/>
        </w:rPr>
      </w:pPr>
      <w:r w:rsidRPr="00430160">
        <w:rPr>
          <w:rFonts w:cstheme="minorHAnsi"/>
          <w:lang w:val="hr-HR"/>
        </w:rPr>
        <w:t>Telefon/i: +387 31 713-265</w:t>
      </w:r>
    </w:p>
    <w:p w14:paraId="0556AE0A" w14:textId="77777777" w:rsidR="00B01D4F" w:rsidRPr="00430160" w:rsidRDefault="00B01D4F" w:rsidP="00B01D4F">
      <w:pPr>
        <w:jc w:val="both"/>
        <w:rPr>
          <w:rFonts w:cstheme="minorHAnsi"/>
          <w:lang w:val="hr-HR"/>
        </w:rPr>
      </w:pPr>
      <w:r w:rsidRPr="00430160">
        <w:rPr>
          <w:rFonts w:cstheme="minorHAnsi"/>
          <w:lang w:val="hr-HR"/>
        </w:rPr>
        <w:t>Faks: +387 31 713-806</w:t>
      </w:r>
    </w:p>
    <w:p w14:paraId="0556AE0B" w14:textId="166433F7" w:rsidR="00B01D4F" w:rsidRPr="00430160" w:rsidRDefault="00B01D4F" w:rsidP="00B01D4F">
      <w:pPr>
        <w:jc w:val="both"/>
        <w:rPr>
          <w:rFonts w:cstheme="minorHAnsi"/>
          <w:lang w:val="hr-HR"/>
        </w:rPr>
      </w:pPr>
      <w:r w:rsidRPr="00430160">
        <w:rPr>
          <w:rFonts w:cstheme="minorHAnsi"/>
          <w:lang w:val="hr-HR"/>
        </w:rPr>
        <w:t xml:space="preserve">E-mail: </w:t>
      </w:r>
      <w:hyperlink r:id="rId8" w:history="1">
        <w:r w:rsidR="000F67A4" w:rsidRPr="00430160">
          <w:rPr>
            <w:rStyle w:val="Hiperveza"/>
            <w:rFonts w:cstheme="minorHAnsi"/>
            <w:lang w:val="hr-HR"/>
          </w:rPr>
          <w:t>mario.kopic@zp.gov.ba</w:t>
        </w:r>
      </w:hyperlink>
      <w:r w:rsidR="000F67A4" w:rsidRPr="00430160">
        <w:rPr>
          <w:rFonts w:cstheme="minorHAnsi"/>
          <w:lang w:val="hr-HR"/>
        </w:rPr>
        <w:t xml:space="preserve"> </w:t>
      </w:r>
    </w:p>
    <w:p w14:paraId="0556AE0C" w14:textId="0A6593C6" w:rsidR="00B01D4F" w:rsidRPr="00430160" w:rsidRDefault="004D0593" w:rsidP="00B01D4F">
      <w:pPr>
        <w:jc w:val="both"/>
        <w:rPr>
          <w:rFonts w:cstheme="minorHAnsi"/>
          <w:lang w:val="hr-HR"/>
        </w:rPr>
      </w:pPr>
      <w:r>
        <w:rPr>
          <w:rFonts w:cstheme="minorHAnsi"/>
          <w:lang w:val="hr-HR"/>
        </w:rPr>
        <w:t>2</w:t>
      </w:r>
      <w:r w:rsidR="00B01D4F" w:rsidRPr="00430160">
        <w:rPr>
          <w:rFonts w:cstheme="minorHAnsi"/>
          <w:lang w:val="hr-HR"/>
        </w:rPr>
        <w:t xml:space="preserve">.8.3. Sve informacije u vezi sa ovim postupkom javne nabave (preuzimanje </w:t>
      </w:r>
      <w:r w:rsidR="0074070A">
        <w:rPr>
          <w:rFonts w:cstheme="minorHAnsi"/>
          <w:lang w:val="hr-HR"/>
        </w:rPr>
        <w:t>N</w:t>
      </w:r>
      <w:r w:rsidR="00B01D4F" w:rsidRPr="00430160">
        <w:rPr>
          <w:rFonts w:cstheme="minorHAnsi"/>
          <w:lang w:val="hr-HR"/>
        </w:rPr>
        <w:t xml:space="preserve">D, zahtjevi za pojašnjenjem i sve ostale informacije) ponuditeljima mogu dobiti isključivo od nadležne kontakt osobe. </w:t>
      </w:r>
    </w:p>
    <w:p w14:paraId="0556AE0D" w14:textId="3756AB82" w:rsidR="00B01D4F" w:rsidRPr="00430160" w:rsidRDefault="004D0593" w:rsidP="00B01D4F">
      <w:pPr>
        <w:pStyle w:val="Naslov2"/>
        <w:numPr>
          <w:ilvl w:val="0"/>
          <w:numId w:val="0"/>
        </w:numPr>
        <w:ind w:left="576" w:hanging="576"/>
        <w:jc w:val="both"/>
        <w:rPr>
          <w:rFonts w:cstheme="minorHAnsi"/>
          <w:lang w:val="hr-HR"/>
        </w:rPr>
      </w:pPr>
      <w:bookmarkStart w:id="22" w:name="_Toc33089986"/>
      <w:bookmarkStart w:id="23" w:name="_Toc69208957"/>
      <w:bookmarkStart w:id="24" w:name="_Toc153272656"/>
      <w:r>
        <w:rPr>
          <w:rFonts w:cstheme="minorHAnsi"/>
          <w:lang w:val="hr-HR"/>
        </w:rPr>
        <w:lastRenderedPageBreak/>
        <w:t>2</w:t>
      </w:r>
      <w:r w:rsidR="00B01D4F" w:rsidRPr="00430160">
        <w:rPr>
          <w:rFonts w:cstheme="minorHAnsi"/>
          <w:lang w:val="hr-HR"/>
        </w:rPr>
        <w:t xml:space="preserve">.9. </w:t>
      </w:r>
      <w:bookmarkEnd w:id="22"/>
      <w:bookmarkEnd w:id="23"/>
      <w:r w:rsidR="009E3263">
        <w:rPr>
          <w:rFonts w:cstheme="minorHAnsi"/>
          <w:lang w:val="hr-HR"/>
        </w:rPr>
        <w:t>PRAVO SUDJELOVANJA</w:t>
      </w:r>
      <w:bookmarkEnd w:id="24"/>
    </w:p>
    <w:p w14:paraId="0556AE0F" w14:textId="49ED4CDB" w:rsidR="00B01D4F" w:rsidRDefault="004D0593" w:rsidP="005C459B">
      <w:pPr>
        <w:jc w:val="both"/>
        <w:rPr>
          <w:lang w:val="hr-HR"/>
        </w:rPr>
      </w:pPr>
      <w:r>
        <w:rPr>
          <w:rFonts w:cstheme="minorHAnsi"/>
          <w:lang w:val="hr-HR"/>
        </w:rPr>
        <w:t>2</w:t>
      </w:r>
      <w:r w:rsidR="00B01D4F" w:rsidRPr="00430160">
        <w:rPr>
          <w:rFonts w:cstheme="minorHAnsi"/>
          <w:lang w:val="hr-HR"/>
        </w:rPr>
        <w:t>.</w:t>
      </w:r>
      <w:r>
        <w:rPr>
          <w:rFonts w:cstheme="minorHAnsi"/>
          <w:lang w:val="hr-HR"/>
        </w:rPr>
        <w:t>9</w:t>
      </w:r>
      <w:r w:rsidR="00B01D4F" w:rsidRPr="00430160">
        <w:rPr>
          <w:rFonts w:cstheme="minorHAnsi"/>
          <w:lang w:val="hr-HR"/>
        </w:rPr>
        <w:t xml:space="preserve">.1. </w:t>
      </w:r>
      <w:r w:rsidR="005C459B" w:rsidRPr="005C459B">
        <w:rPr>
          <w:lang w:val="hr-HR"/>
        </w:rPr>
        <w:t>Na natječaj se mogu prijaviti sve zainteresirane i pravne i fizičke osobe (pojedinci ili sa suradnicima) kao i fizičke osobe koje nisu registrirane kao gospodarski subjekti sukladno članku 33. stavak (5) Zakona o javnim nabavama.</w:t>
      </w:r>
    </w:p>
    <w:p w14:paraId="27457300" w14:textId="7D1D4EBE" w:rsidR="00E07C7B" w:rsidRDefault="00E07C7B" w:rsidP="005C459B">
      <w:pPr>
        <w:jc w:val="both"/>
        <w:rPr>
          <w:lang w:val="hr-HR"/>
        </w:rPr>
      </w:pPr>
      <w:r>
        <w:rPr>
          <w:lang w:val="hr-HR"/>
        </w:rPr>
        <w:t xml:space="preserve">2.9.2. </w:t>
      </w:r>
      <w:r w:rsidR="009803F5" w:rsidRPr="009803F5">
        <w:rPr>
          <w:lang w:val="hr-HR"/>
        </w:rPr>
        <w:t>Ako ponudu podnosi grupa natjecatelja isti trebaju dostaviti ponudu/rad u skladu sa zahtjevima iz natječajne dokumentacije. Dokaze o ispunjavanju uvjeta za kvalifikaciju natjecatelji moraju dostaviti u skladu sa člankom 62. Zakona o javnim nabavama i ovom natječajnom dokumentacijom.</w:t>
      </w:r>
    </w:p>
    <w:p w14:paraId="3787FD03" w14:textId="5F96C1FB" w:rsidR="009803F5" w:rsidRDefault="009803F5" w:rsidP="005C459B">
      <w:pPr>
        <w:jc w:val="both"/>
        <w:rPr>
          <w:lang w:val="hr-HR"/>
        </w:rPr>
      </w:pPr>
      <w:r>
        <w:rPr>
          <w:lang w:val="hr-HR"/>
        </w:rPr>
        <w:t>2.9.3</w:t>
      </w:r>
      <w:r w:rsidRPr="00A7720E">
        <w:rPr>
          <w:lang w:val="hr-HR"/>
        </w:rPr>
        <w:t xml:space="preserve">. </w:t>
      </w:r>
      <w:r w:rsidR="00A7720E" w:rsidRPr="00A7720E">
        <w:rPr>
          <w:lang w:val="hr-HR"/>
        </w:rPr>
        <w:t>Grupa natjecatelja koja želi sudjelovati u ovom postupku javne nabave dužna je dostaviti original ili ovjerenu kopiju pravnog akta o udruživanju u grupu natjecatelja radi sudjelovanja. Navedeni pravni akt mora sadržavati: tko su članovi grupe natjecatelja sa točnim identifikacijskim elementima, tko ima pravo istupanja i predstavljanja. Ukoliko natjecatelj ne dostavi definirani pravni akt sa definiranim sadržajem, ponuda/rad će se smatrati ne kompletnom.</w:t>
      </w:r>
    </w:p>
    <w:p w14:paraId="6C6B4FA3" w14:textId="7DD6752D" w:rsidR="00080544" w:rsidRPr="003C4C44" w:rsidRDefault="00A7720E" w:rsidP="005C459B">
      <w:pPr>
        <w:jc w:val="both"/>
        <w:rPr>
          <w:lang w:val="hr-HR"/>
        </w:rPr>
      </w:pPr>
      <w:r>
        <w:rPr>
          <w:lang w:val="hr-HR"/>
        </w:rPr>
        <w:t xml:space="preserve">2.9.4. </w:t>
      </w:r>
      <w:r w:rsidR="00080544" w:rsidRPr="00080544">
        <w:rPr>
          <w:lang w:val="hr-HR"/>
        </w:rPr>
        <w:t>Ukoliko se natjecatelj odlučio da sudjeluje na natječaju kao član grupe natjecatelja, ne može sudjelovati i samostalno sa svojom ponudom/radom, niti kao član druge grupe natjecatelja, odnosno postupanje suprotno zahtjevu ugovornog tijela će imati za posljedicu odbijanje svih ponuda/radova u kojima je taj natjecatelj sudjelovao.</w:t>
      </w:r>
    </w:p>
    <w:p w14:paraId="0556AE21" w14:textId="0ACA5673" w:rsidR="00B01D4F" w:rsidRPr="00E175C7" w:rsidRDefault="00B01D4F" w:rsidP="00AB1B1D">
      <w:pPr>
        <w:pStyle w:val="Naslov1"/>
        <w:numPr>
          <w:ilvl w:val="0"/>
          <w:numId w:val="38"/>
        </w:numPr>
        <w:ind w:left="431" w:hanging="431"/>
        <w:jc w:val="both"/>
        <w:rPr>
          <w:rFonts w:asciiTheme="minorHAnsi" w:hAnsiTheme="minorHAnsi" w:cstheme="minorHAnsi"/>
          <w:lang w:val="hr-HR"/>
        </w:rPr>
      </w:pPr>
      <w:bookmarkStart w:id="25" w:name="_Toc69208964"/>
      <w:bookmarkStart w:id="26" w:name="_Toc153272657"/>
      <w:r w:rsidRPr="00E175C7">
        <w:rPr>
          <w:rFonts w:asciiTheme="minorHAnsi" w:hAnsiTheme="minorHAnsi" w:cstheme="minorHAnsi"/>
          <w:lang w:val="hr-HR"/>
        </w:rPr>
        <w:t>U</w:t>
      </w:r>
      <w:r w:rsidR="002354D9" w:rsidRPr="00E175C7">
        <w:rPr>
          <w:rFonts w:asciiTheme="minorHAnsi" w:hAnsiTheme="minorHAnsi" w:cstheme="minorHAnsi"/>
          <w:lang w:val="hr-HR"/>
        </w:rPr>
        <w:t>VJETI</w:t>
      </w:r>
      <w:r w:rsidRPr="00E175C7">
        <w:rPr>
          <w:rFonts w:asciiTheme="minorHAnsi" w:hAnsiTheme="minorHAnsi" w:cstheme="minorHAnsi"/>
          <w:lang w:val="hr-HR"/>
        </w:rPr>
        <w:t xml:space="preserve"> ZA KVALIFIKACIJU PONU</w:t>
      </w:r>
      <w:bookmarkEnd w:id="25"/>
      <w:r w:rsidRPr="00E175C7">
        <w:rPr>
          <w:rFonts w:asciiTheme="minorHAnsi" w:hAnsiTheme="minorHAnsi" w:cstheme="minorHAnsi"/>
          <w:lang w:val="hr-HR"/>
        </w:rPr>
        <w:t>DITELJA</w:t>
      </w:r>
      <w:bookmarkEnd w:id="26"/>
    </w:p>
    <w:p w14:paraId="0556AE22" w14:textId="77777777" w:rsidR="00B01D4F" w:rsidRPr="00430160" w:rsidRDefault="00B01D4F" w:rsidP="00AB1B1D">
      <w:pPr>
        <w:pStyle w:val="Naslov2"/>
        <w:numPr>
          <w:ilvl w:val="1"/>
          <w:numId w:val="39"/>
        </w:numPr>
        <w:jc w:val="both"/>
        <w:rPr>
          <w:rFonts w:cstheme="minorHAnsi"/>
          <w:lang w:val="hr-HR"/>
        </w:rPr>
      </w:pPr>
      <w:bookmarkStart w:id="27" w:name="_Toc69208965"/>
      <w:bookmarkStart w:id="28" w:name="_Toc153272658"/>
      <w:r w:rsidRPr="00430160">
        <w:rPr>
          <w:rFonts w:cstheme="minorHAnsi"/>
          <w:lang w:val="hr-HR"/>
        </w:rPr>
        <w:t>OSOBNA SPOSOBNOST</w:t>
      </w:r>
      <w:bookmarkEnd w:id="27"/>
      <w:bookmarkEnd w:id="28"/>
    </w:p>
    <w:p w14:paraId="488F4306" w14:textId="01C44A74" w:rsidR="00A63652" w:rsidRPr="00431CDA" w:rsidRDefault="00E175C7" w:rsidP="00A63652">
      <w:pPr>
        <w:jc w:val="both"/>
        <w:rPr>
          <w:rFonts w:cstheme="minorHAnsi"/>
          <w:lang w:val="hr-HR"/>
        </w:rPr>
      </w:pPr>
      <w:r>
        <w:rPr>
          <w:rFonts w:cstheme="minorHAnsi"/>
          <w:lang w:val="hr-HR"/>
        </w:rPr>
        <w:t>3</w:t>
      </w:r>
      <w:r w:rsidR="00A63652" w:rsidRPr="00431CDA">
        <w:rPr>
          <w:rFonts w:cstheme="minorHAnsi"/>
          <w:lang w:val="hr-HR"/>
        </w:rPr>
        <w:t xml:space="preserve">.1.1. U skladu sa člankom 45. Zakona, ponuda će biti odbačena ako ispunjava sljedeće </w:t>
      </w:r>
      <w:r w:rsidR="00A63652" w:rsidRPr="00431CDA">
        <w:rPr>
          <w:rFonts w:cstheme="minorHAnsi"/>
          <w:b/>
          <w:lang w:val="hr-HR"/>
        </w:rPr>
        <w:t>uvjete</w:t>
      </w:r>
      <w:r w:rsidR="00A63652" w:rsidRPr="00431CDA">
        <w:rPr>
          <w:rFonts w:cstheme="minorHAnsi"/>
          <w:lang w:val="hr-HR"/>
        </w:rPr>
        <w:t>:</w:t>
      </w:r>
    </w:p>
    <w:p w14:paraId="3B0B0629" w14:textId="77777777" w:rsidR="00A63652" w:rsidRPr="00431CDA" w:rsidRDefault="00A63652" w:rsidP="00A63652">
      <w:pPr>
        <w:pStyle w:val="Odlomakpopisa"/>
        <w:numPr>
          <w:ilvl w:val="0"/>
          <w:numId w:val="13"/>
        </w:numPr>
        <w:jc w:val="both"/>
        <w:rPr>
          <w:rFonts w:cstheme="minorHAnsi"/>
          <w:lang w:val="hr-HR"/>
        </w:rPr>
      </w:pPr>
      <w:r w:rsidRPr="00431CDA">
        <w:rPr>
          <w:rFonts w:cstheme="minorHAnsi"/>
          <w:lang w:val="hr-HR"/>
        </w:rPr>
        <w:t>ako je ponuditelj u kaznenom postupku osuđen pravosnažnom presudom za kaznena djela organiziranog kriminala, korupciju, prevaru ili pranje novca, u skladu sa važećim propisima u Bosni i Hercegovini ili zemlji u kojoj je registriran;</w:t>
      </w:r>
    </w:p>
    <w:p w14:paraId="30F82996" w14:textId="77777777" w:rsidR="00A63652" w:rsidRPr="00431CDA" w:rsidRDefault="00A63652" w:rsidP="00A63652">
      <w:pPr>
        <w:pStyle w:val="Odlomakpopisa"/>
        <w:numPr>
          <w:ilvl w:val="0"/>
          <w:numId w:val="13"/>
        </w:numPr>
        <w:jc w:val="both"/>
        <w:rPr>
          <w:rFonts w:cstheme="minorHAnsi"/>
          <w:lang w:val="hr-HR"/>
        </w:rPr>
      </w:pPr>
      <w:r w:rsidRPr="00431CDA">
        <w:rPr>
          <w:rFonts w:cstheme="minorHAnsi"/>
          <w:lang w:val="hr-HR"/>
        </w:rPr>
        <w:t>ako je ponuditelj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registriran;</w:t>
      </w:r>
    </w:p>
    <w:p w14:paraId="3B603F67" w14:textId="77777777" w:rsidR="00A63652" w:rsidRPr="00431CDA" w:rsidRDefault="00A63652" w:rsidP="00A63652">
      <w:pPr>
        <w:pStyle w:val="Odlomakpopisa"/>
        <w:numPr>
          <w:ilvl w:val="0"/>
          <w:numId w:val="13"/>
        </w:numPr>
        <w:jc w:val="both"/>
        <w:rPr>
          <w:rFonts w:cstheme="minorHAnsi"/>
          <w:lang w:val="hr-HR"/>
        </w:rPr>
      </w:pPr>
      <w:r w:rsidRPr="00431CDA">
        <w:rPr>
          <w:rFonts w:cstheme="minorHAnsi"/>
          <w:lang w:val="hr-HR"/>
        </w:rPr>
        <w:t>ako ponuditelj nije ispunio obaveze u vezi sa plaćanjem mirovinskog i invalidskog osiguranja i zdravstvenog osiguranja, u skladu sa važećim propisima u Bosni i Hercegovini ili propisima zemlje u kojoj je registriran;</w:t>
      </w:r>
    </w:p>
    <w:p w14:paraId="766D1913" w14:textId="77777777" w:rsidR="00A63652" w:rsidRPr="00431CDA" w:rsidRDefault="00A63652" w:rsidP="00A63652">
      <w:pPr>
        <w:pStyle w:val="Odlomakpopisa"/>
        <w:numPr>
          <w:ilvl w:val="0"/>
          <w:numId w:val="13"/>
        </w:numPr>
        <w:jc w:val="both"/>
        <w:rPr>
          <w:rFonts w:cstheme="minorHAnsi"/>
          <w:lang w:val="hr-HR"/>
        </w:rPr>
      </w:pPr>
      <w:r w:rsidRPr="00431CDA">
        <w:rPr>
          <w:rFonts w:cstheme="minorHAnsi"/>
          <w:lang w:val="hr-HR"/>
        </w:rPr>
        <w:t>ako ponuditelj nije ispunio obaveze u vezi sa plaćanjem direktnih i indirektnih poreza, u skladu sa važećim propisima u Bosni i Hercegovini ili zemlji u kojoj je registriran;</w:t>
      </w:r>
    </w:p>
    <w:p w14:paraId="5267D2C1" w14:textId="6EA5A8F1" w:rsidR="00A63652" w:rsidRPr="00431CDA" w:rsidRDefault="00E175C7" w:rsidP="00A63652">
      <w:pPr>
        <w:jc w:val="both"/>
        <w:rPr>
          <w:rFonts w:cstheme="minorHAnsi"/>
          <w:lang w:val="hr-HR"/>
        </w:rPr>
      </w:pPr>
      <w:r>
        <w:rPr>
          <w:rFonts w:cstheme="minorHAnsi"/>
          <w:lang w:val="hr-HR"/>
        </w:rPr>
        <w:t>3</w:t>
      </w:r>
      <w:r w:rsidR="00A63652" w:rsidRPr="00431CDA">
        <w:rPr>
          <w:rFonts w:cstheme="minorHAnsi"/>
          <w:lang w:val="hr-HR"/>
        </w:rPr>
        <w:t xml:space="preserve">.1.2. </w:t>
      </w:r>
      <w:r w:rsidR="00A63652" w:rsidRPr="00431CDA">
        <w:rPr>
          <w:lang w:val="hr-HR"/>
        </w:rPr>
        <w:t>Ugovorno tijelo može na period od 12 mjeseci isključiti iz sudjelovanja u postupku nabave kandidata/ponuditelja koji se nađe u bilo kojoj od situacija iz članka 45. st. (5) i (6) ZJN</w:t>
      </w:r>
    </w:p>
    <w:p w14:paraId="740D22D5" w14:textId="369EC135" w:rsidR="00A63652" w:rsidRPr="00431CDA" w:rsidRDefault="00E175C7" w:rsidP="00A63652">
      <w:pPr>
        <w:jc w:val="both"/>
        <w:rPr>
          <w:rFonts w:cstheme="minorHAnsi"/>
          <w:lang w:val="hr-HR"/>
        </w:rPr>
      </w:pPr>
      <w:r>
        <w:rPr>
          <w:rFonts w:cstheme="minorHAnsi"/>
          <w:lang w:val="hr-HR"/>
        </w:rPr>
        <w:t>3</w:t>
      </w:r>
      <w:r w:rsidR="00A63652" w:rsidRPr="00431CDA">
        <w:rPr>
          <w:rFonts w:cstheme="minorHAnsi"/>
          <w:lang w:val="hr-HR"/>
        </w:rPr>
        <w:t xml:space="preserve">.1.3. U svrhu dokaza o ispunjavanju uvjeta utvrđenih u točki </w:t>
      </w:r>
      <w:r>
        <w:rPr>
          <w:rFonts w:cstheme="minorHAnsi"/>
          <w:lang w:val="hr-HR"/>
        </w:rPr>
        <w:t>3</w:t>
      </w:r>
      <w:r w:rsidR="00A63652" w:rsidRPr="00431CDA">
        <w:rPr>
          <w:rFonts w:cstheme="minorHAnsi"/>
          <w:lang w:val="hr-HR"/>
        </w:rPr>
        <w:t xml:space="preserve">.1.1. TD ponuditelji su dužni u ponudi dostaviti Izjavu o ispunjenosti uvjetima iz članka 45. Zakona, ovjerenu kod nadležnog tijela (tijela uprave – općina, sud ili notar) da se na njih ne odnose slučajevi definirani točkom </w:t>
      </w:r>
      <w:r>
        <w:rPr>
          <w:rFonts w:cstheme="minorHAnsi"/>
          <w:lang w:val="hr-HR"/>
        </w:rPr>
        <w:t>3</w:t>
      </w:r>
      <w:r w:rsidR="00A63652" w:rsidRPr="00431CDA">
        <w:rPr>
          <w:rFonts w:cstheme="minorHAnsi"/>
          <w:lang w:val="hr-HR"/>
        </w:rPr>
        <w:t xml:space="preserve">.1.1. pod a) - d) TD. Izjava se dostavlja u formi utvrđenoj Aneksom </w:t>
      </w:r>
      <w:r w:rsidR="006A7C05">
        <w:rPr>
          <w:rFonts w:cstheme="minorHAnsi"/>
          <w:lang w:val="hr-HR"/>
        </w:rPr>
        <w:t>3</w:t>
      </w:r>
      <w:r w:rsidR="00A63652" w:rsidRPr="00431CDA">
        <w:rPr>
          <w:rFonts w:cstheme="minorHAnsi"/>
          <w:lang w:val="hr-HR"/>
        </w:rPr>
        <w:t xml:space="preserve"> TD.</w:t>
      </w:r>
    </w:p>
    <w:p w14:paraId="36FE34B9" w14:textId="1D243C11" w:rsidR="00A63652" w:rsidRPr="00431CDA" w:rsidRDefault="00A63652" w:rsidP="00A63652">
      <w:pPr>
        <w:jc w:val="both"/>
        <w:rPr>
          <w:rFonts w:cstheme="minorHAnsi"/>
          <w:lang w:val="hr-HR"/>
        </w:rPr>
      </w:pPr>
      <w:r w:rsidRPr="00431CDA">
        <w:rPr>
          <w:rFonts w:cstheme="minorHAnsi"/>
          <w:lang w:val="hr-HR"/>
        </w:rPr>
        <w:t>Ukoliko ponudu dostavlja grupa ponuditelja, svaki član grupe dužan je dostaviti ovjerenu izjavu.</w:t>
      </w:r>
    </w:p>
    <w:p w14:paraId="5139740C" w14:textId="0F251B9E" w:rsidR="00A63652" w:rsidRPr="00431CDA" w:rsidRDefault="00333482" w:rsidP="00A63652">
      <w:pPr>
        <w:jc w:val="both"/>
        <w:rPr>
          <w:rFonts w:cstheme="minorHAnsi"/>
          <w:lang w:val="hr-HR"/>
        </w:rPr>
      </w:pPr>
      <w:r>
        <w:rPr>
          <w:rFonts w:cstheme="minorHAnsi"/>
          <w:lang w:val="hr-HR"/>
        </w:rPr>
        <w:t>3</w:t>
      </w:r>
      <w:r w:rsidR="00A63652" w:rsidRPr="00431CDA">
        <w:rPr>
          <w:rFonts w:cstheme="minorHAnsi"/>
          <w:lang w:val="hr-HR"/>
        </w:rPr>
        <w:t xml:space="preserve">.1.4. Ponuditelj kojem bude dodijeljen ugovor obavezan je dostaviti sljedeće dokumente kojima će potvrditi vjerodostojnost date izjave iz točke </w:t>
      </w:r>
      <w:r>
        <w:rPr>
          <w:rFonts w:cstheme="minorHAnsi"/>
          <w:lang w:val="hr-HR"/>
        </w:rPr>
        <w:t>3</w:t>
      </w:r>
      <w:r w:rsidR="00A63652" w:rsidRPr="00431CDA">
        <w:rPr>
          <w:rFonts w:cstheme="minorHAnsi"/>
          <w:lang w:val="hr-HR"/>
        </w:rPr>
        <w:t>.1.3. TD:</w:t>
      </w:r>
    </w:p>
    <w:p w14:paraId="2425DE35" w14:textId="77777777" w:rsidR="00A63652" w:rsidRPr="00431CDA" w:rsidRDefault="00A63652" w:rsidP="00A63652">
      <w:pPr>
        <w:pStyle w:val="Odlomakpopisa"/>
        <w:numPr>
          <w:ilvl w:val="0"/>
          <w:numId w:val="14"/>
        </w:numPr>
        <w:jc w:val="both"/>
        <w:rPr>
          <w:rFonts w:cstheme="minorHAnsi"/>
          <w:lang w:val="hr-HR"/>
        </w:rPr>
      </w:pPr>
      <w:r w:rsidRPr="00431CDA">
        <w:rPr>
          <w:rFonts w:cstheme="minorHAnsi"/>
          <w:lang w:val="hr-HR"/>
        </w:rPr>
        <w:lastRenderedPageBreak/>
        <w:t>Uvjerenje nadležnog suda kojim dokazuje da u kaznenom postupku nije izrečena pravomoćna presuda kojom je osuđen za kazneno djelo sudjelovanja u kriminalnoj organizaciji, za korupciju, prevaru ili pranje novca.</w:t>
      </w:r>
    </w:p>
    <w:p w14:paraId="5BCA55AB" w14:textId="77777777" w:rsidR="00A63652" w:rsidRPr="00431CDA" w:rsidRDefault="00A63652" w:rsidP="00A63652">
      <w:pPr>
        <w:jc w:val="both"/>
        <w:rPr>
          <w:rFonts w:cstheme="minorHAnsi"/>
          <w:lang w:val="hr-HR"/>
        </w:rPr>
      </w:pPr>
      <w:r w:rsidRPr="00431CDA">
        <w:rPr>
          <w:rFonts w:cstheme="minorHAnsi"/>
          <w:lang w:val="hr-HR"/>
        </w:rPr>
        <w:t>Ako ponudu dostavlja fizička osoba kao poduzetnik, dužan je dostaviti uvjerenje koje glasi na ime vlasnika – poduzetnika;</w:t>
      </w:r>
    </w:p>
    <w:p w14:paraId="7C4566B8" w14:textId="77777777" w:rsidR="00A63652" w:rsidRPr="00431CDA" w:rsidRDefault="00A63652" w:rsidP="00A63652">
      <w:pPr>
        <w:pStyle w:val="Odlomakpopisa"/>
        <w:numPr>
          <w:ilvl w:val="0"/>
          <w:numId w:val="14"/>
        </w:numPr>
        <w:jc w:val="both"/>
        <w:rPr>
          <w:rFonts w:cstheme="minorHAnsi"/>
          <w:lang w:val="hr-HR"/>
        </w:rPr>
      </w:pPr>
      <w:r w:rsidRPr="00431CDA">
        <w:rPr>
          <w:rFonts w:cstheme="minorHAnsi"/>
          <w:lang w:val="hr-HR"/>
        </w:rPr>
        <w:t>Uvjerenje nadležnog suda ili organa uprave kod kojeg je registriran ponuditelj kojim se potvrđuje da nije pod stečajem niti je predmet stečajnog postupka, da nije predmet postupka likvidacije, odnosno da nije u postupku obustavljanja poslovne djelatnosti.</w:t>
      </w:r>
    </w:p>
    <w:p w14:paraId="0D82ACBD" w14:textId="77777777" w:rsidR="00A63652" w:rsidRPr="00431CDA" w:rsidRDefault="00A63652" w:rsidP="00A63652">
      <w:pPr>
        <w:jc w:val="both"/>
        <w:rPr>
          <w:rFonts w:cstheme="minorHAnsi"/>
          <w:lang w:val="hr-HR"/>
        </w:rPr>
      </w:pPr>
      <w:r w:rsidRPr="00431CDA">
        <w:rPr>
          <w:rFonts w:cstheme="minorHAnsi"/>
          <w:lang w:val="hr-HR"/>
        </w:rPr>
        <w:t>Ako ponudu dostavlja fizička osoba kao poduzetnik, dužan je dostaviti samo uvjerenje od nadležnog organa uprave da nije u postupku obustavljanja poslovne djelatnosti;</w:t>
      </w:r>
    </w:p>
    <w:p w14:paraId="692986EE" w14:textId="77777777" w:rsidR="00A63652" w:rsidRPr="00431CDA" w:rsidRDefault="00A63652" w:rsidP="00A63652">
      <w:pPr>
        <w:pStyle w:val="Odlomakpopisa"/>
        <w:numPr>
          <w:ilvl w:val="0"/>
          <w:numId w:val="14"/>
        </w:numPr>
        <w:jc w:val="both"/>
        <w:rPr>
          <w:rFonts w:cstheme="minorHAnsi"/>
          <w:lang w:val="hr-HR"/>
        </w:rPr>
      </w:pPr>
      <w:r w:rsidRPr="00431CDA">
        <w:rPr>
          <w:rFonts w:cstheme="minorHAnsi"/>
          <w:lang w:val="hr-HR"/>
        </w:rPr>
        <w:t>Uvjerenje nadležnih institucija kojim se potvrđuje da je ponuditelj izmirio dospjele obaveze, a koje se odnose na doprinose za mirovinsko i invalidsko osiguranje i zdravstveno osiguranje.</w:t>
      </w:r>
    </w:p>
    <w:p w14:paraId="792A421B" w14:textId="77777777" w:rsidR="00A63652" w:rsidRPr="00431CDA" w:rsidRDefault="00A63652" w:rsidP="00A63652">
      <w:pPr>
        <w:jc w:val="both"/>
        <w:rPr>
          <w:rFonts w:cstheme="minorHAnsi"/>
          <w:lang w:val="hr-HR"/>
        </w:rPr>
      </w:pPr>
      <w:r w:rsidRPr="00431CDA">
        <w:rPr>
          <w:rFonts w:cstheme="minorHAnsi"/>
          <w:lang w:val="hr-HR"/>
        </w:rPr>
        <w:t>Ako ponudu dostavlja fizička osoba kao poduzetnik, dužan je dostaviti potvrdu nadležne porezne uprave da izmiruje doprinose za mirovinsko-invalidsko osiguranje i zdravstveno osiguranje za sebe i zaposlene (ukoliko ima zaposlenih u radnom odnosu);</w:t>
      </w:r>
    </w:p>
    <w:p w14:paraId="65370A5B" w14:textId="77777777" w:rsidR="00A63652" w:rsidRPr="00431CDA" w:rsidRDefault="00A63652" w:rsidP="00A63652">
      <w:pPr>
        <w:pStyle w:val="Odlomakpopisa"/>
        <w:numPr>
          <w:ilvl w:val="0"/>
          <w:numId w:val="14"/>
        </w:numPr>
        <w:jc w:val="both"/>
        <w:rPr>
          <w:rFonts w:cstheme="minorHAnsi"/>
          <w:lang w:val="hr-HR"/>
        </w:rPr>
      </w:pPr>
      <w:r w:rsidRPr="00431CDA">
        <w:rPr>
          <w:rFonts w:cstheme="minorHAnsi"/>
          <w:lang w:val="hr-HR"/>
        </w:rPr>
        <w:t>Uvjerenje nadležnih institucija da je ponuditelj izmirio dospjele obaveze u vezi sa plaćanjem direktnih i indirektnih poreza.</w:t>
      </w:r>
    </w:p>
    <w:p w14:paraId="0B952B57" w14:textId="77777777" w:rsidR="00A63652" w:rsidRPr="00431CDA" w:rsidRDefault="00A63652" w:rsidP="00A63652">
      <w:pPr>
        <w:jc w:val="both"/>
        <w:rPr>
          <w:rFonts w:cstheme="minorHAnsi"/>
          <w:lang w:val="hr-HR"/>
        </w:rPr>
      </w:pPr>
      <w:r w:rsidRPr="00431CDA">
        <w:rPr>
          <w:rFonts w:cstheme="minorHAnsi"/>
          <w:lang w:val="hr-HR"/>
        </w:rPr>
        <w:t>Ako ponudu dostavlja fizička osoba kao poduzetnik, dužan je dostaviti potvrdu nadležne porezne uprave da izmiruje sve porezne obaveze kao fizičku osobu registriranu za samostalnu djelatnost.</w:t>
      </w:r>
    </w:p>
    <w:p w14:paraId="74AC59C1" w14:textId="6DDE376A" w:rsidR="00A63652" w:rsidRPr="00431CDA" w:rsidRDefault="00333482" w:rsidP="00A63652">
      <w:pPr>
        <w:jc w:val="both"/>
        <w:rPr>
          <w:rFonts w:cstheme="minorHAnsi"/>
          <w:lang w:val="hr-HR"/>
        </w:rPr>
      </w:pPr>
      <w:r>
        <w:rPr>
          <w:rFonts w:cstheme="minorHAnsi"/>
          <w:lang w:val="hr-HR"/>
        </w:rPr>
        <w:t>3</w:t>
      </w:r>
      <w:r w:rsidR="00A63652" w:rsidRPr="00431CDA">
        <w:rPr>
          <w:rFonts w:cstheme="minorHAnsi"/>
          <w:lang w:val="hr-HR"/>
        </w:rPr>
        <w:t xml:space="preserve">.1.5. Kao dokaz o ispunjavanju uvjeta iz točke </w:t>
      </w:r>
      <w:r>
        <w:rPr>
          <w:rFonts w:cstheme="minorHAnsi"/>
          <w:lang w:val="hr-HR"/>
        </w:rPr>
        <w:t>3</w:t>
      </w:r>
      <w:r w:rsidR="00A63652" w:rsidRPr="00431CDA">
        <w:rPr>
          <w:rFonts w:cstheme="minorHAnsi"/>
          <w:lang w:val="hr-HR"/>
        </w:rPr>
        <w:t xml:space="preserve">.1.1. pod a) TD ponuditelj su obavezni da dostave uvjerenja izdana od strane Suda BiH i suda nadležnog prema sjedištu ponuditelja (kumulativno) iz kojih je vidljivo da ponuditelju u kaznenom postupku nije izrečena pravomoćna presuda kojom je osuđen za sva kaznena djela navedena u ovoj točki TD. </w:t>
      </w:r>
    </w:p>
    <w:p w14:paraId="12FC4750" w14:textId="15751B39" w:rsidR="00A63652" w:rsidRPr="00431CDA" w:rsidRDefault="00333482" w:rsidP="00A63652">
      <w:pPr>
        <w:jc w:val="both"/>
        <w:rPr>
          <w:rFonts w:cstheme="minorHAnsi"/>
          <w:lang w:val="hr-HR"/>
        </w:rPr>
      </w:pPr>
      <w:r>
        <w:rPr>
          <w:rFonts w:cstheme="minorHAnsi"/>
          <w:lang w:val="hr-HR"/>
        </w:rPr>
        <w:t>3</w:t>
      </w:r>
      <w:r w:rsidR="00A63652" w:rsidRPr="00431CDA">
        <w:rPr>
          <w:rFonts w:cstheme="minorHAnsi"/>
          <w:lang w:val="hr-HR"/>
        </w:rPr>
        <w:t xml:space="preserve">.1.6. Kao dokaz o ispunjavanju uvjeta iz točke </w:t>
      </w:r>
      <w:r>
        <w:rPr>
          <w:rFonts w:cstheme="minorHAnsi"/>
          <w:lang w:val="hr-HR"/>
        </w:rPr>
        <w:t>3</w:t>
      </w:r>
      <w:r w:rsidR="00A63652" w:rsidRPr="00431CDA">
        <w:rPr>
          <w:rFonts w:cstheme="minorHAnsi"/>
          <w:lang w:val="hr-HR"/>
        </w:rPr>
        <w:t>.1.1. pod c) i d) TD ugovorno tijelo prihvaća i:</w:t>
      </w:r>
    </w:p>
    <w:p w14:paraId="734887D3" w14:textId="77777777" w:rsidR="00A63652" w:rsidRPr="00431CDA" w:rsidRDefault="00A63652" w:rsidP="00A63652">
      <w:pPr>
        <w:jc w:val="both"/>
        <w:rPr>
          <w:rFonts w:cstheme="minorHAnsi"/>
          <w:lang w:val="hr-HR"/>
        </w:rPr>
      </w:pPr>
      <w:r w:rsidRPr="00431CDA">
        <w:rPr>
          <w:rFonts w:cstheme="minorHAnsi"/>
          <w:lang w:val="hr-HR"/>
        </w:rPr>
        <w:t xml:space="preserve">-Sporazum ponuditelja sa nadležnim poreznim institucijama o reprogramiranom, odnosno odloženom plaćanju obaveza ponuditelja po osnovu poreza i doprinosa i indirektnih poreza, uz dostavljanje </w:t>
      </w:r>
    </w:p>
    <w:p w14:paraId="408F9998" w14:textId="77777777" w:rsidR="00A63652" w:rsidRPr="00431CDA" w:rsidRDefault="00A63652" w:rsidP="00A63652">
      <w:pPr>
        <w:jc w:val="both"/>
        <w:rPr>
          <w:rFonts w:cstheme="minorHAnsi"/>
          <w:lang w:val="hr-HR"/>
        </w:rPr>
      </w:pPr>
      <w:r w:rsidRPr="00431CDA">
        <w:rPr>
          <w:rFonts w:cstheme="minorHAnsi"/>
          <w:lang w:val="hr-HR"/>
        </w:rPr>
        <w:t>- Potvrde poreznih tijela da ponuditelj u predviđenoj dinamici izmiruje svoje reprogramirane obaveze.</w:t>
      </w:r>
    </w:p>
    <w:p w14:paraId="60044471" w14:textId="09580689" w:rsidR="00A63652" w:rsidRPr="00431CDA" w:rsidRDefault="00333482" w:rsidP="00A63652">
      <w:pPr>
        <w:jc w:val="both"/>
        <w:rPr>
          <w:rFonts w:cstheme="minorHAnsi"/>
          <w:lang w:val="hr-HR"/>
        </w:rPr>
      </w:pPr>
      <w:r>
        <w:rPr>
          <w:rFonts w:cstheme="minorHAnsi"/>
          <w:lang w:val="hr-HR"/>
        </w:rPr>
        <w:t>3</w:t>
      </w:r>
      <w:r w:rsidR="00A63652" w:rsidRPr="00431CDA">
        <w:rPr>
          <w:rFonts w:cstheme="minorHAnsi"/>
          <w:lang w:val="hr-HR"/>
        </w:rPr>
        <w:t xml:space="preserve">.1.7. Kao dokaz o ispunjavanju uvjeta iz točke </w:t>
      </w:r>
      <w:r>
        <w:rPr>
          <w:rFonts w:cstheme="minorHAnsi"/>
          <w:lang w:val="hr-HR"/>
        </w:rPr>
        <w:t>3</w:t>
      </w:r>
      <w:r w:rsidR="00A63652" w:rsidRPr="00431CDA">
        <w:rPr>
          <w:rFonts w:cstheme="minorHAnsi"/>
          <w:lang w:val="hr-HR"/>
        </w:rPr>
        <w:t>.1.2. TD ugovorno tijelo prihvaća dokaz o prijevremenom raskidu ranijeg ugovora zbog neispunjavanja obaveza u skladu sa Zakonom o obligacijskim odnosima, odnosno u slučaju nastanka štete, pravomoćnu presudu nadležnog suda za štetu koju je pretrpio ugovorno tijelo.</w:t>
      </w:r>
    </w:p>
    <w:p w14:paraId="1EC2964B" w14:textId="0C6CBB67" w:rsidR="00A63652" w:rsidRPr="00431CDA" w:rsidRDefault="00333482" w:rsidP="00A63652">
      <w:pPr>
        <w:jc w:val="both"/>
        <w:rPr>
          <w:rFonts w:cstheme="minorHAnsi"/>
          <w:lang w:val="hr-HR"/>
        </w:rPr>
      </w:pPr>
      <w:r>
        <w:rPr>
          <w:rFonts w:cstheme="minorHAnsi"/>
          <w:lang w:val="hr-HR"/>
        </w:rPr>
        <w:t>3</w:t>
      </w:r>
      <w:r w:rsidR="00A63652" w:rsidRPr="00431CDA">
        <w:rPr>
          <w:rFonts w:cstheme="minorHAnsi"/>
          <w:lang w:val="hr-HR"/>
        </w:rPr>
        <w:t xml:space="preserve">.1.8. Dokumenti navedeni u točki </w:t>
      </w:r>
      <w:r>
        <w:rPr>
          <w:rFonts w:cstheme="minorHAnsi"/>
          <w:lang w:val="hr-HR"/>
        </w:rPr>
        <w:t>3</w:t>
      </w:r>
      <w:r w:rsidR="00A63652" w:rsidRPr="00431CDA">
        <w:rPr>
          <w:rFonts w:cstheme="minorHAnsi"/>
          <w:lang w:val="hr-HR"/>
        </w:rPr>
        <w:t>.1.4. TD moraju biti zaprimljeni kod ugovornog tijela u roku od 5 dana od dana prijema Odluke o izboru najpovoljnijeg ponuditelja, u radnom vremenu ugovornog tijela najkasnije do 16:00 sati, putem pošte ili osobno.</w:t>
      </w:r>
    </w:p>
    <w:p w14:paraId="2A0C7CA9" w14:textId="626BB9CF" w:rsidR="00A63652" w:rsidRPr="00431CDA" w:rsidRDefault="00333482" w:rsidP="00A63652">
      <w:pPr>
        <w:jc w:val="both"/>
        <w:rPr>
          <w:rFonts w:cstheme="minorHAnsi"/>
          <w:lang w:val="hr-HR"/>
        </w:rPr>
      </w:pPr>
      <w:r>
        <w:rPr>
          <w:rFonts w:cstheme="minorHAnsi"/>
          <w:lang w:val="hr-HR"/>
        </w:rPr>
        <w:t>3</w:t>
      </w:r>
      <w:r w:rsidR="00A63652" w:rsidRPr="00431CDA">
        <w:rPr>
          <w:rFonts w:cstheme="minorHAnsi"/>
          <w:lang w:val="hr-HR"/>
        </w:rPr>
        <w:t xml:space="preserve">.1.9. Ponuditelj može u svojoj ponudi, uz Izjavu o ispunjenosti uvjeta iz članka 45. Zakona, dostaviti i odgovarajuća uvjerenja/potvrde nadležnih tijela zahtijevana točkom </w:t>
      </w:r>
      <w:r>
        <w:rPr>
          <w:rFonts w:cstheme="minorHAnsi"/>
          <w:lang w:val="hr-HR"/>
        </w:rPr>
        <w:t>3</w:t>
      </w:r>
      <w:r w:rsidR="00A63652" w:rsidRPr="00431CDA">
        <w:rPr>
          <w:rFonts w:cstheme="minorHAnsi"/>
          <w:lang w:val="hr-HR"/>
        </w:rPr>
        <w:t>.1.4. pod a) - d) TD čime bi bio oslobođen obaveze dostavljanja istih nakon donošenja Odluke o odabiru najpovoljnijeg ponuditelja.</w:t>
      </w:r>
    </w:p>
    <w:p w14:paraId="0556AE3B" w14:textId="4FB32854" w:rsidR="00B01D4F" w:rsidRPr="00430160" w:rsidRDefault="00333482" w:rsidP="00A63652">
      <w:pPr>
        <w:jc w:val="both"/>
        <w:rPr>
          <w:rFonts w:cstheme="minorHAnsi"/>
          <w:lang w:val="hr-HR"/>
        </w:rPr>
      </w:pPr>
      <w:r>
        <w:rPr>
          <w:rFonts w:cstheme="minorHAnsi"/>
          <w:lang w:val="hr-HR"/>
        </w:rPr>
        <w:t>3</w:t>
      </w:r>
      <w:r w:rsidR="00A63652" w:rsidRPr="00431CDA">
        <w:rPr>
          <w:rFonts w:cstheme="minorHAnsi"/>
          <w:lang w:val="hr-HR"/>
        </w:rPr>
        <w:t xml:space="preserve">.1.10. Dokumenti ili uvjerenja navedena u točki </w:t>
      </w:r>
      <w:r>
        <w:rPr>
          <w:rFonts w:cstheme="minorHAnsi"/>
          <w:lang w:val="hr-HR"/>
        </w:rPr>
        <w:t>3</w:t>
      </w:r>
      <w:r w:rsidR="00A63652" w:rsidRPr="00431CDA">
        <w:rPr>
          <w:rFonts w:cstheme="minorHAnsi"/>
          <w:lang w:val="hr-HR"/>
        </w:rPr>
        <w:t xml:space="preserve">.1.4. TD ne smiju biti stariji od 3 (tri) mjeseca računajući od dana dostavljanja ponude. Dokazi koji se zahtijevaju moraju biti originali ili ovjerene kopije (tijelo uprave – općina, sud ili notar). Za ponuditelje koji imaju sjedište izvan </w:t>
      </w:r>
      <w:r w:rsidR="00A63652" w:rsidRPr="00431CDA">
        <w:rPr>
          <w:rFonts w:cstheme="minorHAnsi"/>
          <w:lang w:val="hr-HR"/>
        </w:rPr>
        <w:lastRenderedPageBreak/>
        <w:t xml:space="preserve">BiH ne zahtijeva se posebna ovjera dokumenata. U slučaju sumnje u postojanje okolnosti koje su definirane točkom </w:t>
      </w:r>
      <w:r>
        <w:rPr>
          <w:rFonts w:cstheme="minorHAnsi"/>
          <w:lang w:val="hr-HR"/>
        </w:rPr>
        <w:t>3</w:t>
      </w:r>
      <w:r w:rsidR="00A63652" w:rsidRPr="00431CDA">
        <w:rPr>
          <w:rFonts w:cstheme="minorHAnsi"/>
          <w:lang w:val="hr-HR"/>
        </w:rPr>
        <w:t>.1.1.. TD, ugovorno tijelo će se obratiti nadležnim tijelima s ciljem provjere dostavljene dokumentacije.</w:t>
      </w:r>
    </w:p>
    <w:p w14:paraId="0556AE3C" w14:textId="77777777" w:rsidR="00B01D4F" w:rsidRPr="00430160" w:rsidRDefault="00B01D4F" w:rsidP="00AB1B1D">
      <w:pPr>
        <w:pStyle w:val="Naslov2"/>
        <w:numPr>
          <w:ilvl w:val="1"/>
          <w:numId w:val="39"/>
        </w:numPr>
        <w:jc w:val="both"/>
        <w:rPr>
          <w:rFonts w:cstheme="minorHAnsi"/>
          <w:lang w:val="hr-HR"/>
        </w:rPr>
      </w:pPr>
      <w:bookmarkStart w:id="29" w:name="_Toc69208966"/>
      <w:bookmarkStart w:id="30" w:name="_Toc153272659"/>
      <w:r w:rsidRPr="00430160">
        <w:rPr>
          <w:rFonts w:cstheme="minorHAnsi"/>
          <w:lang w:val="hr-HR"/>
        </w:rPr>
        <w:t>SPOSOBNOST OBAVLJANJA PROFESIONALNE DJELATNOSTI</w:t>
      </w:r>
      <w:bookmarkEnd w:id="29"/>
      <w:bookmarkEnd w:id="30"/>
    </w:p>
    <w:p w14:paraId="34A66961" w14:textId="6F2580E2" w:rsidR="009C015F" w:rsidRPr="00430160" w:rsidRDefault="00B01D4F" w:rsidP="00AB1B1D">
      <w:pPr>
        <w:pStyle w:val="Odlomakpopisa"/>
        <w:numPr>
          <w:ilvl w:val="2"/>
          <w:numId w:val="39"/>
        </w:numPr>
        <w:jc w:val="both"/>
        <w:rPr>
          <w:rFonts w:cstheme="minorHAnsi"/>
          <w:lang w:val="hr-HR"/>
        </w:rPr>
      </w:pPr>
      <w:r w:rsidRPr="00430160">
        <w:rPr>
          <w:rFonts w:cstheme="minorHAnsi"/>
          <w:lang w:val="hr-HR"/>
        </w:rPr>
        <w:t xml:space="preserve">U svrhu ispunjavanja </w:t>
      </w:r>
      <w:r w:rsidRPr="00430160">
        <w:rPr>
          <w:rFonts w:cstheme="minorHAnsi"/>
          <w:b/>
          <w:lang w:val="hr-HR"/>
        </w:rPr>
        <w:t>uvjeta</w:t>
      </w:r>
      <w:r w:rsidRPr="00430160">
        <w:rPr>
          <w:rFonts w:cstheme="minorHAnsi"/>
          <w:lang w:val="hr-HR"/>
        </w:rPr>
        <w:t xml:space="preserve"> za dokazivanje sposobnosti za obavljanje profesionalne djelatnosti propisane člankom 46. Zakona, ponuditelji treba da budu</w:t>
      </w:r>
      <w:r w:rsidR="009C015F" w:rsidRPr="00430160">
        <w:rPr>
          <w:rFonts w:cstheme="minorHAnsi"/>
          <w:lang w:val="hr-HR"/>
        </w:rPr>
        <w:t>:</w:t>
      </w:r>
    </w:p>
    <w:p w14:paraId="4ADEFA36" w14:textId="0E3DD70F" w:rsidR="000F5C88" w:rsidRPr="000F1FF5" w:rsidRDefault="00B01D4F" w:rsidP="002B361D">
      <w:pPr>
        <w:pStyle w:val="Odlomakpopisa"/>
        <w:numPr>
          <w:ilvl w:val="0"/>
          <w:numId w:val="32"/>
        </w:numPr>
        <w:jc w:val="both"/>
        <w:rPr>
          <w:rFonts w:cstheme="minorHAnsi"/>
          <w:lang w:val="hr-HR"/>
        </w:rPr>
      </w:pPr>
      <w:r w:rsidRPr="000F1FF5">
        <w:rPr>
          <w:rFonts w:cstheme="minorHAnsi"/>
          <w:lang w:val="hr-HR"/>
        </w:rPr>
        <w:t>registrirani u odgovarajućim profesionalnim ili drugim registrima zemlje u kojoj su registrirani ili su osnovali firmu.</w:t>
      </w:r>
    </w:p>
    <w:p w14:paraId="0556AE3E" w14:textId="2B46EB78" w:rsidR="00B01D4F" w:rsidRPr="00430160" w:rsidRDefault="000F1FF5" w:rsidP="00B01D4F">
      <w:pPr>
        <w:jc w:val="both"/>
        <w:rPr>
          <w:rFonts w:cstheme="minorHAnsi"/>
          <w:lang w:val="hr-HR"/>
        </w:rPr>
      </w:pPr>
      <w:r>
        <w:rPr>
          <w:rFonts w:cstheme="minorHAnsi"/>
          <w:lang w:val="hr-HR"/>
        </w:rPr>
        <w:t>3</w:t>
      </w:r>
      <w:r w:rsidR="00B01D4F" w:rsidRPr="00430160">
        <w:rPr>
          <w:rFonts w:cstheme="minorHAnsi"/>
          <w:lang w:val="hr-HR"/>
        </w:rPr>
        <w:t xml:space="preserve">.2.2. Kao DOKAZ kojim se potvrđuje ispunjavanje uvjeta iz točke </w:t>
      </w:r>
      <w:r>
        <w:rPr>
          <w:rFonts w:cstheme="minorHAnsi"/>
          <w:lang w:val="hr-HR"/>
        </w:rPr>
        <w:t>3</w:t>
      </w:r>
      <w:r w:rsidR="00B01D4F" w:rsidRPr="00430160">
        <w:rPr>
          <w:rFonts w:cstheme="minorHAnsi"/>
          <w:lang w:val="hr-HR"/>
        </w:rPr>
        <w:t>.2.1. ponuditelji trebaju dostaviti:</w:t>
      </w:r>
    </w:p>
    <w:p w14:paraId="0556AE3F" w14:textId="494EF41B" w:rsidR="00B01D4F" w:rsidRPr="00430160" w:rsidRDefault="00B01D4F" w:rsidP="00B01D4F">
      <w:pPr>
        <w:jc w:val="both"/>
        <w:rPr>
          <w:rFonts w:cstheme="minorHAnsi"/>
          <w:lang w:val="hr-HR"/>
        </w:rPr>
      </w:pPr>
      <w:r w:rsidRPr="00430160">
        <w:rPr>
          <w:rFonts w:cstheme="minorHAnsi"/>
          <w:lang w:val="hr-HR"/>
        </w:rPr>
        <w:t>a)</w:t>
      </w:r>
      <w:r w:rsidR="000B2F3A" w:rsidRPr="00430160">
        <w:rPr>
          <w:rFonts w:cstheme="minorHAnsi"/>
          <w:lang w:val="hr-HR"/>
        </w:rPr>
        <w:t xml:space="preserve"> </w:t>
      </w:r>
      <w:r w:rsidRPr="00430160">
        <w:rPr>
          <w:rFonts w:cstheme="minorHAnsi"/>
          <w:lang w:val="hr-HR"/>
        </w:rPr>
        <w:t>Rješenje o upisu u sudski registar ili (Aktualni) izvod iz sudskog registra ili posebnu izjavu ili potvrdu nadležnog tijela kojom se dokazuje njihovo pravo da obavljaju profesionalnu djelatnost, koja je u vezi sa predmetom nabave.</w:t>
      </w:r>
    </w:p>
    <w:p w14:paraId="0556AE40" w14:textId="1B33B906" w:rsidR="00B01D4F" w:rsidRPr="00430160" w:rsidRDefault="000F1FF5" w:rsidP="00B01D4F">
      <w:pPr>
        <w:jc w:val="both"/>
        <w:rPr>
          <w:rFonts w:cstheme="minorHAnsi"/>
          <w:lang w:val="hr-HR"/>
        </w:rPr>
      </w:pPr>
      <w:r>
        <w:rPr>
          <w:rFonts w:cstheme="minorHAnsi"/>
          <w:lang w:val="hr-HR"/>
        </w:rPr>
        <w:t>3</w:t>
      </w:r>
      <w:r w:rsidR="00B01D4F" w:rsidRPr="00430160">
        <w:rPr>
          <w:rFonts w:cstheme="minorHAnsi"/>
          <w:lang w:val="hr-HR"/>
        </w:rPr>
        <w:t>.2.3. Dokazi koji se dostavljaju moraju biti originali ili ovjerene kopije (tijelo uprave – općina, sud ili notar).</w:t>
      </w:r>
    </w:p>
    <w:p w14:paraId="0556AE41" w14:textId="1AD28FBF" w:rsidR="00B01D4F" w:rsidRPr="00430160" w:rsidRDefault="000F1FF5" w:rsidP="00B01D4F">
      <w:pPr>
        <w:jc w:val="both"/>
        <w:rPr>
          <w:rFonts w:cstheme="minorHAnsi"/>
          <w:lang w:val="hr-HR"/>
        </w:rPr>
      </w:pPr>
      <w:r>
        <w:rPr>
          <w:rFonts w:cstheme="minorHAnsi"/>
          <w:lang w:val="hr-HR"/>
        </w:rPr>
        <w:t>3</w:t>
      </w:r>
      <w:r w:rsidR="00B01D4F" w:rsidRPr="00430160">
        <w:rPr>
          <w:rFonts w:cstheme="minorHAnsi"/>
          <w:lang w:val="hr-HR"/>
        </w:rPr>
        <w:t>.2.4. Ako ponudu dostavlja fizička osoba kao poduzetnik, dužan je dostaviti odgovarajući akt nadležnog općinskog tijela da je registriran i da obavlja djelatnost za koju je registriran.</w:t>
      </w:r>
    </w:p>
    <w:p w14:paraId="0556AE42" w14:textId="77777777" w:rsidR="00B01D4F" w:rsidRPr="00430160" w:rsidRDefault="00B01D4F" w:rsidP="00AB1B1D">
      <w:pPr>
        <w:pStyle w:val="Naslov2"/>
        <w:numPr>
          <w:ilvl w:val="1"/>
          <w:numId w:val="39"/>
        </w:numPr>
        <w:jc w:val="both"/>
        <w:rPr>
          <w:rFonts w:cstheme="minorHAnsi"/>
          <w:lang w:val="hr-HR"/>
        </w:rPr>
      </w:pPr>
      <w:bookmarkStart w:id="31" w:name="_Toc69208967"/>
      <w:bookmarkStart w:id="32" w:name="_Toc153272660"/>
      <w:r w:rsidRPr="00430160">
        <w:rPr>
          <w:rFonts w:cstheme="minorHAnsi"/>
          <w:lang w:val="hr-HR"/>
        </w:rPr>
        <w:t>EKONOMSKA I FINANCIJSKA SPOSOBNOST</w:t>
      </w:r>
      <w:bookmarkEnd w:id="31"/>
      <w:bookmarkEnd w:id="32"/>
    </w:p>
    <w:p w14:paraId="0556AE4A" w14:textId="21BA019D" w:rsidR="00B01D4F" w:rsidRPr="00430160" w:rsidRDefault="000F1FF5" w:rsidP="00B01D4F">
      <w:pPr>
        <w:jc w:val="both"/>
        <w:rPr>
          <w:rFonts w:cstheme="minorHAnsi"/>
          <w:lang w:val="hr-HR"/>
        </w:rPr>
      </w:pPr>
      <w:r>
        <w:rPr>
          <w:rFonts w:cstheme="minorHAnsi"/>
          <w:lang w:val="hr-HR"/>
        </w:rPr>
        <w:t>Ne traži se</w:t>
      </w:r>
      <w:r w:rsidR="00B01D4F" w:rsidRPr="00430160">
        <w:rPr>
          <w:rFonts w:cstheme="minorHAnsi"/>
          <w:lang w:val="hr-HR"/>
        </w:rPr>
        <w:t>.</w:t>
      </w:r>
    </w:p>
    <w:p w14:paraId="0556AE4B" w14:textId="77777777" w:rsidR="00B01D4F" w:rsidRPr="00430160" w:rsidRDefault="00B01D4F" w:rsidP="00AB1B1D">
      <w:pPr>
        <w:pStyle w:val="Naslov2"/>
        <w:numPr>
          <w:ilvl w:val="1"/>
          <w:numId w:val="39"/>
        </w:numPr>
        <w:jc w:val="both"/>
        <w:rPr>
          <w:rFonts w:cstheme="minorHAnsi"/>
          <w:lang w:val="hr-HR"/>
        </w:rPr>
      </w:pPr>
      <w:bookmarkStart w:id="33" w:name="_Toc69208968"/>
      <w:bookmarkStart w:id="34" w:name="_Toc153272661"/>
      <w:r w:rsidRPr="00430160">
        <w:rPr>
          <w:rFonts w:cstheme="minorHAnsi"/>
          <w:lang w:val="hr-HR"/>
        </w:rPr>
        <w:t>TEHNIČKA I PROFESIONALNA SPOSOBNOST</w:t>
      </w:r>
      <w:bookmarkEnd w:id="33"/>
      <w:bookmarkEnd w:id="34"/>
    </w:p>
    <w:p w14:paraId="0556AE55" w14:textId="2F273BE7" w:rsidR="00B01D4F" w:rsidRPr="00430160" w:rsidRDefault="000F1FF5" w:rsidP="00B01D4F">
      <w:pPr>
        <w:jc w:val="both"/>
        <w:rPr>
          <w:rFonts w:cstheme="minorHAnsi"/>
          <w:lang w:val="hr-HR"/>
        </w:rPr>
      </w:pPr>
      <w:r>
        <w:rPr>
          <w:rFonts w:cstheme="minorHAnsi"/>
          <w:lang w:val="hr-HR"/>
        </w:rPr>
        <w:t>Ne traži se</w:t>
      </w:r>
      <w:r w:rsidR="00B01D4F" w:rsidRPr="00430160">
        <w:rPr>
          <w:rFonts w:cstheme="minorHAnsi"/>
          <w:lang w:val="hr-HR"/>
        </w:rPr>
        <w:t>.</w:t>
      </w:r>
    </w:p>
    <w:p w14:paraId="0556AE56" w14:textId="77777777" w:rsidR="00B01D4F" w:rsidRPr="00430160" w:rsidRDefault="00B01D4F" w:rsidP="00AB1B1D">
      <w:pPr>
        <w:pStyle w:val="Naslov2"/>
        <w:numPr>
          <w:ilvl w:val="1"/>
          <w:numId w:val="39"/>
        </w:numPr>
        <w:jc w:val="both"/>
        <w:rPr>
          <w:rFonts w:cstheme="minorHAnsi"/>
          <w:lang w:val="hr-HR"/>
        </w:rPr>
      </w:pPr>
      <w:bookmarkStart w:id="35" w:name="_Toc69208969"/>
      <w:bookmarkStart w:id="36" w:name="_Toc153272662"/>
      <w:r w:rsidRPr="00430160">
        <w:rPr>
          <w:rFonts w:cstheme="minorHAnsi"/>
          <w:lang w:val="hr-HR"/>
        </w:rPr>
        <w:t>SUKOB INTERESA</w:t>
      </w:r>
      <w:bookmarkEnd w:id="35"/>
      <w:bookmarkEnd w:id="36"/>
    </w:p>
    <w:p w14:paraId="0556AE57" w14:textId="30CA08E1" w:rsidR="00B01D4F" w:rsidRPr="00430160" w:rsidRDefault="00A26C8E" w:rsidP="00B01D4F">
      <w:pPr>
        <w:jc w:val="both"/>
        <w:rPr>
          <w:rFonts w:cstheme="minorHAnsi"/>
          <w:lang w:val="hr-HR"/>
        </w:rPr>
      </w:pPr>
      <w:r>
        <w:rPr>
          <w:rFonts w:cstheme="minorHAnsi"/>
          <w:lang w:val="hr-HR"/>
        </w:rPr>
        <w:t>3</w:t>
      </w:r>
      <w:r w:rsidR="00B01D4F" w:rsidRPr="00430160">
        <w:rPr>
          <w:rFonts w:cstheme="minorHAnsi"/>
          <w:lang w:val="hr-HR"/>
        </w:rPr>
        <w:t>.5.1. U skladu sa člankom 52. Zakona, kao i sa drugim relevantnim propisima u Bosni i Hercegovini, ugovorno tijelo će odbaciti ponudu ukoliko je ponuditelj sadašnjem ili bivšem zaposleniku ugovornog tijela dao, ili je spreman dati, mito u obliku novčanih sredstava ili bilo kojem nenovčanom obliku, s ciljem ostvarivanja ut</w:t>
      </w:r>
      <w:r w:rsidR="00B840F4" w:rsidRPr="00430160">
        <w:rPr>
          <w:rFonts w:cstheme="minorHAnsi"/>
          <w:lang w:val="hr-HR"/>
        </w:rPr>
        <w:t>je</w:t>
      </w:r>
      <w:r w:rsidR="00B01D4F" w:rsidRPr="00430160">
        <w:rPr>
          <w:rFonts w:cstheme="minorHAnsi"/>
          <w:lang w:val="hr-HR"/>
        </w:rPr>
        <w:t xml:space="preserve">caja na radnju, odluku ili tok postupka javnih nabava. Ugovorno tijelo će u pisanoj formi obavijestiti ponuditelja i Agenciju za javne nabave o odbacivanju ponude, te o razlozima za to i o tome će sačiniti zabilješku u izvješću o postupku nabave. </w:t>
      </w:r>
    </w:p>
    <w:p w14:paraId="0556AE58" w14:textId="5416092F" w:rsidR="00B01D4F" w:rsidRPr="00430160" w:rsidRDefault="00A26C8E" w:rsidP="00B01D4F">
      <w:pPr>
        <w:jc w:val="both"/>
        <w:rPr>
          <w:rFonts w:cstheme="minorHAnsi"/>
          <w:lang w:val="hr-HR"/>
        </w:rPr>
      </w:pPr>
      <w:r>
        <w:rPr>
          <w:rFonts w:cstheme="minorHAnsi"/>
          <w:lang w:val="hr-HR"/>
        </w:rPr>
        <w:t>3</w:t>
      </w:r>
      <w:r w:rsidR="00B01D4F" w:rsidRPr="00430160">
        <w:rPr>
          <w:rFonts w:cstheme="minorHAnsi"/>
          <w:lang w:val="hr-HR"/>
        </w:rPr>
        <w:t>.5.2. Svaki ponuditelj je dužan uz ponudu dostaviti i posebnu pismenu Izjavu da nije nudio mito niti sudjelovao u bilo kakvim radnjama koje za cilj imaju korupciju u predmetnoj javnoj nabavi ovjerenu od strane nadležnog tijela (tijela uprave – općina, sud ili notar). U slučaju da ponudu dostavlja grupa ponuditelja, svaki član grupe ponuditelja uz ponudu je obavezan dostaviti popunjenu i ovjerenu predmetnu Izjavu.</w:t>
      </w:r>
    </w:p>
    <w:p w14:paraId="0556AE6D" w14:textId="718A2164" w:rsidR="00B01D4F" w:rsidRPr="00A26C8E" w:rsidRDefault="00B01D4F" w:rsidP="00A26C8E">
      <w:pPr>
        <w:pStyle w:val="Naslov1"/>
        <w:numPr>
          <w:ilvl w:val="0"/>
          <w:numId w:val="22"/>
        </w:numPr>
        <w:jc w:val="both"/>
        <w:rPr>
          <w:rFonts w:asciiTheme="minorHAnsi" w:hAnsiTheme="minorHAnsi" w:cstheme="minorHAnsi"/>
          <w:lang w:val="hr-HR"/>
        </w:rPr>
      </w:pPr>
      <w:bookmarkStart w:id="37" w:name="_Toc153272663"/>
      <w:r w:rsidRPr="00A26C8E">
        <w:rPr>
          <w:rFonts w:asciiTheme="minorHAnsi" w:hAnsiTheme="minorHAnsi" w:cstheme="minorHAnsi"/>
          <w:lang w:val="hr-HR"/>
        </w:rPr>
        <w:t>SADRŽAJ PONUDE</w:t>
      </w:r>
      <w:bookmarkEnd w:id="37"/>
    </w:p>
    <w:p w14:paraId="0556AE6E" w14:textId="46954ECC" w:rsidR="00B01D4F" w:rsidRPr="00430160" w:rsidRDefault="00555138" w:rsidP="00B01D4F">
      <w:pPr>
        <w:jc w:val="both"/>
        <w:rPr>
          <w:rFonts w:cstheme="minorHAnsi"/>
          <w:lang w:val="hr-HR"/>
        </w:rPr>
      </w:pPr>
      <w:r>
        <w:rPr>
          <w:rFonts w:cstheme="minorHAnsi"/>
          <w:lang w:val="hr-HR"/>
        </w:rPr>
        <w:t>4</w:t>
      </w:r>
      <w:r w:rsidR="00B01D4F" w:rsidRPr="00430160">
        <w:rPr>
          <w:rFonts w:cstheme="minorHAnsi"/>
          <w:lang w:val="hr-HR"/>
        </w:rPr>
        <w:t>.</w:t>
      </w:r>
      <w:r>
        <w:rPr>
          <w:rFonts w:cstheme="minorHAnsi"/>
          <w:lang w:val="hr-HR"/>
        </w:rPr>
        <w:t>1</w:t>
      </w:r>
      <w:r w:rsidR="00B01D4F" w:rsidRPr="00430160">
        <w:rPr>
          <w:rFonts w:cstheme="minorHAnsi"/>
          <w:lang w:val="hr-HR"/>
        </w:rPr>
        <w:t>.1. Ponuda treba sadržavati slijedeće elemente (dokumente):</w:t>
      </w:r>
    </w:p>
    <w:p w14:paraId="0556AE6F" w14:textId="77777777" w:rsidR="009318EE" w:rsidRPr="003745EE" w:rsidRDefault="009318EE" w:rsidP="00B01D4F">
      <w:pPr>
        <w:pStyle w:val="Odlomakpopisa"/>
        <w:numPr>
          <w:ilvl w:val="0"/>
          <w:numId w:val="3"/>
        </w:numPr>
        <w:jc w:val="both"/>
        <w:rPr>
          <w:rFonts w:cstheme="minorHAnsi"/>
          <w:lang w:val="hr-HR"/>
        </w:rPr>
      </w:pPr>
      <w:r w:rsidRPr="003745EE">
        <w:rPr>
          <w:rFonts w:cstheme="minorHAnsi"/>
          <w:lang w:val="hr-HR"/>
        </w:rPr>
        <w:t>Obavijest o javnoj nabavi sa Portala javnih nabava;</w:t>
      </w:r>
    </w:p>
    <w:p w14:paraId="0556AE70" w14:textId="06745347" w:rsidR="00B01D4F" w:rsidRPr="003745EE" w:rsidRDefault="00B01D4F" w:rsidP="00B01D4F">
      <w:pPr>
        <w:pStyle w:val="Odlomakpopisa"/>
        <w:numPr>
          <w:ilvl w:val="0"/>
          <w:numId w:val="3"/>
        </w:numPr>
        <w:jc w:val="both"/>
        <w:rPr>
          <w:rFonts w:cstheme="minorHAnsi"/>
          <w:lang w:val="hr-HR"/>
        </w:rPr>
      </w:pPr>
      <w:r w:rsidRPr="003745EE">
        <w:rPr>
          <w:rFonts w:cstheme="minorHAnsi"/>
          <w:lang w:val="hr-HR"/>
        </w:rPr>
        <w:t xml:space="preserve">Popunjen Obrazac za </w:t>
      </w:r>
      <w:r w:rsidR="00D53E72" w:rsidRPr="003745EE">
        <w:rPr>
          <w:rFonts w:cstheme="minorHAnsi"/>
          <w:lang w:val="hr-HR"/>
        </w:rPr>
        <w:t>prijavu na natječaj</w:t>
      </w:r>
      <w:r w:rsidRPr="003745EE">
        <w:rPr>
          <w:rFonts w:cstheme="minorHAnsi"/>
          <w:lang w:val="hr-HR"/>
        </w:rPr>
        <w:t xml:space="preserve"> koji je dan u Aneksu 2 TD;</w:t>
      </w:r>
    </w:p>
    <w:p w14:paraId="0556AE74" w14:textId="78F3459A" w:rsidR="00B01D4F" w:rsidRPr="003745EE" w:rsidRDefault="00B01D4F" w:rsidP="00B01D4F">
      <w:pPr>
        <w:pStyle w:val="Odlomakpopisa"/>
        <w:numPr>
          <w:ilvl w:val="0"/>
          <w:numId w:val="3"/>
        </w:numPr>
        <w:jc w:val="both"/>
        <w:rPr>
          <w:rFonts w:cstheme="minorHAnsi"/>
          <w:lang w:val="hr-HR"/>
        </w:rPr>
      </w:pPr>
      <w:r w:rsidRPr="003745EE">
        <w:rPr>
          <w:rFonts w:cstheme="minorHAnsi"/>
          <w:lang w:val="hr-HR"/>
        </w:rPr>
        <w:t xml:space="preserve">Potpisan i popunjen Nacrt ugovora, kako je dano u Aneksu </w:t>
      </w:r>
      <w:r w:rsidR="00D53E72" w:rsidRPr="003745EE">
        <w:rPr>
          <w:rFonts w:cstheme="minorHAnsi"/>
          <w:lang w:val="hr-HR"/>
        </w:rPr>
        <w:t>5</w:t>
      </w:r>
      <w:r w:rsidRPr="003745EE">
        <w:rPr>
          <w:rFonts w:cstheme="minorHAnsi"/>
          <w:lang w:val="hr-HR"/>
        </w:rPr>
        <w:t xml:space="preserve"> TD;</w:t>
      </w:r>
    </w:p>
    <w:p w14:paraId="0556AE75" w14:textId="77777777" w:rsidR="00B01D4F" w:rsidRPr="003745EE" w:rsidRDefault="00B01D4F" w:rsidP="00B01D4F">
      <w:pPr>
        <w:pStyle w:val="Odlomakpopisa"/>
        <w:numPr>
          <w:ilvl w:val="0"/>
          <w:numId w:val="3"/>
        </w:numPr>
        <w:jc w:val="both"/>
        <w:rPr>
          <w:rFonts w:cstheme="minorHAnsi"/>
          <w:lang w:val="hr-HR"/>
        </w:rPr>
      </w:pPr>
      <w:r w:rsidRPr="003745EE">
        <w:rPr>
          <w:rFonts w:cstheme="minorHAnsi"/>
          <w:lang w:val="hr-HR"/>
        </w:rPr>
        <w:t>Kvalifikacijske dokumenti ponuditelja predviđeni točkom 5. TD, i to:</w:t>
      </w:r>
    </w:p>
    <w:p w14:paraId="0556AE76" w14:textId="47CB66B2" w:rsidR="00B01D4F" w:rsidRPr="003745EE" w:rsidRDefault="009A4391" w:rsidP="00B01D4F">
      <w:pPr>
        <w:tabs>
          <w:tab w:val="left" w:pos="1276"/>
        </w:tabs>
        <w:ind w:left="1276" w:hanging="567"/>
        <w:jc w:val="both"/>
        <w:rPr>
          <w:rFonts w:cstheme="minorHAnsi"/>
          <w:b/>
          <w:lang w:val="hr-HR"/>
        </w:rPr>
      </w:pPr>
      <w:r w:rsidRPr="003745EE">
        <w:rPr>
          <w:rFonts w:cstheme="minorHAnsi"/>
          <w:lang w:val="hr-HR"/>
        </w:rPr>
        <w:lastRenderedPageBreak/>
        <w:t>f</w:t>
      </w:r>
      <w:r w:rsidR="00B01D4F" w:rsidRPr="003745EE">
        <w:rPr>
          <w:rFonts w:cstheme="minorHAnsi"/>
          <w:lang w:val="hr-HR"/>
        </w:rPr>
        <w:t>.1)</w:t>
      </w:r>
      <w:r w:rsidR="00B01D4F" w:rsidRPr="003745EE">
        <w:rPr>
          <w:rFonts w:cstheme="minorHAnsi"/>
          <w:lang w:val="hr-HR"/>
        </w:rPr>
        <w:tab/>
        <w:t xml:space="preserve">Izjava o ispunjavanju uvjeta iz članka 45. Zakona, kako je traženo točkom </w:t>
      </w:r>
      <w:r w:rsidR="00D53E72" w:rsidRPr="003745EE">
        <w:rPr>
          <w:rFonts w:cstheme="minorHAnsi"/>
          <w:lang w:val="hr-HR"/>
        </w:rPr>
        <w:t>3</w:t>
      </w:r>
      <w:r w:rsidR="00B01D4F" w:rsidRPr="003745EE">
        <w:rPr>
          <w:rFonts w:cstheme="minorHAnsi"/>
          <w:lang w:val="hr-HR"/>
        </w:rPr>
        <w:t xml:space="preserve">.1.3. TD (Aneks </w:t>
      </w:r>
      <w:r w:rsidR="00821AB2" w:rsidRPr="003745EE">
        <w:rPr>
          <w:rFonts w:cstheme="minorHAnsi"/>
          <w:lang w:val="hr-HR"/>
        </w:rPr>
        <w:t>3</w:t>
      </w:r>
      <w:r w:rsidR="00B01D4F" w:rsidRPr="003745EE">
        <w:rPr>
          <w:rFonts w:cstheme="minorHAnsi"/>
          <w:lang w:val="hr-HR"/>
        </w:rPr>
        <w:t>);</w:t>
      </w:r>
    </w:p>
    <w:p w14:paraId="0556AE7B" w14:textId="082974F0" w:rsidR="00B01D4F" w:rsidRPr="003745EE" w:rsidRDefault="009A4391" w:rsidP="00B01D4F">
      <w:pPr>
        <w:tabs>
          <w:tab w:val="left" w:pos="1276"/>
        </w:tabs>
        <w:ind w:left="1276" w:hanging="567"/>
        <w:jc w:val="both"/>
        <w:rPr>
          <w:rFonts w:cstheme="minorHAnsi"/>
          <w:lang w:val="hr-HR"/>
        </w:rPr>
      </w:pPr>
      <w:r w:rsidRPr="003745EE">
        <w:rPr>
          <w:rFonts w:cstheme="minorHAnsi"/>
          <w:lang w:val="hr-HR"/>
        </w:rPr>
        <w:t>f</w:t>
      </w:r>
      <w:r w:rsidR="00B01D4F" w:rsidRPr="003745EE">
        <w:rPr>
          <w:rFonts w:cstheme="minorHAnsi"/>
          <w:lang w:val="hr-HR"/>
        </w:rPr>
        <w:t>.</w:t>
      </w:r>
      <w:r w:rsidR="00821AB2" w:rsidRPr="003745EE">
        <w:rPr>
          <w:rFonts w:cstheme="minorHAnsi"/>
          <w:lang w:val="hr-HR"/>
        </w:rPr>
        <w:t>2</w:t>
      </w:r>
      <w:r w:rsidR="00B01D4F" w:rsidRPr="003745EE">
        <w:rPr>
          <w:rFonts w:cstheme="minorHAnsi"/>
          <w:lang w:val="hr-HR"/>
        </w:rPr>
        <w:t>)</w:t>
      </w:r>
      <w:r w:rsidR="00B01D4F" w:rsidRPr="003745EE">
        <w:rPr>
          <w:rFonts w:cstheme="minorHAnsi"/>
          <w:lang w:val="hr-HR"/>
        </w:rPr>
        <w:tab/>
        <w:t xml:space="preserve">Izjava o sukobu interesa iz članka 52. Zakona, kako je traženo točkom </w:t>
      </w:r>
      <w:r w:rsidR="00821AB2" w:rsidRPr="003745EE">
        <w:rPr>
          <w:rFonts w:cstheme="minorHAnsi"/>
          <w:lang w:val="hr-HR"/>
        </w:rPr>
        <w:t>3</w:t>
      </w:r>
      <w:r w:rsidR="00B01D4F" w:rsidRPr="003745EE">
        <w:rPr>
          <w:rFonts w:cstheme="minorHAnsi"/>
          <w:lang w:val="hr-HR"/>
        </w:rPr>
        <w:t>.</w:t>
      </w:r>
      <w:r w:rsidR="00821AB2" w:rsidRPr="003745EE">
        <w:rPr>
          <w:rFonts w:cstheme="minorHAnsi"/>
          <w:lang w:val="hr-HR"/>
        </w:rPr>
        <w:t>5</w:t>
      </w:r>
      <w:r w:rsidR="00B01D4F" w:rsidRPr="003745EE">
        <w:rPr>
          <w:rFonts w:cstheme="minorHAnsi"/>
          <w:lang w:val="hr-HR"/>
        </w:rPr>
        <w:t xml:space="preserve">.1. TD (Aneks </w:t>
      </w:r>
      <w:r w:rsidR="00821AB2" w:rsidRPr="003745EE">
        <w:rPr>
          <w:rFonts w:cstheme="minorHAnsi"/>
          <w:lang w:val="hr-HR"/>
        </w:rPr>
        <w:t>4</w:t>
      </w:r>
      <w:r w:rsidR="00B01D4F" w:rsidRPr="003745EE">
        <w:rPr>
          <w:rFonts w:cstheme="minorHAnsi"/>
          <w:lang w:val="hr-HR"/>
        </w:rPr>
        <w:t>);</w:t>
      </w:r>
    </w:p>
    <w:p w14:paraId="0556AE7C" w14:textId="44353136" w:rsidR="00B01D4F" w:rsidRPr="003745EE" w:rsidRDefault="00B01D4F" w:rsidP="00B01D4F">
      <w:pPr>
        <w:pStyle w:val="Odlomakpopisa"/>
        <w:numPr>
          <w:ilvl w:val="0"/>
          <w:numId w:val="3"/>
        </w:numPr>
        <w:jc w:val="both"/>
        <w:rPr>
          <w:rFonts w:cstheme="minorHAnsi"/>
          <w:lang w:val="hr-HR"/>
        </w:rPr>
      </w:pPr>
      <w:r w:rsidRPr="003745EE">
        <w:rPr>
          <w:rFonts w:cstheme="minorHAnsi"/>
          <w:lang w:val="hr-HR"/>
        </w:rPr>
        <w:t>Ostalo traženo TD, kao npr.: uzorci, katalozi, tehnička dokumentacija, fotografije, skice, nacrti,</w:t>
      </w:r>
      <w:r w:rsidR="00926A8C" w:rsidRPr="003745EE">
        <w:rPr>
          <w:rFonts w:cstheme="minorHAnsi"/>
          <w:lang w:val="hr-HR"/>
        </w:rPr>
        <w:t xml:space="preserve"> </w:t>
      </w:r>
      <w:r w:rsidRPr="003745EE">
        <w:rPr>
          <w:rFonts w:cstheme="minorHAnsi"/>
          <w:lang w:val="hr-HR"/>
        </w:rPr>
        <w:t>planovi, projekti, studije, izjave, potvrde, uvjerenja i slično;</w:t>
      </w:r>
    </w:p>
    <w:p w14:paraId="0556AE7D" w14:textId="77777777" w:rsidR="00B01D4F" w:rsidRPr="00430160" w:rsidRDefault="00B01D4F" w:rsidP="00B01D4F">
      <w:pPr>
        <w:pStyle w:val="Odlomakpopisa"/>
        <w:numPr>
          <w:ilvl w:val="0"/>
          <w:numId w:val="3"/>
        </w:numPr>
        <w:jc w:val="both"/>
        <w:rPr>
          <w:rFonts w:cstheme="minorHAnsi"/>
          <w:lang w:val="hr-HR"/>
        </w:rPr>
      </w:pPr>
      <w:r w:rsidRPr="003745EE">
        <w:rPr>
          <w:rFonts w:cstheme="minorHAnsi"/>
          <w:lang w:val="hr-HR"/>
        </w:rPr>
        <w:t>Popis sve dokumentacije koja je priložena uz ponudu</w:t>
      </w:r>
      <w:r w:rsidRPr="00430160">
        <w:rPr>
          <w:rFonts w:cstheme="minorHAnsi"/>
          <w:lang w:val="hr-HR"/>
        </w:rPr>
        <w:t>.</w:t>
      </w:r>
    </w:p>
    <w:p w14:paraId="0556AE7E" w14:textId="77777777" w:rsidR="00B01D4F" w:rsidRPr="00430160" w:rsidRDefault="00B01D4F" w:rsidP="00234F53">
      <w:pPr>
        <w:pStyle w:val="Naslov2"/>
        <w:numPr>
          <w:ilvl w:val="1"/>
          <w:numId w:val="36"/>
        </w:numPr>
        <w:jc w:val="both"/>
        <w:rPr>
          <w:rFonts w:cstheme="minorHAnsi"/>
          <w:lang w:val="hr-HR"/>
        </w:rPr>
      </w:pPr>
      <w:bookmarkStart w:id="38" w:name="_Toc153272664"/>
      <w:r w:rsidRPr="00430160">
        <w:rPr>
          <w:rFonts w:cstheme="minorHAnsi"/>
          <w:lang w:val="hr-HR"/>
        </w:rPr>
        <w:t>DOSTAVLJANJE PONUDE</w:t>
      </w:r>
      <w:bookmarkEnd w:id="38"/>
    </w:p>
    <w:p w14:paraId="0556AE7F" w14:textId="4B0EA061" w:rsidR="00B01D4F" w:rsidRPr="00430160" w:rsidRDefault="00234F53" w:rsidP="00B01D4F">
      <w:pPr>
        <w:jc w:val="both"/>
        <w:rPr>
          <w:rFonts w:cstheme="minorHAnsi"/>
          <w:lang w:val="hr-HR"/>
        </w:rPr>
      </w:pPr>
      <w:r>
        <w:rPr>
          <w:rFonts w:cstheme="minorHAnsi"/>
          <w:lang w:val="hr-HR"/>
        </w:rPr>
        <w:t>4</w:t>
      </w:r>
      <w:r w:rsidR="00B01D4F" w:rsidRPr="00430160">
        <w:rPr>
          <w:rFonts w:cstheme="minorHAnsi"/>
          <w:lang w:val="hr-HR"/>
        </w:rPr>
        <w:t>.</w:t>
      </w:r>
      <w:r>
        <w:rPr>
          <w:rFonts w:cstheme="minorHAnsi"/>
          <w:lang w:val="hr-HR"/>
        </w:rPr>
        <w:t>2</w:t>
      </w:r>
      <w:r w:rsidR="00B01D4F" w:rsidRPr="00430160">
        <w:rPr>
          <w:rFonts w:cstheme="minorHAnsi"/>
          <w:lang w:val="hr-HR"/>
        </w:rPr>
        <w:t>.1. Ponuditelj će dostaviti 1 (jednu) ponudu u originalu i 1 (jednu) kopiju ponude.</w:t>
      </w:r>
    </w:p>
    <w:p w14:paraId="0556AE80" w14:textId="77777777" w:rsidR="00B01D4F" w:rsidRPr="00430160" w:rsidRDefault="00B01D4F" w:rsidP="00B01D4F">
      <w:pPr>
        <w:jc w:val="both"/>
        <w:rPr>
          <w:rFonts w:cstheme="minorHAnsi"/>
          <w:lang w:val="hr-HR"/>
        </w:rPr>
      </w:pPr>
      <w:r w:rsidRPr="00430160">
        <w:rPr>
          <w:rFonts w:cstheme="minorHAnsi"/>
          <w:lang w:val="hr-HR"/>
        </w:rPr>
        <w:t>Original ponuda se dostavlja tako da na njoj mora čitko pisati: „ORIGINAL PONUDA”, dok će se na kopiji ponude, koja mora u potpunosti sadržajno odgovarati originalnoj ponudi, napisati: „KOPIJA PONUDE“. U slučaju razlika između originala i kopije ponude, vjerodostojan je original ponude.</w:t>
      </w:r>
    </w:p>
    <w:p w14:paraId="0556AE81" w14:textId="6423D864" w:rsidR="00B01D4F" w:rsidRPr="00430160" w:rsidRDefault="00234F53" w:rsidP="00B01D4F">
      <w:pPr>
        <w:jc w:val="both"/>
        <w:rPr>
          <w:rFonts w:cstheme="minorHAnsi"/>
          <w:lang w:val="hr-HR"/>
        </w:rPr>
      </w:pPr>
      <w:r>
        <w:rPr>
          <w:rFonts w:cstheme="minorHAnsi"/>
          <w:lang w:val="hr-HR"/>
        </w:rPr>
        <w:t>4</w:t>
      </w:r>
      <w:r w:rsidR="00B01D4F" w:rsidRPr="00430160">
        <w:rPr>
          <w:rFonts w:cstheme="minorHAnsi"/>
          <w:lang w:val="hr-HR"/>
        </w:rPr>
        <w:t>.</w:t>
      </w:r>
      <w:r>
        <w:rPr>
          <w:rFonts w:cstheme="minorHAnsi"/>
          <w:lang w:val="hr-HR"/>
        </w:rPr>
        <w:t>2</w:t>
      </w:r>
      <w:r w:rsidR="00B01D4F" w:rsidRPr="00430160">
        <w:rPr>
          <w:rFonts w:cstheme="minorHAnsi"/>
          <w:lang w:val="hr-HR"/>
        </w:rPr>
        <w:t>.2. Koverta ili paket sa ponudom (zajedno, original i kopija ponude, ako se kopija zahtijeva) sa pečatom i potpisom, koja treba biti zapečaćena u jednoj neprovidnoj koverti, dostavlja se na adresu ugovornog tijela iz točke 2.1.2. TD. Na koverti sa ponudom mora biti naznačeno:</w:t>
      </w:r>
    </w:p>
    <w:p w14:paraId="0556AE82" w14:textId="77777777" w:rsidR="00B01D4F" w:rsidRPr="00430160" w:rsidRDefault="00B01D4F" w:rsidP="00B01D4F">
      <w:pPr>
        <w:pStyle w:val="Odlomakpopisa"/>
        <w:numPr>
          <w:ilvl w:val="1"/>
          <w:numId w:val="2"/>
        </w:numPr>
        <w:ind w:left="567" w:hanging="283"/>
        <w:jc w:val="both"/>
        <w:rPr>
          <w:rFonts w:cstheme="minorHAnsi"/>
          <w:lang w:val="hr-HR"/>
        </w:rPr>
      </w:pPr>
      <w:r w:rsidRPr="00430160">
        <w:rPr>
          <w:rFonts w:cstheme="minorHAnsi"/>
          <w:lang w:val="hr-HR"/>
        </w:rPr>
        <w:t>naziv i adresa ugovornog tijela,</w:t>
      </w:r>
    </w:p>
    <w:p w14:paraId="0556AE83" w14:textId="7D413C80" w:rsidR="00B01D4F" w:rsidRPr="00430160" w:rsidRDefault="00B01D4F" w:rsidP="00B01D4F">
      <w:pPr>
        <w:pStyle w:val="Odlomakpopisa"/>
        <w:numPr>
          <w:ilvl w:val="1"/>
          <w:numId w:val="2"/>
        </w:numPr>
        <w:ind w:left="567" w:hanging="283"/>
        <w:jc w:val="both"/>
        <w:rPr>
          <w:rFonts w:cstheme="minorHAnsi"/>
          <w:lang w:val="hr-HR"/>
        </w:rPr>
      </w:pPr>
      <w:r w:rsidRPr="00430160">
        <w:rPr>
          <w:rFonts w:cstheme="minorHAnsi"/>
          <w:lang w:val="hr-HR"/>
        </w:rPr>
        <w:t xml:space="preserve">naziv i adresa ponuditelja u lijevom gornjem </w:t>
      </w:r>
      <w:r w:rsidR="009C59B1" w:rsidRPr="00430160">
        <w:rPr>
          <w:rFonts w:cstheme="minorHAnsi"/>
          <w:lang w:val="hr-HR"/>
        </w:rPr>
        <w:t>kutu</w:t>
      </w:r>
      <w:r w:rsidRPr="00430160">
        <w:rPr>
          <w:rFonts w:cstheme="minorHAnsi"/>
          <w:lang w:val="hr-HR"/>
        </w:rPr>
        <w:t xml:space="preserve"> koverte,</w:t>
      </w:r>
    </w:p>
    <w:p w14:paraId="0556AE84" w14:textId="73D60BE5" w:rsidR="00B01D4F" w:rsidRPr="00430160" w:rsidRDefault="00B01D4F" w:rsidP="00B01D4F">
      <w:pPr>
        <w:pStyle w:val="Odlomakpopisa"/>
        <w:numPr>
          <w:ilvl w:val="1"/>
          <w:numId w:val="2"/>
        </w:numPr>
        <w:ind w:left="567" w:hanging="283"/>
        <w:jc w:val="both"/>
        <w:rPr>
          <w:rFonts w:cstheme="minorHAnsi"/>
          <w:lang w:val="hr-HR"/>
        </w:rPr>
      </w:pPr>
      <w:r w:rsidRPr="00430160">
        <w:rPr>
          <w:rFonts w:cstheme="minorHAnsi"/>
          <w:lang w:val="hr-HR"/>
        </w:rPr>
        <w:t xml:space="preserve">evidencijski broj nabave: </w:t>
      </w:r>
      <w:r w:rsidR="00234F53">
        <w:rPr>
          <w:rFonts w:cstheme="minorHAnsi"/>
          <w:lang w:val="hr-HR"/>
        </w:rPr>
        <w:t>540</w:t>
      </w:r>
      <w:r w:rsidRPr="00430160">
        <w:rPr>
          <w:rFonts w:cstheme="minorHAnsi"/>
          <w:lang w:val="hr-HR"/>
        </w:rPr>
        <w:t>/2</w:t>
      </w:r>
      <w:r w:rsidR="0033707B" w:rsidRPr="00430160">
        <w:rPr>
          <w:rFonts w:cstheme="minorHAnsi"/>
          <w:lang w:val="hr-HR"/>
        </w:rPr>
        <w:t>3</w:t>
      </w:r>
      <w:r w:rsidRPr="00430160">
        <w:rPr>
          <w:rFonts w:cstheme="minorHAnsi"/>
          <w:lang w:val="hr-HR"/>
        </w:rPr>
        <w:t>,</w:t>
      </w:r>
    </w:p>
    <w:p w14:paraId="0556AE85" w14:textId="5AED0950" w:rsidR="00B01D4F" w:rsidRPr="00430160" w:rsidRDefault="00B01D4F" w:rsidP="00B01D4F">
      <w:pPr>
        <w:pStyle w:val="Odlomakpopisa"/>
        <w:numPr>
          <w:ilvl w:val="1"/>
          <w:numId w:val="2"/>
        </w:numPr>
        <w:ind w:left="567" w:hanging="283"/>
        <w:jc w:val="both"/>
        <w:rPr>
          <w:rFonts w:cstheme="minorHAnsi"/>
          <w:lang w:val="hr-HR"/>
        </w:rPr>
      </w:pPr>
      <w:r w:rsidRPr="00430160">
        <w:rPr>
          <w:rFonts w:cstheme="minorHAnsi"/>
          <w:lang w:val="hr-HR"/>
        </w:rPr>
        <w:t>naziv predmeta nabave odnosno na koji se ponuda odnosi: „</w:t>
      </w:r>
      <w:r w:rsidR="00234F53">
        <w:rPr>
          <w:rFonts w:cstheme="minorHAnsi"/>
          <w:lang w:val="hr-HR"/>
        </w:rPr>
        <w:t xml:space="preserve">Natječaj za izradu idejnog rješenje </w:t>
      </w:r>
      <w:r w:rsidR="00B20E1B">
        <w:rPr>
          <w:rFonts w:cstheme="minorHAnsi"/>
          <w:lang w:val="hr-HR"/>
        </w:rPr>
        <w:t>vanjskog uređenja školskog dvorišta igrališta</w:t>
      </w:r>
      <w:r w:rsidRPr="00430160">
        <w:rPr>
          <w:rFonts w:cstheme="minorHAnsi"/>
          <w:lang w:val="hr-HR"/>
        </w:rPr>
        <w:t>“,</w:t>
      </w:r>
    </w:p>
    <w:p w14:paraId="0556AE87" w14:textId="77777777" w:rsidR="00B01D4F" w:rsidRPr="00430160" w:rsidRDefault="00B01D4F" w:rsidP="00B01D4F">
      <w:pPr>
        <w:pStyle w:val="Odlomakpopisa"/>
        <w:numPr>
          <w:ilvl w:val="1"/>
          <w:numId w:val="2"/>
        </w:numPr>
        <w:ind w:left="567" w:hanging="283"/>
        <w:jc w:val="both"/>
        <w:rPr>
          <w:rFonts w:cstheme="minorHAnsi"/>
          <w:lang w:val="hr-HR"/>
        </w:rPr>
      </w:pPr>
      <w:r w:rsidRPr="00430160">
        <w:rPr>
          <w:rFonts w:cstheme="minorHAnsi"/>
          <w:lang w:val="hr-HR"/>
        </w:rPr>
        <w:t>naznaka „NE OTVARAJ“</w:t>
      </w:r>
    </w:p>
    <w:p w14:paraId="0556AE88" w14:textId="77777777" w:rsidR="00B01D4F" w:rsidRPr="00430160" w:rsidRDefault="00B01D4F" w:rsidP="00234F53">
      <w:pPr>
        <w:pStyle w:val="Naslov2"/>
        <w:numPr>
          <w:ilvl w:val="1"/>
          <w:numId w:val="36"/>
        </w:numPr>
        <w:ind w:left="578" w:hanging="578"/>
        <w:jc w:val="both"/>
        <w:rPr>
          <w:rFonts w:cstheme="minorHAnsi"/>
          <w:lang w:val="hr-HR"/>
        </w:rPr>
      </w:pPr>
      <w:bookmarkStart w:id="39" w:name="_Toc153272665"/>
      <w:r w:rsidRPr="00430160">
        <w:rPr>
          <w:rFonts w:cstheme="minorHAnsi"/>
          <w:lang w:val="hr-HR"/>
        </w:rPr>
        <w:t>IZMJENA I/ILI DOPUNA I ODUSTAJANJE OD PONUDE</w:t>
      </w:r>
      <w:bookmarkEnd w:id="39"/>
    </w:p>
    <w:p w14:paraId="0556AE89" w14:textId="1748971D" w:rsidR="00B01D4F" w:rsidRPr="00430160" w:rsidRDefault="00D01A68" w:rsidP="00B01D4F">
      <w:pPr>
        <w:jc w:val="both"/>
        <w:rPr>
          <w:rFonts w:cstheme="minorHAnsi"/>
          <w:lang w:val="hr-HR"/>
        </w:rPr>
      </w:pPr>
      <w:r>
        <w:rPr>
          <w:rFonts w:cstheme="minorHAnsi"/>
          <w:lang w:val="hr-HR"/>
        </w:rPr>
        <w:t>4</w:t>
      </w:r>
      <w:r w:rsidR="00B01D4F" w:rsidRPr="00430160">
        <w:rPr>
          <w:rFonts w:cstheme="minorHAnsi"/>
          <w:lang w:val="hr-HR"/>
        </w:rPr>
        <w:t>.</w:t>
      </w:r>
      <w:r>
        <w:rPr>
          <w:rFonts w:cstheme="minorHAnsi"/>
          <w:lang w:val="hr-HR"/>
        </w:rPr>
        <w:t>3</w:t>
      </w:r>
      <w:r w:rsidR="00B01D4F" w:rsidRPr="00430160">
        <w:rPr>
          <w:rFonts w:cstheme="minorHAnsi"/>
          <w:lang w:val="hr-HR"/>
        </w:rPr>
        <w:t>.1. Ponuditelj može, prije isteka roka za dostavu ponuda, svoju ponudu izmijeniti, dopuniti ili od nje odustati (povući je). Ako zbog izmjene ili dopune dođe do promjene ukupne cijene ponude, nova cijena mora se obavezno navesti.</w:t>
      </w:r>
    </w:p>
    <w:p w14:paraId="0556AE8A" w14:textId="0B1F8268" w:rsidR="00B01D4F" w:rsidRPr="00430160" w:rsidRDefault="00D01A68" w:rsidP="00B01D4F">
      <w:pPr>
        <w:jc w:val="both"/>
        <w:rPr>
          <w:rFonts w:cstheme="minorHAnsi"/>
          <w:lang w:val="hr-HR"/>
        </w:rPr>
      </w:pPr>
      <w:r>
        <w:rPr>
          <w:rFonts w:cstheme="minorHAnsi"/>
          <w:lang w:val="hr-HR"/>
        </w:rPr>
        <w:t>4</w:t>
      </w:r>
      <w:r w:rsidR="00B01D4F" w:rsidRPr="00430160">
        <w:rPr>
          <w:rFonts w:cstheme="minorHAnsi"/>
          <w:lang w:val="hr-HR"/>
        </w:rPr>
        <w:t>.</w:t>
      </w:r>
      <w:r>
        <w:rPr>
          <w:rFonts w:cstheme="minorHAnsi"/>
          <w:lang w:val="hr-HR"/>
        </w:rPr>
        <w:t>3</w:t>
      </w:r>
      <w:r w:rsidR="00B01D4F" w:rsidRPr="00430160">
        <w:rPr>
          <w:rFonts w:cstheme="minorHAnsi"/>
          <w:lang w:val="hr-HR"/>
        </w:rPr>
        <w:t>.2. Izmjena ili dopuna ponude dostavlja na isti način kao i (osnovna) ponuda, i to u roku koji je naznačen u obavijesti o nabavi i TD. Na koverti u kojoj se nalazi izjava ponuditelj treba pisati slijedeće: “IZMJENA PONUDE”, „DOPUNA PONUDE“ ili “POVLAČENJE PONUDE”.</w:t>
      </w:r>
    </w:p>
    <w:p w14:paraId="0556AE8B" w14:textId="2DB95132" w:rsidR="00B01D4F" w:rsidRPr="00430160" w:rsidRDefault="00D01A68" w:rsidP="00B01D4F">
      <w:pPr>
        <w:jc w:val="both"/>
        <w:rPr>
          <w:rFonts w:cstheme="minorHAnsi"/>
          <w:lang w:val="hr-HR"/>
        </w:rPr>
      </w:pPr>
      <w:r>
        <w:rPr>
          <w:rFonts w:cstheme="minorHAnsi"/>
          <w:lang w:val="hr-HR"/>
        </w:rPr>
        <w:t>4</w:t>
      </w:r>
      <w:r w:rsidR="00B01D4F" w:rsidRPr="00430160">
        <w:rPr>
          <w:rFonts w:cstheme="minorHAnsi"/>
          <w:lang w:val="hr-HR"/>
        </w:rPr>
        <w:t>.</w:t>
      </w:r>
      <w:r>
        <w:rPr>
          <w:rFonts w:cstheme="minorHAnsi"/>
          <w:lang w:val="hr-HR"/>
        </w:rPr>
        <w:t>3</w:t>
      </w:r>
      <w:r w:rsidR="00B01D4F" w:rsidRPr="00430160">
        <w:rPr>
          <w:rFonts w:cstheme="minorHAnsi"/>
          <w:lang w:val="hr-HR"/>
        </w:rPr>
        <w:t>.3. U slučaju povlačenja ponude, prije isteka roka za dostavu ponuda, ponuditelj može pismeno zahtijevati povrat svoje neotvorene ponude.</w:t>
      </w:r>
    </w:p>
    <w:p w14:paraId="0556AE97" w14:textId="77777777" w:rsidR="00B01D4F" w:rsidRPr="00430160" w:rsidRDefault="00B01D4F" w:rsidP="00234F53">
      <w:pPr>
        <w:pStyle w:val="Naslov2"/>
        <w:numPr>
          <w:ilvl w:val="1"/>
          <w:numId w:val="36"/>
        </w:numPr>
        <w:ind w:left="578" w:hanging="578"/>
        <w:jc w:val="both"/>
        <w:rPr>
          <w:rFonts w:cstheme="minorHAnsi"/>
          <w:lang w:val="hr-HR"/>
        </w:rPr>
      </w:pPr>
      <w:bookmarkStart w:id="40" w:name="_Toc153272666"/>
      <w:r w:rsidRPr="00430160">
        <w:rPr>
          <w:rFonts w:cstheme="minorHAnsi"/>
          <w:lang w:val="hr-HR"/>
        </w:rPr>
        <w:t>MJESTO, DATUM I VRIJEME PRIJEMA PONUDA</w:t>
      </w:r>
      <w:bookmarkEnd w:id="40"/>
    </w:p>
    <w:p w14:paraId="0556AE98" w14:textId="1E48DD9F" w:rsidR="00B01D4F" w:rsidRPr="00430160" w:rsidRDefault="00872B4B" w:rsidP="00B01D4F">
      <w:pPr>
        <w:jc w:val="both"/>
        <w:rPr>
          <w:rFonts w:cstheme="minorHAnsi"/>
          <w:lang w:val="hr-HR"/>
        </w:rPr>
      </w:pPr>
      <w:r>
        <w:rPr>
          <w:rFonts w:cstheme="minorHAnsi"/>
          <w:lang w:val="hr-HR"/>
        </w:rPr>
        <w:t>4</w:t>
      </w:r>
      <w:r w:rsidR="00B01D4F" w:rsidRPr="00430160">
        <w:rPr>
          <w:rFonts w:cstheme="minorHAnsi"/>
          <w:lang w:val="hr-HR"/>
        </w:rPr>
        <w:t>.</w:t>
      </w:r>
      <w:r>
        <w:rPr>
          <w:rFonts w:cstheme="minorHAnsi"/>
          <w:lang w:val="hr-HR"/>
        </w:rPr>
        <w:t>4</w:t>
      </w:r>
      <w:r w:rsidR="00B01D4F" w:rsidRPr="00430160">
        <w:rPr>
          <w:rFonts w:cstheme="minorHAnsi"/>
          <w:lang w:val="hr-HR"/>
        </w:rPr>
        <w:t xml:space="preserve">.1. Ponude se trebaju dostaviti na sljedeću adresu: </w:t>
      </w:r>
    </w:p>
    <w:p w14:paraId="0556AE99" w14:textId="4D8196C6" w:rsidR="00B01D4F" w:rsidRPr="00430160" w:rsidRDefault="00B01D4F" w:rsidP="00B01D4F">
      <w:pPr>
        <w:jc w:val="both"/>
        <w:rPr>
          <w:rFonts w:cstheme="minorHAnsi"/>
          <w:lang w:val="hr-HR"/>
        </w:rPr>
      </w:pPr>
      <w:r w:rsidRPr="00430160">
        <w:rPr>
          <w:rFonts w:cstheme="minorHAnsi"/>
          <w:lang w:val="hr-HR"/>
        </w:rPr>
        <w:t>-</w:t>
      </w:r>
      <w:r w:rsidRPr="00430160">
        <w:rPr>
          <w:rFonts w:cstheme="minorHAnsi"/>
          <w:lang w:val="hr-HR"/>
        </w:rPr>
        <w:tab/>
      </w:r>
      <w:r w:rsidR="002C5331">
        <w:rPr>
          <w:rFonts w:cstheme="minorHAnsi"/>
          <w:lang w:val="hr-HR"/>
        </w:rPr>
        <w:t>VIII ulica broj 66</w:t>
      </w:r>
      <w:r w:rsidRPr="00430160">
        <w:rPr>
          <w:rFonts w:cstheme="minorHAnsi"/>
          <w:lang w:val="hr-HR"/>
        </w:rPr>
        <w:t>, 76270 Orašje.</w:t>
      </w:r>
    </w:p>
    <w:p w14:paraId="0556AE9A" w14:textId="02488EB6" w:rsidR="00B01D4F" w:rsidRPr="00430160" w:rsidRDefault="00872B4B" w:rsidP="00B01D4F">
      <w:pPr>
        <w:jc w:val="both"/>
        <w:rPr>
          <w:rFonts w:cstheme="minorHAnsi"/>
          <w:lang w:val="hr-HR"/>
        </w:rPr>
      </w:pPr>
      <w:r>
        <w:rPr>
          <w:rFonts w:cstheme="minorHAnsi"/>
          <w:lang w:val="hr-HR"/>
        </w:rPr>
        <w:t>4</w:t>
      </w:r>
      <w:r w:rsidR="00B01D4F" w:rsidRPr="00430160">
        <w:rPr>
          <w:rFonts w:cstheme="minorHAnsi"/>
          <w:lang w:val="hr-HR"/>
        </w:rPr>
        <w:t>.</w:t>
      </w:r>
      <w:r>
        <w:rPr>
          <w:rFonts w:cstheme="minorHAnsi"/>
          <w:lang w:val="hr-HR"/>
        </w:rPr>
        <w:t>4</w:t>
      </w:r>
      <w:r w:rsidR="00B01D4F" w:rsidRPr="00430160">
        <w:rPr>
          <w:rFonts w:cstheme="minorHAnsi"/>
          <w:lang w:val="hr-HR"/>
        </w:rPr>
        <w:t>.2. Rok za dostavljanje ponuda je:</w:t>
      </w:r>
    </w:p>
    <w:p w14:paraId="0556AE9B" w14:textId="10D7F844" w:rsidR="00B01D4F" w:rsidRPr="00430160" w:rsidRDefault="00B01D4F" w:rsidP="00B01D4F">
      <w:pPr>
        <w:jc w:val="both"/>
        <w:rPr>
          <w:rFonts w:cstheme="minorHAnsi"/>
          <w:lang w:val="hr-HR"/>
        </w:rPr>
      </w:pPr>
      <w:r w:rsidRPr="00430160">
        <w:rPr>
          <w:rFonts w:cstheme="minorHAnsi"/>
          <w:lang w:val="hr-HR"/>
        </w:rPr>
        <w:t>-</w:t>
      </w:r>
      <w:r w:rsidRPr="00430160">
        <w:rPr>
          <w:rFonts w:cstheme="minorHAnsi"/>
          <w:lang w:val="hr-HR"/>
        </w:rPr>
        <w:tab/>
      </w:r>
      <w:r w:rsidR="00872B4B">
        <w:rPr>
          <w:rFonts w:cstheme="minorHAnsi"/>
          <w:lang w:val="hr-HR"/>
        </w:rPr>
        <w:t>22</w:t>
      </w:r>
      <w:r w:rsidRPr="00430160">
        <w:rPr>
          <w:rFonts w:cstheme="minorHAnsi"/>
          <w:lang w:val="hr-HR"/>
        </w:rPr>
        <w:t>.</w:t>
      </w:r>
      <w:r w:rsidR="00872B4B">
        <w:rPr>
          <w:rFonts w:cstheme="minorHAnsi"/>
          <w:lang w:val="hr-HR"/>
        </w:rPr>
        <w:t>12</w:t>
      </w:r>
      <w:r w:rsidRPr="00430160">
        <w:rPr>
          <w:rFonts w:cstheme="minorHAnsi"/>
          <w:lang w:val="hr-HR"/>
        </w:rPr>
        <w:t>.202</w:t>
      </w:r>
      <w:r w:rsidR="008271FD" w:rsidRPr="00430160">
        <w:rPr>
          <w:rFonts w:cstheme="minorHAnsi"/>
          <w:lang w:val="hr-HR"/>
        </w:rPr>
        <w:t>3</w:t>
      </w:r>
      <w:r w:rsidRPr="00430160">
        <w:rPr>
          <w:rFonts w:cstheme="minorHAnsi"/>
          <w:lang w:val="hr-HR"/>
        </w:rPr>
        <w:t xml:space="preserve">. godine do </w:t>
      </w:r>
      <w:r w:rsidR="00F50372">
        <w:rPr>
          <w:rFonts w:cstheme="minorHAnsi"/>
          <w:lang w:val="hr-HR"/>
        </w:rPr>
        <w:t>09</w:t>
      </w:r>
      <w:r w:rsidRPr="00430160">
        <w:rPr>
          <w:rFonts w:cstheme="minorHAnsi"/>
          <w:lang w:val="hr-HR"/>
        </w:rPr>
        <w:t>:00 sati.</w:t>
      </w:r>
    </w:p>
    <w:p w14:paraId="0556AE9C" w14:textId="77777777" w:rsidR="00B01D4F" w:rsidRPr="00430160" w:rsidRDefault="00B01D4F" w:rsidP="00B01D4F">
      <w:pPr>
        <w:jc w:val="both"/>
        <w:rPr>
          <w:rFonts w:cstheme="minorHAnsi"/>
          <w:lang w:val="hr-HR"/>
        </w:rPr>
      </w:pPr>
      <w:r w:rsidRPr="00430160">
        <w:rPr>
          <w:rFonts w:cstheme="minorHAnsi"/>
          <w:b/>
          <w:bCs/>
          <w:lang w:val="hr-HR"/>
        </w:rPr>
        <w:t>NAPOMENA</w:t>
      </w:r>
      <w:r w:rsidRPr="00430160">
        <w:rPr>
          <w:rFonts w:cstheme="minorHAnsi"/>
          <w:lang w:val="hr-HR"/>
        </w:rPr>
        <w:t>: Ponuda ponuditelja mora biti dostavljena do datuma i sata naznačenog u obavijesti o nabavci odnosno TD i za ugovorno tijelo nije relevantno kada je niti na koji način je poslana.</w:t>
      </w:r>
    </w:p>
    <w:p w14:paraId="0556AE9D" w14:textId="08145A42" w:rsidR="00B01D4F" w:rsidRPr="00430160" w:rsidRDefault="00872B4B" w:rsidP="00B01D4F">
      <w:pPr>
        <w:jc w:val="both"/>
        <w:rPr>
          <w:rFonts w:cstheme="minorHAnsi"/>
          <w:lang w:val="hr-HR"/>
        </w:rPr>
      </w:pPr>
      <w:r>
        <w:rPr>
          <w:rFonts w:cstheme="minorHAnsi"/>
          <w:lang w:val="hr-HR"/>
        </w:rPr>
        <w:t>4</w:t>
      </w:r>
      <w:r w:rsidR="00B01D4F" w:rsidRPr="00430160">
        <w:rPr>
          <w:rFonts w:cstheme="minorHAnsi"/>
          <w:lang w:val="hr-HR"/>
        </w:rPr>
        <w:t>.</w:t>
      </w:r>
      <w:r>
        <w:rPr>
          <w:rFonts w:cstheme="minorHAnsi"/>
          <w:lang w:val="hr-HR"/>
        </w:rPr>
        <w:t>4</w:t>
      </w:r>
      <w:r w:rsidR="00B01D4F" w:rsidRPr="00430160">
        <w:rPr>
          <w:rFonts w:cstheme="minorHAnsi"/>
          <w:lang w:val="hr-HR"/>
        </w:rPr>
        <w:t xml:space="preserve">.3. Ponude zaprimljene nakon isteka roka za prijem ponuda iz točke </w:t>
      </w:r>
      <w:r>
        <w:rPr>
          <w:rFonts w:cstheme="minorHAnsi"/>
          <w:lang w:val="hr-HR"/>
        </w:rPr>
        <w:t>4</w:t>
      </w:r>
      <w:r w:rsidR="00B01D4F" w:rsidRPr="00430160">
        <w:rPr>
          <w:rFonts w:cstheme="minorHAnsi"/>
          <w:lang w:val="hr-HR"/>
        </w:rPr>
        <w:t>.</w:t>
      </w:r>
      <w:r>
        <w:rPr>
          <w:rFonts w:cstheme="minorHAnsi"/>
          <w:lang w:val="hr-HR"/>
        </w:rPr>
        <w:t>4</w:t>
      </w:r>
      <w:r w:rsidR="00B01D4F" w:rsidRPr="00430160">
        <w:rPr>
          <w:rFonts w:cstheme="minorHAnsi"/>
          <w:lang w:val="hr-HR"/>
        </w:rPr>
        <w:t>.2. TD bit će vraćene ponuditelju neotvorene.</w:t>
      </w:r>
    </w:p>
    <w:p w14:paraId="0556AE9E" w14:textId="77777777" w:rsidR="00B01D4F" w:rsidRPr="00430160" w:rsidRDefault="00B01D4F" w:rsidP="00234F53">
      <w:pPr>
        <w:pStyle w:val="Naslov2"/>
        <w:numPr>
          <w:ilvl w:val="1"/>
          <w:numId w:val="36"/>
        </w:numPr>
        <w:ind w:left="578" w:hanging="578"/>
        <w:jc w:val="both"/>
        <w:rPr>
          <w:rFonts w:cstheme="minorHAnsi"/>
          <w:lang w:val="hr-HR"/>
        </w:rPr>
      </w:pPr>
      <w:bookmarkStart w:id="41" w:name="_Toc153272667"/>
      <w:r w:rsidRPr="00430160">
        <w:rPr>
          <w:rFonts w:cstheme="minorHAnsi"/>
          <w:lang w:val="hr-HR"/>
        </w:rPr>
        <w:lastRenderedPageBreak/>
        <w:t>MJESTO, DATUM I VRIJEME OTVARANJA PONUDA</w:t>
      </w:r>
      <w:bookmarkEnd w:id="41"/>
    </w:p>
    <w:p w14:paraId="0556AE9F" w14:textId="54C292E4" w:rsidR="00B01D4F" w:rsidRPr="00430160" w:rsidRDefault="00D3103B" w:rsidP="00B01D4F">
      <w:pPr>
        <w:jc w:val="both"/>
        <w:rPr>
          <w:rFonts w:cstheme="minorHAnsi"/>
          <w:lang w:val="hr-HR"/>
        </w:rPr>
      </w:pPr>
      <w:r>
        <w:rPr>
          <w:rFonts w:cstheme="minorHAnsi"/>
          <w:lang w:val="hr-HR"/>
        </w:rPr>
        <w:t>4</w:t>
      </w:r>
      <w:r w:rsidR="00B01D4F" w:rsidRPr="00430160">
        <w:rPr>
          <w:rFonts w:cstheme="minorHAnsi"/>
          <w:lang w:val="hr-HR"/>
        </w:rPr>
        <w:t>.</w:t>
      </w:r>
      <w:r>
        <w:rPr>
          <w:rFonts w:cstheme="minorHAnsi"/>
          <w:lang w:val="hr-HR"/>
        </w:rPr>
        <w:t>5</w:t>
      </w:r>
      <w:r w:rsidR="00B01D4F" w:rsidRPr="00430160">
        <w:rPr>
          <w:rFonts w:cstheme="minorHAnsi"/>
          <w:lang w:val="hr-HR"/>
        </w:rPr>
        <w:t xml:space="preserve">.1. </w:t>
      </w:r>
      <w:r w:rsidR="00D61A32">
        <w:rPr>
          <w:rFonts w:cstheme="minorHAnsi"/>
          <w:lang w:val="hr-HR"/>
        </w:rPr>
        <w:t>O</w:t>
      </w:r>
      <w:r w:rsidR="00B01D4F" w:rsidRPr="00430160">
        <w:rPr>
          <w:rFonts w:cstheme="minorHAnsi"/>
          <w:lang w:val="hr-HR"/>
        </w:rPr>
        <w:t>tvaranje ponuda će se održati:</w:t>
      </w:r>
    </w:p>
    <w:p w14:paraId="0556AEA0" w14:textId="09A394E9" w:rsidR="00B01D4F" w:rsidRPr="00430160" w:rsidRDefault="00B01D4F" w:rsidP="00B01D4F">
      <w:pPr>
        <w:jc w:val="both"/>
        <w:rPr>
          <w:rFonts w:cstheme="minorHAnsi"/>
          <w:lang w:val="hr-HR"/>
        </w:rPr>
      </w:pPr>
      <w:r w:rsidRPr="00430160">
        <w:rPr>
          <w:rFonts w:cstheme="minorHAnsi"/>
          <w:lang w:val="hr-HR"/>
        </w:rPr>
        <w:t>-</w:t>
      </w:r>
      <w:r w:rsidRPr="00430160">
        <w:rPr>
          <w:rFonts w:cstheme="minorHAnsi"/>
          <w:lang w:val="hr-HR"/>
        </w:rPr>
        <w:tab/>
      </w:r>
      <w:r w:rsidR="00217477">
        <w:rPr>
          <w:rFonts w:cstheme="minorHAnsi"/>
          <w:lang w:val="hr-HR"/>
        </w:rPr>
        <w:t>22</w:t>
      </w:r>
      <w:r w:rsidRPr="00430160">
        <w:rPr>
          <w:rFonts w:cstheme="minorHAnsi"/>
          <w:lang w:val="hr-HR"/>
        </w:rPr>
        <w:t>.</w:t>
      </w:r>
      <w:r w:rsidR="00217477">
        <w:rPr>
          <w:rFonts w:cstheme="minorHAnsi"/>
          <w:lang w:val="hr-HR"/>
        </w:rPr>
        <w:t>12</w:t>
      </w:r>
      <w:r w:rsidRPr="00430160">
        <w:rPr>
          <w:rFonts w:cstheme="minorHAnsi"/>
          <w:lang w:val="hr-HR"/>
        </w:rPr>
        <w:t>.202</w:t>
      </w:r>
      <w:r w:rsidR="008271FD" w:rsidRPr="00430160">
        <w:rPr>
          <w:rFonts w:cstheme="minorHAnsi"/>
          <w:lang w:val="hr-HR"/>
        </w:rPr>
        <w:t>3</w:t>
      </w:r>
      <w:r w:rsidR="00B2577A" w:rsidRPr="00430160">
        <w:rPr>
          <w:rFonts w:cstheme="minorHAnsi"/>
          <w:lang w:val="hr-HR"/>
        </w:rPr>
        <w:t xml:space="preserve">. godine u </w:t>
      </w:r>
      <w:r w:rsidR="00AF0638">
        <w:rPr>
          <w:rFonts w:cstheme="minorHAnsi"/>
          <w:lang w:val="hr-HR"/>
        </w:rPr>
        <w:t>11</w:t>
      </w:r>
      <w:r w:rsidRPr="00430160">
        <w:rPr>
          <w:rFonts w:cstheme="minorHAnsi"/>
          <w:lang w:val="hr-HR"/>
        </w:rPr>
        <w:t>:</w:t>
      </w:r>
      <w:r w:rsidR="00AF0638">
        <w:rPr>
          <w:rFonts w:cstheme="minorHAnsi"/>
          <w:lang w:val="hr-HR"/>
        </w:rPr>
        <w:t>00</w:t>
      </w:r>
      <w:r w:rsidRPr="00430160">
        <w:rPr>
          <w:rFonts w:cstheme="minorHAnsi"/>
          <w:lang w:val="hr-HR"/>
        </w:rPr>
        <w:t xml:space="preserve"> sati, u prostorijama ugovornog tijela, na adresi </w:t>
      </w:r>
      <w:r w:rsidR="00150AEE">
        <w:rPr>
          <w:rFonts w:cstheme="minorHAnsi"/>
          <w:lang w:val="hr-HR"/>
        </w:rPr>
        <w:t>VIII ulica broj 66</w:t>
      </w:r>
      <w:r w:rsidRPr="00430160">
        <w:rPr>
          <w:rFonts w:cstheme="minorHAnsi"/>
          <w:lang w:val="hr-HR"/>
        </w:rPr>
        <w:t>, 76270 Orašje.</w:t>
      </w:r>
    </w:p>
    <w:p w14:paraId="0556AEA7" w14:textId="59CA209D" w:rsidR="00B01D4F" w:rsidRPr="00430160" w:rsidRDefault="00AB26F7" w:rsidP="00217477">
      <w:pPr>
        <w:jc w:val="both"/>
        <w:rPr>
          <w:rFonts w:cstheme="minorHAnsi"/>
          <w:lang w:val="hr-HR"/>
        </w:rPr>
      </w:pPr>
      <w:r>
        <w:rPr>
          <w:rFonts w:cstheme="minorHAnsi"/>
          <w:lang w:val="hr-HR"/>
        </w:rPr>
        <w:t>4</w:t>
      </w:r>
      <w:r w:rsidR="00B01D4F" w:rsidRPr="00430160">
        <w:rPr>
          <w:rFonts w:cstheme="minorHAnsi"/>
          <w:lang w:val="hr-HR"/>
        </w:rPr>
        <w:t>.</w:t>
      </w:r>
      <w:r>
        <w:rPr>
          <w:rFonts w:cstheme="minorHAnsi"/>
          <w:lang w:val="hr-HR"/>
        </w:rPr>
        <w:t>5</w:t>
      </w:r>
      <w:r w:rsidR="00B01D4F" w:rsidRPr="00430160">
        <w:rPr>
          <w:rFonts w:cstheme="minorHAnsi"/>
          <w:lang w:val="hr-HR"/>
        </w:rPr>
        <w:t xml:space="preserve">.2. </w:t>
      </w:r>
      <w:r w:rsidR="00217477">
        <w:rPr>
          <w:rFonts w:cstheme="minorHAnsi"/>
          <w:lang w:val="hr-HR"/>
        </w:rPr>
        <w:t>povjerenstvo će otvoriti pristigle natječajne radove na zatvorenoj sjednici</w:t>
      </w:r>
      <w:r w:rsidR="00B01D4F" w:rsidRPr="00430160">
        <w:rPr>
          <w:rFonts w:cstheme="minorHAnsi"/>
          <w:lang w:val="hr-HR"/>
        </w:rPr>
        <w:t>.</w:t>
      </w:r>
    </w:p>
    <w:p w14:paraId="0556AEE1" w14:textId="11594246" w:rsidR="00B01D4F" w:rsidRPr="00C10D97" w:rsidRDefault="00B01D4F" w:rsidP="00670AF7">
      <w:pPr>
        <w:pStyle w:val="Naslov1"/>
        <w:numPr>
          <w:ilvl w:val="0"/>
          <w:numId w:val="36"/>
        </w:numPr>
        <w:ind w:left="431" w:hanging="431"/>
        <w:jc w:val="both"/>
        <w:rPr>
          <w:rFonts w:asciiTheme="minorHAnsi" w:hAnsiTheme="minorHAnsi" w:cstheme="minorHAnsi"/>
          <w:lang w:val="hr-HR"/>
        </w:rPr>
      </w:pPr>
      <w:bookmarkStart w:id="42" w:name="_Toc100315909"/>
      <w:bookmarkStart w:id="43" w:name="_Toc153272668"/>
      <w:r w:rsidRPr="00C10D97">
        <w:rPr>
          <w:rFonts w:asciiTheme="minorHAnsi" w:hAnsiTheme="minorHAnsi" w:cstheme="minorHAnsi"/>
          <w:lang w:val="hr-HR"/>
        </w:rPr>
        <w:t>DONOŠENJE ODLUKE O ISHODU POSTUPKA NABAVKE</w:t>
      </w:r>
      <w:bookmarkEnd w:id="42"/>
      <w:bookmarkEnd w:id="43"/>
    </w:p>
    <w:p w14:paraId="0556AEE2" w14:textId="49342EE9" w:rsidR="00B01D4F" w:rsidRPr="00430160" w:rsidRDefault="00C10D97" w:rsidP="00B01D4F">
      <w:pPr>
        <w:jc w:val="both"/>
        <w:rPr>
          <w:rFonts w:cstheme="minorHAnsi"/>
          <w:lang w:val="hr-HR"/>
        </w:rPr>
      </w:pPr>
      <w:r>
        <w:rPr>
          <w:rFonts w:cstheme="minorHAnsi"/>
          <w:lang w:val="hr-HR"/>
        </w:rPr>
        <w:t>5</w:t>
      </w:r>
      <w:r w:rsidR="00B01D4F" w:rsidRPr="00430160">
        <w:rPr>
          <w:rFonts w:cstheme="minorHAnsi"/>
          <w:lang w:val="hr-HR"/>
        </w:rPr>
        <w:t>.</w:t>
      </w:r>
      <w:r>
        <w:rPr>
          <w:rFonts w:cstheme="minorHAnsi"/>
          <w:lang w:val="hr-HR"/>
        </w:rPr>
        <w:t>1</w:t>
      </w:r>
      <w:r w:rsidR="00B01D4F" w:rsidRPr="00430160">
        <w:rPr>
          <w:rFonts w:cstheme="minorHAnsi"/>
          <w:lang w:val="hr-HR"/>
        </w:rPr>
        <w:t>.</w:t>
      </w:r>
      <w:r w:rsidR="00142042">
        <w:rPr>
          <w:rFonts w:cstheme="minorHAnsi"/>
          <w:lang w:val="hr-HR"/>
        </w:rPr>
        <w:t>1.</w:t>
      </w:r>
      <w:r w:rsidR="00B01D4F" w:rsidRPr="00430160">
        <w:rPr>
          <w:rFonts w:cstheme="minorHAnsi"/>
          <w:lang w:val="hr-HR"/>
        </w:rPr>
        <w:t xml:space="preserve"> Ugovorno tijelo će donijeti odluku o izboru najpovoljnijeg ponuditelja ili odluku o poništenju postupka nabave u roku koji je određen TD kao rok (period) važenja ponude, a najkasnije u roku od 7 (sedam) dana od dana isteka važenja ponude, odnosno u produženom periodu roka važenja ponude, ukoliko se on produži na zahtjev ugovornog tijela. Odluka o rezultatima postupka javne nabave će biti objavljena na web stranici ugovornog tijela, istovremeno sa njenim upućivanjem ponuditeljima.</w:t>
      </w:r>
    </w:p>
    <w:p w14:paraId="0556AEE3" w14:textId="6451C640" w:rsidR="00B01D4F" w:rsidRPr="00430160" w:rsidRDefault="003F26D1" w:rsidP="00B01D4F">
      <w:pPr>
        <w:jc w:val="both"/>
        <w:rPr>
          <w:rFonts w:cstheme="minorHAnsi"/>
          <w:lang w:val="hr-HR"/>
        </w:rPr>
      </w:pPr>
      <w:r>
        <w:rPr>
          <w:rFonts w:cstheme="minorHAnsi"/>
          <w:lang w:val="hr-HR"/>
        </w:rPr>
        <w:t>5</w:t>
      </w:r>
      <w:r w:rsidR="00B01D4F" w:rsidRPr="00430160">
        <w:rPr>
          <w:rFonts w:cstheme="minorHAnsi"/>
          <w:lang w:val="hr-HR"/>
        </w:rPr>
        <w:t>.</w:t>
      </w:r>
      <w:r w:rsidR="00142042">
        <w:rPr>
          <w:rFonts w:cstheme="minorHAnsi"/>
          <w:lang w:val="hr-HR"/>
        </w:rPr>
        <w:t>1</w:t>
      </w:r>
      <w:r w:rsidR="00B01D4F" w:rsidRPr="00430160">
        <w:rPr>
          <w:rFonts w:cstheme="minorHAnsi"/>
          <w:lang w:val="hr-HR"/>
        </w:rPr>
        <w:t>.2. Svi ponuditelji će biti obaviješteni o odluci ugovornog tijela o rezultatu postupka javne nabave u roku od 3 (tri) dana, a najkasnije u roku od 7 (sedam) dana od dana donošenja odluke putem pošte. Uz obavijest o rezultatima postupka nabave ugovorno tijelo će dostaviti ponuditeljima odluku o izboru najpovoljnije ponude ili poništenju postupka, kao i zapisnik o ocjeni ponuda.</w:t>
      </w:r>
    </w:p>
    <w:p w14:paraId="0556AEE4" w14:textId="17465FB2" w:rsidR="00B01D4F" w:rsidRPr="00430160" w:rsidRDefault="00B01D4F" w:rsidP="00643386">
      <w:pPr>
        <w:pStyle w:val="Naslov2"/>
        <w:numPr>
          <w:ilvl w:val="1"/>
          <w:numId w:val="36"/>
        </w:numPr>
        <w:jc w:val="both"/>
        <w:rPr>
          <w:rFonts w:cstheme="minorHAnsi"/>
          <w:lang w:val="hr-HR"/>
        </w:rPr>
      </w:pPr>
      <w:bookmarkStart w:id="44" w:name="_Toc100315910"/>
      <w:bookmarkStart w:id="45" w:name="_Toc153272669"/>
      <w:r w:rsidRPr="00430160">
        <w:rPr>
          <w:rFonts w:cstheme="minorHAnsi"/>
          <w:lang w:val="hr-HR"/>
        </w:rPr>
        <w:t>POUKA O PRAVNOM LIJEKU</w:t>
      </w:r>
      <w:bookmarkEnd w:id="44"/>
      <w:bookmarkEnd w:id="45"/>
    </w:p>
    <w:p w14:paraId="0556AEE5" w14:textId="5A1E5D32" w:rsidR="00B01D4F" w:rsidRPr="00430160" w:rsidRDefault="00643386" w:rsidP="00B01D4F">
      <w:pPr>
        <w:jc w:val="both"/>
        <w:rPr>
          <w:rFonts w:cstheme="minorHAnsi"/>
          <w:lang w:val="hr-HR"/>
        </w:rPr>
      </w:pPr>
      <w:r>
        <w:rPr>
          <w:rFonts w:cstheme="minorHAnsi"/>
          <w:lang w:val="hr-HR"/>
        </w:rPr>
        <w:t>5</w:t>
      </w:r>
      <w:r w:rsidR="00B01D4F" w:rsidRPr="00430160">
        <w:rPr>
          <w:rFonts w:cstheme="minorHAnsi"/>
          <w:lang w:val="hr-HR"/>
        </w:rPr>
        <w:t>.</w:t>
      </w:r>
      <w:r>
        <w:rPr>
          <w:rFonts w:cstheme="minorHAnsi"/>
          <w:lang w:val="hr-HR"/>
        </w:rPr>
        <w:t>2</w:t>
      </w:r>
      <w:r w:rsidR="00B01D4F" w:rsidRPr="00430160">
        <w:rPr>
          <w:rFonts w:cstheme="minorHAnsi"/>
          <w:lang w:val="hr-HR"/>
        </w:rPr>
        <w:t>.1. Svaki ponuditelj odnosno svaki gospodarski subjekt koji ima ili je imao interes za dodjelu ugovora o javnoj nabavi i koji učini vjerojatnim da je u konkretnom postupku javne nabave bila ili je mogla biti prouzrokovana šteta zbog postupanja ugovornog tijela, a koje se u žalbi navodi kao povreda ovog zakona i podzakonskih akata od strane ugovornog tijela u postupku javne nabave, ima pravo da uloži žalbu na postupak na način i u rokovima koji su određeni u odredbama članaka 99. i 101. Zakona.</w:t>
      </w:r>
    </w:p>
    <w:p w14:paraId="0556AEE6" w14:textId="77777777" w:rsidR="00B01D4F" w:rsidRPr="00430160" w:rsidRDefault="00B01D4F" w:rsidP="00234F53">
      <w:pPr>
        <w:pStyle w:val="Naslov1"/>
        <w:numPr>
          <w:ilvl w:val="0"/>
          <w:numId w:val="36"/>
        </w:numPr>
        <w:ind w:left="431" w:hanging="431"/>
        <w:jc w:val="both"/>
        <w:rPr>
          <w:rFonts w:asciiTheme="minorHAnsi" w:hAnsiTheme="minorHAnsi" w:cstheme="minorHAnsi"/>
          <w:lang w:val="hr-HR"/>
        </w:rPr>
      </w:pPr>
      <w:bookmarkStart w:id="46" w:name="_Toc153272670"/>
      <w:r w:rsidRPr="00430160">
        <w:rPr>
          <w:rFonts w:asciiTheme="minorHAnsi" w:hAnsiTheme="minorHAnsi" w:cstheme="minorHAnsi"/>
          <w:lang w:val="hr-HR"/>
        </w:rPr>
        <w:t>ZAKLJUČENJE UGOVORA</w:t>
      </w:r>
      <w:bookmarkEnd w:id="46"/>
    </w:p>
    <w:p w14:paraId="0556AEE7" w14:textId="5CC82F9D" w:rsidR="00B01D4F" w:rsidRPr="00430160" w:rsidRDefault="00643386" w:rsidP="00506C2F">
      <w:pPr>
        <w:pStyle w:val="Naslov2"/>
        <w:numPr>
          <w:ilvl w:val="1"/>
          <w:numId w:val="37"/>
        </w:numPr>
        <w:jc w:val="both"/>
        <w:rPr>
          <w:rFonts w:cstheme="minorHAnsi"/>
          <w:lang w:val="hr-HR"/>
        </w:rPr>
      </w:pPr>
      <w:bookmarkStart w:id="47" w:name="_Toc153272671"/>
      <w:r>
        <w:rPr>
          <w:rFonts w:cstheme="minorHAnsi"/>
          <w:lang w:val="hr-HR"/>
        </w:rPr>
        <w:t>UGOVOR</w:t>
      </w:r>
      <w:bookmarkEnd w:id="47"/>
    </w:p>
    <w:p w14:paraId="0556AEE8" w14:textId="0265FAE8" w:rsidR="00B01D4F" w:rsidRPr="00430160" w:rsidRDefault="00506C2F" w:rsidP="00B01D4F">
      <w:pPr>
        <w:jc w:val="both"/>
        <w:rPr>
          <w:rFonts w:cstheme="minorHAnsi"/>
          <w:lang w:val="hr-HR"/>
        </w:rPr>
      </w:pPr>
      <w:r>
        <w:rPr>
          <w:rFonts w:cstheme="minorHAnsi"/>
          <w:lang w:val="hr-HR"/>
        </w:rPr>
        <w:t>6</w:t>
      </w:r>
      <w:r w:rsidR="00B01D4F" w:rsidRPr="00430160">
        <w:rPr>
          <w:rFonts w:cstheme="minorHAnsi"/>
          <w:lang w:val="hr-HR"/>
        </w:rPr>
        <w:t xml:space="preserve">.1.1. Nacrt </w:t>
      </w:r>
      <w:r w:rsidR="001134BF">
        <w:rPr>
          <w:rFonts w:cstheme="minorHAnsi"/>
          <w:lang w:val="hr-HR"/>
        </w:rPr>
        <w:t>ugovora</w:t>
      </w:r>
      <w:r w:rsidR="00B01D4F" w:rsidRPr="00430160">
        <w:rPr>
          <w:rFonts w:cstheme="minorHAnsi"/>
          <w:lang w:val="hr-HR"/>
        </w:rPr>
        <w:t xml:space="preserve"> se nalazi u okviru Aneksa </w:t>
      </w:r>
      <w:r w:rsidR="006A7C05">
        <w:rPr>
          <w:rFonts w:cstheme="minorHAnsi"/>
          <w:lang w:val="hr-HR"/>
        </w:rPr>
        <w:t>5</w:t>
      </w:r>
      <w:r w:rsidR="00B01D4F" w:rsidRPr="00430160">
        <w:rPr>
          <w:rFonts w:cstheme="minorHAnsi"/>
          <w:lang w:val="hr-HR"/>
        </w:rPr>
        <w:t xml:space="preserve"> TD. Ponuditelj treba popuniti nacrt </w:t>
      </w:r>
      <w:r w:rsidR="00463A87">
        <w:rPr>
          <w:rFonts w:cstheme="minorHAnsi"/>
          <w:lang w:val="hr-HR"/>
        </w:rPr>
        <w:t>ugovora</w:t>
      </w:r>
      <w:r w:rsidR="00B01D4F" w:rsidRPr="00430160">
        <w:rPr>
          <w:rFonts w:cstheme="minorHAnsi"/>
          <w:lang w:val="hr-HR"/>
        </w:rPr>
        <w:t xml:space="preserve"> sa svojim podacima i detaljima koji su sadržani u ponudi (generalije ponuditelja, cijena, potkriterije i druge elemente ponude koje jasno propiše ugovorno tijelo), te isti potpisati i ovjeriti te priložiti uz ponudu skupa sa ostalim dokumentima iz TD.</w:t>
      </w:r>
    </w:p>
    <w:p w14:paraId="0556AEE9" w14:textId="7D146D69" w:rsidR="00B01D4F" w:rsidRPr="00430160" w:rsidRDefault="00506C2F" w:rsidP="00B01D4F">
      <w:pPr>
        <w:jc w:val="both"/>
        <w:rPr>
          <w:rFonts w:cstheme="minorHAnsi"/>
          <w:lang w:val="hr-HR"/>
        </w:rPr>
      </w:pPr>
      <w:r>
        <w:rPr>
          <w:rFonts w:cstheme="minorHAnsi"/>
          <w:lang w:val="hr-HR"/>
        </w:rPr>
        <w:t>6</w:t>
      </w:r>
      <w:r w:rsidR="00B01D4F" w:rsidRPr="00430160">
        <w:rPr>
          <w:rFonts w:cstheme="minorHAnsi"/>
          <w:lang w:val="hr-HR"/>
        </w:rPr>
        <w:t xml:space="preserve">.1.2. Ugovorno tijelo će dostaviti na potpis izabranom ponuditelju prijedlog </w:t>
      </w:r>
      <w:r w:rsidR="00463A87">
        <w:rPr>
          <w:rFonts w:cstheme="minorHAnsi"/>
          <w:lang w:val="hr-HR"/>
        </w:rPr>
        <w:t>ugovora</w:t>
      </w:r>
      <w:r w:rsidR="00B01D4F" w:rsidRPr="00430160">
        <w:rPr>
          <w:rFonts w:cstheme="minorHAnsi"/>
          <w:lang w:val="hr-HR"/>
        </w:rPr>
        <w:t xml:space="preserve"> o nabavi, nakon isteka roka od 15 (petnaest) dana, računajući od dana kada su svi ponuditelji obaviješteni o izboru najpovoljnije ponude odnosno nakon utvrđivanja da je </w:t>
      </w:r>
      <w:r w:rsidR="00AD1285" w:rsidRPr="00430160">
        <w:rPr>
          <w:rFonts w:cstheme="minorHAnsi"/>
          <w:lang w:val="hr-HR"/>
        </w:rPr>
        <w:t>O</w:t>
      </w:r>
      <w:r w:rsidR="00B01D4F" w:rsidRPr="00430160">
        <w:rPr>
          <w:rFonts w:cstheme="minorHAnsi"/>
          <w:lang w:val="hr-HR"/>
        </w:rPr>
        <w:t xml:space="preserve">dluka o izboru najpovoljnijeg ponuditelja postala pravomoćna. </w:t>
      </w:r>
    </w:p>
    <w:p w14:paraId="5EECE521" w14:textId="05395726" w:rsidR="00506C2F" w:rsidRPr="00430160" w:rsidRDefault="00506C2F" w:rsidP="00B01D4F">
      <w:pPr>
        <w:jc w:val="both"/>
        <w:rPr>
          <w:rFonts w:cstheme="minorHAnsi"/>
          <w:lang w:val="hr-HR"/>
        </w:rPr>
      </w:pPr>
      <w:r>
        <w:rPr>
          <w:rFonts w:cstheme="minorHAnsi"/>
          <w:lang w:val="hr-HR"/>
        </w:rPr>
        <w:t>6</w:t>
      </w:r>
      <w:r w:rsidR="00B01D4F" w:rsidRPr="00430160">
        <w:rPr>
          <w:rFonts w:cstheme="minorHAnsi"/>
          <w:lang w:val="hr-HR"/>
        </w:rPr>
        <w:t xml:space="preserve">.1.3. Ukoliko je samo jedan ponuditelj sudjelovao u ovom postupku nabave rok od 15 </w:t>
      </w:r>
      <w:r w:rsidR="006E6AB6" w:rsidRPr="00430160">
        <w:rPr>
          <w:rFonts w:cstheme="minorHAnsi"/>
          <w:lang w:val="hr-HR"/>
        </w:rPr>
        <w:t>(</w:t>
      </w:r>
      <w:r w:rsidR="00B01D4F" w:rsidRPr="00430160">
        <w:rPr>
          <w:rFonts w:cstheme="minorHAnsi"/>
          <w:lang w:val="hr-HR"/>
        </w:rPr>
        <w:t>petnaest) dana ne važi odnosno ne primjenjuje se.</w:t>
      </w:r>
    </w:p>
    <w:p w14:paraId="0556AEF4" w14:textId="77777777" w:rsidR="00B01D4F" w:rsidRPr="00430160" w:rsidRDefault="00B01D4F" w:rsidP="00506C2F">
      <w:pPr>
        <w:pStyle w:val="Naslov2"/>
        <w:numPr>
          <w:ilvl w:val="1"/>
          <w:numId w:val="37"/>
        </w:numPr>
        <w:ind w:left="578" w:hanging="578"/>
        <w:jc w:val="both"/>
        <w:rPr>
          <w:rFonts w:cstheme="minorHAnsi"/>
          <w:lang w:val="hr-HR"/>
        </w:rPr>
      </w:pPr>
      <w:bookmarkStart w:id="48" w:name="_Toc153272672"/>
      <w:r w:rsidRPr="00430160">
        <w:rPr>
          <w:rFonts w:cstheme="minorHAnsi"/>
          <w:lang w:val="hr-HR"/>
        </w:rPr>
        <w:t>PLAĆANJE</w:t>
      </w:r>
      <w:bookmarkEnd w:id="48"/>
    </w:p>
    <w:p w14:paraId="0556AEF7" w14:textId="4230ED0E" w:rsidR="00B01D4F" w:rsidRPr="00430160" w:rsidRDefault="007856E3" w:rsidP="00813E1B">
      <w:pPr>
        <w:jc w:val="both"/>
        <w:rPr>
          <w:rFonts w:cstheme="minorHAnsi"/>
          <w:lang w:val="hr-HR"/>
        </w:rPr>
      </w:pPr>
      <w:r>
        <w:rPr>
          <w:rFonts w:cstheme="minorHAnsi"/>
          <w:lang w:val="hr-HR"/>
        </w:rPr>
        <w:t>6</w:t>
      </w:r>
      <w:r w:rsidR="00B01D4F" w:rsidRPr="00430160">
        <w:rPr>
          <w:rFonts w:cstheme="minorHAnsi"/>
          <w:lang w:val="hr-HR"/>
        </w:rPr>
        <w:t>.</w:t>
      </w:r>
      <w:r>
        <w:rPr>
          <w:rFonts w:cstheme="minorHAnsi"/>
          <w:lang w:val="hr-HR"/>
        </w:rPr>
        <w:t>2</w:t>
      </w:r>
      <w:r w:rsidR="00B01D4F" w:rsidRPr="00430160">
        <w:rPr>
          <w:rFonts w:cstheme="minorHAnsi"/>
          <w:lang w:val="hr-HR"/>
        </w:rPr>
        <w:t xml:space="preserve">.1. </w:t>
      </w:r>
      <w:r w:rsidR="00813E1B">
        <w:rPr>
          <w:rFonts w:cstheme="minorHAnsi"/>
          <w:lang w:val="hr-HR"/>
        </w:rPr>
        <w:t xml:space="preserve">Ugovorno tijelo će </w:t>
      </w:r>
      <w:r w:rsidR="00725140">
        <w:rPr>
          <w:rFonts w:cstheme="minorHAnsi"/>
          <w:lang w:val="hr-HR"/>
        </w:rPr>
        <w:t xml:space="preserve">isplatu novčane nagrade u iznosu od 8.300,00 KM bez PDV-a </w:t>
      </w:r>
      <w:r w:rsidR="007F4E0F">
        <w:rPr>
          <w:rFonts w:cstheme="minorHAnsi"/>
          <w:lang w:val="hr-HR"/>
        </w:rPr>
        <w:t>isplatiti u roku od 30 dana obostranog potpisivanja ugovora</w:t>
      </w:r>
      <w:r w:rsidR="00E52720">
        <w:rPr>
          <w:rFonts w:cstheme="minorHAnsi"/>
          <w:lang w:val="hr-HR"/>
        </w:rPr>
        <w:t>.</w:t>
      </w:r>
    </w:p>
    <w:p w14:paraId="0556AEF8" w14:textId="085CFF52" w:rsidR="00B01D4F" w:rsidRPr="00430160" w:rsidRDefault="00B01D4F" w:rsidP="00506C2F">
      <w:pPr>
        <w:pStyle w:val="Naslov1"/>
        <w:numPr>
          <w:ilvl w:val="0"/>
          <w:numId w:val="37"/>
        </w:numPr>
        <w:ind w:left="431" w:hanging="431"/>
        <w:jc w:val="both"/>
        <w:rPr>
          <w:rFonts w:asciiTheme="minorHAnsi" w:hAnsiTheme="minorHAnsi" w:cstheme="minorHAnsi"/>
          <w:lang w:val="hr-HR"/>
        </w:rPr>
      </w:pPr>
      <w:bookmarkStart w:id="49" w:name="_Toc153272673"/>
      <w:r w:rsidRPr="00430160">
        <w:rPr>
          <w:rFonts w:asciiTheme="minorHAnsi" w:hAnsiTheme="minorHAnsi" w:cstheme="minorHAnsi"/>
          <w:lang w:val="hr-HR"/>
        </w:rPr>
        <w:lastRenderedPageBreak/>
        <w:t xml:space="preserve">INFORMACIJE O </w:t>
      </w:r>
      <w:r w:rsidR="002A151D">
        <w:rPr>
          <w:rFonts w:asciiTheme="minorHAnsi" w:hAnsiTheme="minorHAnsi" w:cstheme="minorHAnsi"/>
          <w:lang w:val="hr-HR"/>
        </w:rPr>
        <w:t>NATJEČAJNOJ</w:t>
      </w:r>
      <w:r w:rsidRPr="00430160">
        <w:rPr>
          <w:rFonts w:asciiTheme="minorHAnsi" w:hAnsiTheme="minorHAnsi" w:cstheme="minorHAnsi"/>
          <w:lang w:val="hr-HR"/>
        </w:rPr>
        <w:t xml:space="preserve"> DOKUMENTACIJI</w:t>
      </w:r>
      <w:bookmarkEnd w:id="49"/>
    </w:p>
    <w:p w14:paraId="0556AEF9" w14:textId="31D10D22" w:rsidR="00B01D4F" w:rsidRPr="00430160" w:rsidRDefault="00B01D4F" w:rsidP="00506C2F">
      <w:pPr>
        <w:pStyle w:val="Naslov2"/>
        <w:numPr>
          <w:ilvl w:val="1"/>
          <w:numId w:val="37"/>
        </w:numPr>
        <w:ind w:left="578" w:hanging="578"/>
        <w:jc w:val="both"/>
        <w:rPr>
          <w:rFonts w:cstheme="minorHAnsi"/>
          <w:lang w:val="hr-HR"/>
        </w:rPr>
      </w:pPr>
      <w:bookmarkStart w:id="50" w:name="_Toc153272674"/>
      <w:r w:rsidRPr="00430160">
        <w:rPr>
          <w:rFonts w:cstheme="minorHAnsi"/>
          <w:lang w:val="hr-HR"/>
        </w:rPr>
        <w:t xml:space="preserve">PREUZIMANJE </w:t>
      </w:r>
      <w:r w:rsidR="00E52720">
        <w:rPr>
          <w:rFonts w:cstheme="minorHAnsi"/>
          <w:lang w:val="hr-HR"/>
        </w:rPr>
        <w:t>NATJEČAJNE</w:t>
      </w:r>
      <w:r w:rsidRPr="00430160">
        <w:rPr>
          <w:rFonts w:cstheme="minorHAnsi"/>
          <w:lang w:val="hr-HR"/>
        </w:rPr>
        <w:t xml:space="preserve"> DOKUMENTACIJE</w:t>
      </w:r>
      <w:bookmarkEnd w:id="50"/>
    </w:p>
    <w:p w14:paraId="0556AEFB" w14:textId="04F9AF32" w:rsidR="00B01D4F" w:rsidRPr="00430160" w:rsidRDefault="007F4E0F" w:rsidP="00B75A79">
      <w:pPr>
        <w:jc w:val="both"/>
        <w:rPr>
          <w:rFonts w:cstheme="minorHAnsi"/>
          <w:lang w:val="hr-HR"/>
        </w:rPr>
      </w:pPr>
      <w:r>
        <w:rPr>
          <w:rFonts w:cstheme="minorHAnsi"/>
          <w:lang w:val="hr-HR"/>
        </w:rPr>
        <w:t>7</w:t>
      </w:r>
      <w:r w:rsidR="00B01D4F" w:rsidRPr="00430160">
        <w:rPr>
          <w:rFonts w:cstheme="minorHAnsi"/>
          <w:lang w:val="hr-HR"/>
        </w:rPr>
        <w:t xml:space="preserve">.1.1. </w:t>
      </w:r>
      <w:r w:rsidR="00B75A79" w:rsidRPr="00B75A79">
        <w:rPr>
          <w:lang w:val="hr-HR"/>
        </w:rPr>
        <w:t xml:space="preserve">Početak natječaja je na dan postavljanja obavijesti na E-portal javne nabave i natječajne dokumentacije </w:t>
      </w:r>
      <w:r w:rsidR="006E4103">
        <w:rPr>
          <w:lang w:val="hr-HR"/>
        </w:rPr>
        <w:t xml:space="preserve">na </w:t>
      </w:r>
      <w:r w:rsidR="00B75A79" w:rsidRPr="00B75A79">
        <w:rPr>
          <w:lang w:val="hr-HR"/>
        </w:rPr>
        <w:t>služben</w:t>
      </w:r>
      <w:r w:rsidR="008120FF">
        <w:rPr>
          <w:lang w:val="hr-HR"/>
        </w:rPr>
        <w:t>oj internet</w:t>
      </w:r>
      <w:r w:rsidR="00B75A79" w:rsidRPr="00B75A79">
        <w:rPr>
          <w:lang w:val="hr-HR"/>
        </w:rPr>
        <w:t xml:space="preserve"> stranic</w:t>
      </w:r>
      <w:r w:rsidR="008120FF">
        <w:rPr>
          <w:lang w:val="hr-HR"/>
        </w:rPr>
        <w:t>i</w:t>
      </w:r>
      <w:r w:rsidR="00B75A79" w:rsidRPr="00B75A79">
        <w:rPr>
          <w:lang w:val="hr-HR"/>
        </w:rPr>
        <w:t xml:space="preserve"> </w:t>
      </w:r>
      <w:r w:rsidR="008120FF">
        <w:rPr>
          <w:lang w:val="hr-HR"/>
        </w:rPr>
        <w:t>Vlade Županije Posavske</w:t>
      </w:r>
      <w:r w:rsidR="00B75A79" w:rsidRPr="00B75A79">
        <w:rPr>
          <w:lang w:val="hr-HR"/>
        </w:rPr>
        <w:t xml:space="preserve">, tj. </w:t>
      </w:r>
      <w:r w:rsidR="008120FF">
        <w:rPr>
          <w:lang w:val="hr-HR"/>
        </w:rPr>
        <w:t>12</w:t>
      </w:r>
      <w:r w:rsidR="00B75A79" w:rsidRPr="00B75A79">
        <w:rPr>
          <w:lang w:val="hr-HR"/>
        </w:rPr>
        <w:t>.</w:t>
      </w:r>
      <w:r w:rsidR="008120FF">
        <w:rPr>
          <w:lang w:val="hr-HR"/>
        </w:rPr>
        <w:t>12</w:t>
      </w:r>
      <w:r w:rsidR="00B75A79" w:rsidRPr="00B75A79">
        <w:rPr>
          <w:lang w:val="hr-HR"/>
        </w:rPr>
        <w:t>.202</w:t>
      </w:r>
      <w:r w:rsidR="008120FF">
        <w:rPr>
          <w:lang w:val="hr-HR"/>
        </w:rPr>
        <w:t>3</w:t>
      </w:r>
      <w:r w:rsidR="00B75A79" w:rsidRPr="00B75A79">
        <w:rPr>
          <w:lang w:val="hr-HR"/>
        </w:rPr>
        <w:t>.</w:t>
      </w:r>
      <w:r w:rsidR="008120FF">
        <w:rPr>
          <w:lang w:val="hr-HR"/>
        </w:rPr>
        <w:t xml:space="preserve"> </w:t>
      </w:r>
      <w:r w:rsidR="00B75A79" w:rsidRPr="00B75A79">
        <w:rPr>
          <w:lang w:val="hr-HR"/>
        </w:rPr>
        <w:t>godine</w:t>
      </w:r>
      <w:r w:rsidR="00B01D4F" w:rsidRPr="00430160">
        <w:rPr>
          <w:rFonts w:cstheme="minorHAnsi"/>
          <w:lang w:val="hr-HR"/>
        </w:rPr>
        <w:t>.</w:t>
      </w:r>
    </w:p>
    <w:p w14:paraId="0556AEFE" w14:textId="5E008CAE" w:rsidR="00B01D4F" w:rsidRPr="00430160" w:rsidRDefault="00B01D4F" w:rsidP="00506C2F">
      <w:pPr>
        <w:pStyle w:val="Naslov2"/>
        <w:numPr>
          <w:ilvl w:val="1"/>
          <w:numId w:val="37"/>
        </w:numPr>
        <w:ind w:left="578" w:hanging="578"/>
        <w:jc w:val="both"/>
        <w:rPr>
          <w:rFonts w:cstheme="minorHAnsi"/>
          <w:lang w:val="hr-HR"/>
        </w:rPr>
      </w:pPr>
      <w:bookmarkStart w:id="51" w:name="_Toc153272675"/>
      <w:r w:rsidRPr="00430160">
        <w:rPr>
          <w:rFonts w:cstheme="minorHAnsi"/>
          <w:lang w:val="hr-HR"/>
        </w:rPr>
        <w:t xml:space="preserve">POJAŠNJENJE, IZMJENA I DOPUNA </w:t>
      </w:r>
      <w:r w:rsidR="007F4E0F">
        <w:rPr>
          <w:rFonts w:cstheme="minorHAnsi"/>
          <w:lang w:val="hr-HR"/>
        </w:rPr>
        <w:t>NATJEČAJNE</w:t>
      </w:r>
      <w:r w:rsidRPr="00430160">
        <w:rPr>
          <w:rFonts w:cstheme="minorHAnsi"/>
          <w:lang w:val="hr-HR"/>
        </w:rPr>
        <w:t xml:space="preserve"> DOKUMENTACIJE</w:t>
      </w:r>
      <w:bookmarkEnd w:id="51"/>
    </w:p>
    <w:p w14:paraId="0556AF02" w14:textId="7CE46263" w:rsidR="00B01D4F" w:rsidRPr="00430160" w:rsidRDefault="006808CD" w:rsidP="006808CD">
      <w:pPr>
        <w:jc w:val="both"/>
        <w:rPr>
          <w:rFonts w:cstheme="minorHAnsi"/>
          <w:lang w:val="hr-HR"/>
        </w:rPr>
      </w:pPr>
      <w:r>
        <w:rPr>
          <w:rFonts w:cstheme="minorHAnsi"/>
          <w:lang w:val="hr-HR"/>
        </w:rPr>
        <w:t>7</w:t>
      </w:r>
      <w:r w:rsidR="00B01D4F" w:rsidRPr="00430160">
        <w:rPr>
          <w:rFonts w:cstheme="minorHAnsi"/>
          <w:lang w:val="hr-HR"/>
        </w:rPr>
        <w:t xml:space="preserve">.2.1. Zainteresirani ponuditelji mogu tražiti pojašnjenje </w:t>
      </w:r>
      <w:r w:rsidR="00154195">
        <w:rPr>
          <w:rFonts w:cstheme="minorHAnsi"/>
          <w:lang w:val="hr-HR"/>
        </w:rPr>
        <w:t>N</w:t>
      </w:r>
      <w:r w:rsidR="00B01D4F" w:rsidRPr="00430160">
        <w:rPr>
          <w:rFonts w:cstheme="minorHAnsi"/>
          <w:lang w:val="hr-HR"/>
        </w:rPr>
        <w:t xml:space="preserve">D od ugovornog tijela u pisanoj formi, i to blagovremeno, a najkasnije </w:t>
      </w:r>
      <w:r w:rsidR="0061546E" w:rsidRPr="00430160">
        <w:rPr>
          <w:rFonts w:cstheme="minorHAnsi"/>
          <w:lang w:val="hr-HR"/>
        </w:rPr>
        <w:t>3</w:t>
      </w:r>
      <w:r w:rsidR="00B01D4F" w:rsidRPr="00430160">
        <w:rPr>
          <w:rFonts w:cstheme="minorHAnsi"/>
          <w:lang w:val="hr-HR"/>
        </w:rPr>
        <w:t xml:space="preserve"> (</w:t>
      </w:r>
      <w:r w:rsidR="0061546E" w:rsidRPr="00430160">
        <w:rPr>
          <w:rFonts w:cstheme="minorHAnsi"/>
          <w:lang w:val="hr-HR"/>
        </w:rPr>
        <w:t>tri</w:t>
      </w:r>
      <w:r w:rsidR="00B01D4F" w:rsidRPr="00430160">
        <w:rPr>
          <w:rFonts w:cstheme="minorHAnsi"/>
          <w:lang w:val="hr-HR"/>
        </w:rPr>
        <w:t xml:space="preserve">) dana prije isteka roka za </w:t>
      </w:r>
      <w:r w:rsidR="007A4585" w:rsidRPr="00430160">
        <w:rPr>
          <w:rFonts w:cstheme="minorHAnsi"/>
          <w:lang w:val="hr-HR"/>
        </w:rPr>
        <w:t xml:space="preserve">preuzimanje </w:t>
      </w:r>
      <w:r>
        <w:rPr>
          <w:rFonts w:cstheme="minorHAnsi"/>
          <w:lang w:val="hr-HR"/>
        </w:rPr>
        <w:t>natječajne</w:t>
      </w:r>
      <w:r w:rsidR="007A4585" w:rsidRPr="00430160">
        <w:rPr>
          <w:rFonts w:cstheme="minorHAnsi"/>
          <w:lang w:val="hr-HR"/>
        </w:rPr>
        <w:t xml:space="preserve"> dokumentacije</w:t>
      </w:r>
      <w:r w:rsidR="00B01D4F" w:rsidRPr="00430160">
        <w:rPr>
          <w:rFonts w:cstheme="minorHAnsi"/>
          <w:lang w:val="hr-HR"/>
        </w:rPr>
        <w:t xml:space="preserve">, </w:t>
      </w:r>
      <w:r>
        <w:rPr>
          <w:rFonts w:cstheme="minorHAnsi"/>
          <w:lang w:val="hr-HR"/>
        </w:rPr>
        <w:t>u pisanoj formi</w:t>
      </w:r>
      <w:r w:rsidR="00B01D4F" w:rsidRPr="00430160">
        <w:rPr>
          <w:rFonts w:cstheme="minorHAnsi"/>
          <w:lang w:val="hr-HR"/>
        </w:rPr>
        <w:t>.</w:t>
      </w:r>
    </w:p>
    <w:p w14:paraId="0556AF03" w14:textId="77777777" w:rsidR="00B01D4F" w:rsidRPr="00430160" w:rsidRDefault="00B01D4F" w:rsidP="00506C2F">
      <w:pPr>
        <w:pStyle w:val="Naslov1"/>
        <w:numPr>
          <w:ilvl w:val="0"/>
          <w:numId w:val="37"/>
        </w:numPr>
        <w:ind w:left="431" w:hanging="431"/>
        <w:jc w:val="both"/>
        <w:rPr>
          <w:rFonts w:asciiTheme="minorHAnsi" w:hAnsiTheme="minorHAnsi" w:cstheme="minorHAnsi"/>
          <w:lang w:val="hr-HR"/>
        </w:rPr>
      </w:pPr>
      <w:bookmarkStart w:id="52" w:name="_Toc153272676"/>
      <w:r w:rsidRPr="00430160">
        <w:rPr>
          <w:rFonts w:asciiTheme="minorHAnsi" w:hAnsiTheme="minorHAnsi" w:cstheme="minorHAnsi"/>
          <w:lang w:val="hr-HR"/>
        </w:rPr>
        <w:t>ANEKSI I OBRASCI</w:t>
      </w:r>
      <w:bookmarkEnd w:id="52"/>
    </w:p>
    <w:p w14:paraId="0556AF04" w14:textId="77777777" w:rsidR="00B01D4F" w:rsidRDefault="00B01D4F" w:rsidP="00B01D4F">
      <w:pPr>
        <w:jc w:val="both"/>
        <w:rPr>
          <w:rFonts w:cstheme="minorHAnsi"/>
          <w:lang w:val="hr-HR"/>
        </w:rPr>
      </w:pPr>
      <w:r w:rsidRPr="00430160">
        <w:rPr>
          <w:rFonts w:cstheme="minorHAnsi"/>
          <w:lang w:val="hr-HR"/>
        </w:rPr>
        <w:t>Aneks 1 - Obavijest o javnoj nabavi</w:t>
      </w:r>
    </w:p>
    <w:p w14:paraId="09B14836" w14:textId="23720DE6" w:rsidR="006A7C05" w:rsidRPr="00430160" w:rsidRDefault="006A7C05" w:rsidP="00B01D4F">
      <w:pPr>
        <w:jc w:val="both"/>
        <w:rPr>
          <w:rFonts w:cstheme="minorHAnsi"/>
          <w:lang w:val="hr-HR"/>
        </w:rPr>
      </w:pPr>
      <w:r>
        <w:rPr>
          <w:rFonts w:cstheme="minorHAnsi"/>
          <w:lang w:val="hr-HR"/>
        </w:rPr>
        <w:t>Aneks 2 – Obrazac za prijavu na natječaj</w:t>
      </w:r>
    </w:p>
    <w:p w14:paraId="0556AF07" w14:textId="39A8F6B2" w:rsidR="00B01D4F" w:rsidRPr="00430160" w:rsidRDefault="00B01D4F" w:rsidP="00B01D4F">
      <w:pPr>
        <w:jc w:val="both"/>
        <w:rPr>
          <w:rFonts w:cstheme="minorHAnsi"/>
          <w:lang w:val="hr-HR"/>
        </w:rPr>
      </w:pPr>
      <w:r w:rsidRPr="00430160">
        <w:rPr>
          <w:rFonts w:cstheme="minorHAnsi"/>
          <w:lang w:val="hr-HR"/>
        </w:rPr>
        <w:t xml:space="preserve">Aneks </w:t>
      </w:r>
      <w:r w:rsidR="006A7C05">
        <w:rPr>
          <w:rFonts w:cstheme="minorHAnsi"/>
          <w:lang w:val="hr-HR"/>
        </w:rPr>
        <w:t>3</w:t>
      </w:r>
      <w:r w:rsidRPr="00430160">
        <w:rPr>
          <w:rFonts w:cstheme="minorHAnsi"/>
          <w:lang w:val="hr-HR"/>
        </w:rPr>
        <w:t xml:space="preserve"> - Izjava o ispunjavanju uvjeta po članku 45. Zakona (Osobna sposobnost)</w:t>
      </w:r>
    </w:p>
    <w:p w14:paraId="0556AF09" w14:textId="62C104E1" w:rsidR="00B01D4F" w:rsidRPr="00430160" w:rsidRDefault="00B01D4F" w:rsidP="00B01D4F">
      <w:pPr>
        <w:jc w:val="both"/>
        <w:rPr>
          <w:rFonts w:cstheme="minorHAnsi"/>
          <w:lang w:val="hr-HR"/>
        </w:rPr>
      </w:pPr>
      <w:r w:rsidRPr="00430160">
        <w:rPr>
          <w:rFonts w:cstheme="minorHAnsi"/>
          <w:lang w:val="hr-HR"/>
        </w:rPr>
        <w:t xml:space="preserve">Aneks </w:t>
      </w:r>
      <w:r w:rsidR="006A7C05">
        <w:rPr>
          <w:rFonts w:cstheme="minorHAnsi"/>
          <w:lang w:val="hr-HR"/>
        </w:rPr>
        <w:t>4</w:t>
      </w:r>
      <w:r w:rsidRPr="00430160">
        <w:rPr>
          <w:rFonts w:cstheme="minorHAnsi"/>
          <w:lang w:val="hr-HR"/>
        </w:rPr>
        <w:t xml:space="preserve"> - Izjava po članku 52. Zakona (Sukob interesa)</w:t>
      </w:r>
    </w:p>
    <w:p w14:paraId="0556AF0C" w14:textId="6D6C69E5" w:rsidR="00B01D4F" w:rsidRPr="00430160" w:rsidRDefault="00B01D4F" w:rsidP="00B01D4F">
      <w:pPr>
        <w:jc w:val="both"/>
        <w:rPr>
          <w:rFonts w:cstheme="minorHAnsi"/>
          <w:lang w:val="hr-HR"/>
        </w:rPr>
      </w:pPr>
      <w:r w:rsidRPr="00430160">
        <w:rPr>
          <w:rFonts w:cstheme="minorHAnsi"/>
          <w:lang w:val="hr-HR"/>
        </w:rPr>
        <w:t xml:space="preserve">Aneks </w:t>
      </w:r>
      <w:r w:rsidR="006A7C05">
        <w:rPr>
          <w:rFonts w:cstheme="minorHAnsi"/>
          <w:lang w:val="hr-HR"/>
        </w:rPr>
        <w:t>5</w:t>
      </w:r>
      <w:r w:rsidRPr="00430160">
        <w:rPr>
          <w:rFonts w:cstheme="minorHAnsi"/>
          <w:lang w:val="hr-HR"/>
        </w:rPr>
        <w:t xml:space="preserve"> – Nacrt </w:t>
      </w:r>
      <w:r w:rsidR="00FC6DF1">
        <w:rPr>
          <w:rFonts w:cstheme="minorHAnsi"/>
          <w:lang w:val="hr-HR"/>
        </w:rPr>
        <w:t>Ugovora</w:t>
      </w:r>
    </w:p>
    <w:p w14:paraId="0556AF0D" w14:textId="77777777" w:rsidR="00B01D4F" w:rsidRPr="00430160" w:rsidRDefault="00B01D4F" w:rsidP="00B01D4F">
      <w:pPr>
        <w:jc w:val="both"/>
        <w:rPr>
          <w:rFonts w:cstheme="minorHAnsi"/>
          <w:lang w:val="hr-HR"/>
        </w:rPr>
      </w:pPr>
    </w:p>
    <w:p w14:paraId="0556AF0E" w14:textId="77777777" w:rsidR="00DA3A34" w:rsidRPr="00430160" w:rsidRDefault="00DA3A34" w:rsidP="00B01D4F">
      <w:pPr>
        <w:pStyle w:val="Naslov1"/>
        <w:numPr>
          <w:ilvl w:val="0"/>
          <w:numId w:val="0"/>
        </w:numPr>
        <w:ind w:left="431" w:hanging="431"/>
        <w:jc w:val="right"/>
        <w:rPr>
          <w:rFonts w:asciiTheme="minorHAnsi" w:hAnsiTheme="minorHAnsi" w:cstheme="minorHAnsi"/>
          <w:lang w:val="hr-HR"/>
        </w:rPr>
      </w:pPr>
    </w:p>
    <w:p w14:paraId="0556AF0F" w14:textId="77777777" w:rsidR="00DA3A34" w:rsidRDefault="00DA3A34" w:rsidP="00DA3A34">
      <w:pPr>
        <w:rPr>
          <w:rFonts w:cstheme="minorHAnsi"/>
          <w:lang w:val="hr-HR"/>
        </w:rPr>
      </w:pPr>
    </w:p>
    <w:p w14:paraId="5F87F467" w14:textId="77777777" w:rsidR="006808CD" w:rsidRDefault="006808CD" w:rsidP="00DA3A34">
      <w:pPr>
        <w:rPr>
          <w:rFonts w:cstheme="minorHAnsi"/>
          <w:lang w:val="hr-HR"/>
        </w:rPr>
      </w:pPr>
    </w:p>
    <w:p w14:paraId="0EE59802" w14:textId="77777777" w:rsidR="006808CD" w:rsidRDefault="006808CD" w:rsidP="00DA3A34">
      <w:pPr>
        <w:rPr>
          <w:rFonts w:cstheme="minorHAnsi"/>
          <w:lang w:val="hr-HR"/>
        </w:rPr>
      </w:pPr>
    </w:p>
    <w:p w14:paraId="7BB0ED60" w14:textId="77777777" w:rsidR="006808CD" w:rsidRDefault="006808CD" w:rsidP="00DA3A34">
      <w:pPr>
        <w:rPr>
          <w:rFonts w:cstheme="minorHAnsi"/>
          <w:lang w:val="hr-HR"/>
        </w:rPr>
      </w:pPr>
    </w:p>
    <w:p w14:paraId="115EE20F" w14:textId="77777777" w:rsidR="006808CD" w:rsidRDefault="006808CD" w:rsidP="00DA3A34">
      <w:pPr>
        <w:rPr>
          <w:rFonts w:cstheme="minorHAnsi"/>
          <w:lang w:val="hr-HR"/>
        </w:rPr>
      </w:pPr>
    </w:p>
    <w:p w14:paraId="02E0962D" w14:textId="77777777" w:rsidR="00D348F5" w:rsidRDefault="00D348F5" w:rsidP="00DA3A34">
      <w:pPr>
        <w:rPr>
          <w:rFonts w:cstheme="minorHAnsi"/>
          <w:lang w:val="hr-HR"/>
        </w:rPr>
      </w:pPr>
    </w:p>
    <w:p w14:paraId="4CC61DF8" w14:textId="77777777" w:rsidR="00D348F5" w:rsidRDefault="00D348F5" w:rsidP="00DA3A34">
      <w:pPr>
        <w:rPr>
          <w:rFonts w:cstheme="minorHAnsi"/>
          <w:lang w:val="hr-HR"/>
        </w:rPr>
      </w:pPr>
    </w:p>
    <w:p w14:paraId="1525911F" w14:textId="77777777" w:rsidR="00D348F5" w:rsidRDefault="00D348F5" w:rsidP="00DA3A34">
      <w:pPr>
        <w:rPr>
          <w:rFonts w:cstheme="minorHAnsi"/>
          <w:lang w:val="hr-HR"/>
        </w:rPr>
      </w:pPr>
    </w:p>
    <w:p w14:paraId="0BB29713" w14:textId="77777777" w:rsidR="00D348F5" w:rsidRDefault="00D348F5" w:rsidP="00DA3A34">
      <w:pPr>
        <w:rPr>
          <w:rFonts w:cstheme="minorHAnsi"/>
          <w:lang w:val="hr-HR"/>
        </w:rPr>
      </w:pPr>
    </w:p>
    <w:p w14:paraId="6F624FBC" w14:textId="77777777" w:rsidR="00D348F5" w:rsidRDefault="00D348F5" w:rsidP="00DA3A34">
      <w:pPr>
        <w:rPr>
          <w:rFonts w:cstheme="minorHAnsi"/>
          <w:lang w:val="hr-HR"/>
        </w:rPr>
      </w:pPr>
    </w:p>
    <w:p w14:paraId="74D85DCB" w14:textId="77777777" w:rsidR="006808CD" w:rsidRPr="00430160" w:rsidRDefault="006808CD" w:rsidP="00DA3A34">
      <w:pPr>
        <w:rPr>
          <w:rFonts w:cstheme="minorHAnsi"/>
          <w:lang w:val="hr-HR"/>
        </w:rPr>
      </w:pPr>
    </w:p>
    <w:p w14:paraId="0556AF10" w14:textId="77777777" w:rsidR="00DA3A34" w:rsidRPr="00430160" w:rsidRDefault="00DA3A34" w:rsidP="00DA3A34">
      <w:pPr>
        <w:rPr>
          <w:rFonts w:cstheme="minorHAnsi"/>
          <w:lang w:val="hr-HR"/>
        </w:rPr>
      </w:pPr>
    </w:p>
    <w:p w14:paraId="0556AF11" w14:textId="77777777" w:rsidR="00DA3A34" w:rsidRDefault="00DA3A34" w:rsidP="00DA3A34">
      <w:pPr>
        <w:rPr>
          <w:rFonts w:cstheme="minorHAnsi"/>
          <w:lang w:val="hr-HR"/>
        </w:rPr>
      </w:pPr>
    </w:p>
    <w:p w14:paraId="0827DBD5" w14:textId="77777777" w:rsidR="00430160" w:rsidRDefault="00430160" w:rsidP="00DA3A34">
      <w:pPr>
        <w:rPr>
          <w:rFonts w:cstheme="minorHAnsi"/>
          <w:lang w:val="hr-HR"/>
        </w:rPr>
      </w:pPr>
    </w:p>
    <w:p w14:paraId="0556AF27" w14:textId="77777777" w:rsidR="00B01D4F" w:rsidRPr="00430160" w:rsidRDefault="00B01D4F" w:rsidP="00B01D4F">
      <w:pPr>
        <w:pStyle w:val="Naslov1"/>
        <w:numPr>
          <w:ilvl w:val="0"/>
          <w:numId w:val="0"/>
        </w:numPr>
        <w:ind w:left="431" w:hanging="431"/>
        <w:jc w:val="right"/>
        <w:rPr>
          <w:rFonts w:asciiTheme="minorHAnsi" w:hAnsiTheme="minorHAnsi" w:cstheme="minorHAnsi"/>
          <w:lang w:val="hr-HR"/>
        </w:rPr>
      </w:pPr>
      <w:bookmarkStart w:id="53" w:name="_Toc153272677"/>
      <w:r w:rsidRPr="00430160">
        <w:rPr>
          <w:rFonts w:asciiTheme="minorHAnsi" w:hAnsiTheme="minorHAnsi" w:cstheme="minorHAnsi"/>
          <w:lang w:val="hr-HR"/>
        </w:rPr>
        <w:lastRenderedPageBreak/>
        <w:t>Aneks 1</w:t>
      </w:r>
      <w:bookmarkEnd w:id="53"/>
    </w:p>
    <w:p w14:paraId="0556AF28" w14:textId="77777777" w:rsidR="00B01D4F" w:rsidRPr="00430160" w:rsidRDefault="00B01D4F" w:rsidP="00B01D4F">
      <w:pPr>
        <w:pStyle w:val="Naslov2"/>
        <w:numPr>
          <w:ilvl w:val="0"/>
          <w:numId w:val="0"/>
        </w:numPr>
        <w:ind w:left="578" w:hanging="578"/>
        <w:jc w:val="center"/>
        <w:rPr>
          <w:rFonts w:cstheme="minorHAnsi"/>
          <w:lang w:val="hr-HR"/>
        </w:rPr>
      </w:pPr>
      <w:bookmarkStart w:id="54" w:name="_Toc153272678"/>
      <w:r w:rsidRPr="00430160">
        <w:rPr>
          <w:rFonts w:cstheme="minorHAnsi"/>
          <w:lang w:val="hr-HR"/>
        </w:rPr>
        <w:t>Obavijest o javnoj nabavi</w:t>
      </w:r>
      <w:bookmarkEnd w:id="54"/>
    </w:p>
    <w:p w14:paraId="0556AF29" w14:textId="77777777" w:rsidR="00B01D4F" w:rsidRPr="00430160" w:rsidRDefault="00B01D4F" w:rsidP="00B01D4F">
      <w:pPr>
        <w:rPr>
          <w:rFonts w:cstheme="minorHAnsi"/>
          <w:lang w:val="hr-HR"/>
        </w:rPr>
      </w:pPr>
    </w:p>
    <w:p w14:paraId="0556AF2A" w14:textId="77777777" w:rsidR="00B01D4F" w:rsidRPr="00430160" w:rsidRDefault="00B01D4F" w:rsidP="00B01D4F">
      <w:pPr>
        <w:rPr>
          <w:rFonts w:cstheme="minorHAnsi"/>
          <w:lang w:val="hr-HR"/>
        </w:rPr>
      </w:pPr>
    </w:p>
    <w:p w14:paraId="0556AF2B" w14:textId="77777777" w:rsidR="00B01D4F" w:rsidRPr="00430160" w:rsidRDefault="00B01D4F" w:rsidP="00B01D4F">
      <w:pPr>
        <w:rPr>
          <w:rFonts w:cstheme="minorHAnsi"/>
          <w:lang w:val="hr-HR"/>
        </w:rPr>
      </w:pPr>
    </w:p>
    <w:p w14:paraId="0556AF2C" w14:textId="77777777" w:rsidR="00B01D4F" w:rsidRPr="00430160" w:rsidRDefault="00B01D4F" w:rsidP="00B01D4F">
      <w:pPr>
        <w:rPr>
          <w:rFonts w:cstheme="minorHAnsi"/>
          <w:lang w:val="hr-HR"/>
        </w:rPr>
      </w:pPr>
    </w:p>
    <w:p w14:paraId="0556AF2D" w14:textId="77777777" w:rsidR="00B01D4F" w:rsidRPr="00430160" w:rsidRDefault="00B01D4F" w:rsidP="00B01D4F">
      <w:pPr>
        <w:rPr>
          <w:rFonts w:cstheme="minorHAnsi"/>
          <w:lang w:val="hr-HR"/>
        </w:rPr>
      </w:pPr>
    </w:p>
    <w:p w14:paraId="0556AF2E" w14:textId="77777777" w:rsidR="00B01D4F" w:rsidRPr="00430160" w:rsidRDefault="00B01D4F" w:rsidP="00B01D4F">
      <w:pPr>
        <w:rPr>
          <w:rFonts w:cstheme="minorHAnsi"/>
          <w:lang w:val="hr-HR"/>
        </w:rPr>
      </w:pPr>
    </w:p>
    <w:p w14:paraId="0556AF2F" w14:textId="77777777" w:rsidR="00B01D4F" w:rsidRPr="00430160" w:rsidRDefault="00B01D4F" w:rsidP="00B01D4F">
      <w:pPr>
        <w:rPr>
          <w:rFonts w:cstheme="minorHAnsi"/>
          <w:lang w:val="hr-HR"/>
        </w:rPr>
      </w:pPr>
    </w:p>
    <w:p w14:paraId="0556AF30" w14:textId="77777777" w:rsidR="00B01D4F" w:rsidRPr="00430160" w:rsidRDefault="00B01D4F" w:rsidP="00B01D4F">
      <w:pPr>
        <w:rPr>
          <w:rFonts w:cstheme="minorHAnsi"/>
          <w:lang w:val="hr-HR"/>
        </w:rPr>
      </w:pPr>
    </w:p>
    <w:p w14:paraId="0556AF31" w14:textId="77777777" w:rsidR="00B01D4F" w:rsidRPr="00430160" w:rsidRDefault="00B01D4F" w:rsidP="00B01D4F">
      <w:pPr>
        <w:rPr>
          <w:rFonts w:cstheme="minorHAnsi"/>
          <w:lang w:val="hr-HR"/>
        </w:rPr>
      </w:pPr>
    </w:p>
    <w:p w14:paraId="0556AF32" w14:textId="77777777" w:rsidR="00B01D4F" w:rsidRPr="00430160" w:rsidRDefault="00B01D4F" w:rsidP="00B01D4F">
      <w:pPr>
        <w:rPr>
          <w:rFonts w:cstheme="minorHAnsi"/>
          <w:lang w:val="hr-HR"/>
        </w:rPr>
      </w:pPr>
    </w:p>
    <w:p w14:paraId="0556AF33" w14:textId="77777777" w:rsidR="00B01D4F" w:rsidRPr="00430160" w:rsidRDefault="00B01D4F" w:rsidP="00B01D4F">
      <w:pPr>
        <w:rPr>
          <w:rFonts w:cstheme="minorHAnsi"/>
          <w:lang w:val="hr-HR"/>
        </w:rPr>
      </w:pPr>
    </w:p>
    <w:p w14:paraId="0556AF34" w14:textId="77777777" w:rsidR="00B01D4F" w:rsidRPr="00430160" w:rsidRDefault="00B01D4F" w:rsidP="00B01D4F">
      <w:pPr>
        <w:rPr>
          <w:rFonts w:cstheme="minorHAnsi"/>
          <w:lang w:val="hr-HR"/>
        </w:rPr>
      </w:pPr>
    </w:p>
    <w:p w14:paraId="0556AF35" w14:textId="77777777" w:rsidR="00B01D4F" w:rsidRPr="00430160" w:rsidRDefault="00B01D4F" w:rsidP="00B01D4F">
      <w:pPr>
        <w:rPr>
          <w:rFonts w:cstheme="minorHAnsi"/>
          <w:lang w:val="hr-HR"/>
        </w:rPr>
      </w:pPr>
    </w:p>
    <w:p w14:paraId="0556AF36" w14:textId="77777777" w:rsidR="00B01D4F" w:rsidRPr="00430160" w:rsidRDefault="00B01D4F" w:rsidP="00B01D4F">
      <w:pPr>
        <w:rPr>
          <w:rFonts w:cstheme="minorHAnsi"/>
          <w:lang w:val="hr-HR"/>
        </w:rPr>
      </w:pPr>
    </w:p>
    <w:p w14:paraId="0556AF37" w14:textId="77777777" w:rsidR="00B01D4F" w:rsidRPr="00430160" w:rsidRDefault="00B01D4F" w:rsidP="00B01D4F">
      <w:pPr>
        <w:rPr>
          <w:rFonts w:cstheme="minorHAnsi"/>
          <w:lang w:val="hr-HR"/>
        </w:rPr>
      </w:pPr>
    </w:p>
    <w:p w14:paraId="0556AF38" w14:textId="77777777" w:rsidR="00B01D4F" w:rsidRPr="00430160" w:rsidRDefault="00B01D4F" w:rsidP="00B01D4F">
      <w:pPr>
        <w:rPr>
          <w:rFonts w:cstheme="minorHAnsi"/>
          <w:lang w:val="hr-HR"/>
        </w:rPr>
      </w:pPr>
    </w:p>
    <w:p w14:paraId="0556AF39" w14:textId="77777777" w:rsidR="00B01D4F" w:rsidRPr="00430160" w:rsidRDefault="00B01D4F" w:rsidP="00B01D4F">
      <w:pPr>
        <w:rPr>
          <w:rFonts w:cstheme="minorHAnsi"/>
          <w:lang w:val="hr-HR"/>
        </w:rPr>
      </w:pPr>
    </w:p>
    <w:p w14:paraId="0556AF3A" w14:textId="77777777" w:rsidR="00B01D4F" w:rsidRPr="00430160" w:rsidRDefault="00B01D4F" w:rsidP="00B01D4F">
      <w:pPr>
        <w:rPr>
          <w:rFonts w:cstheme="minorHAnsi"/>
          <w:lang w:val="hr-HR"/>
        </w:rPr>
      </w:pPr>
    </w:p>
    <w:p w14:paraId="0556AF3B" w14:textId="77777777" w:rsidR="00DA3A34" w:rsidRPr="00430160" w:rsidRDefault="00DA3A34" w:rsidP="00B01D4F">
      <w:pPr>
        <w:rPr>
          <w:rFonts w:cstheme="minorHAnsi"/>
          <w:lang w:val="hr-HR"/>
        </w:rPr>
      </w:pPr>
    </w:p>
    <w:p w14:paraId="0556AF3C" w14:textId="77777777" w:rsidR="00DA3A34" w:rsidRPr="00430160" w:rsidRDefault="00DA3A34" w:rsidP="00B01D4F">
      <w:pPr>
        <w:rPr>
          <w:rFonts w:cstheme="minorHAnsi"/>
          <w:lang w:val="hr-HR"/>
        </w:rPr>
      </w:pPr>
    </w:p>
    <w:p w14:paraId="0556AF3D" w14:textId="77777777" w:rsidR="00DA3A34" w:rsidRPr="00430160" w:rsidRDefault="00DA3A34" w:rsidP="00B01D4F">
      <w:pPr>
        <w:rPr>
          <w:rFonts w:cstheme="minorHAnsi"/>
          <w:lang w:val="hr-HR"/>
        </w:rPr>
      </w:pPr>
    </w:p>
    <w:p w14:paraId="0556AF3E" w14:textId="77777777" w:rsidR="00DA3A34" w:rsidRPr="00430160" w:rsidRDefault="00DA3A34" w:rsidP="00B01D4F">
      <w:pPr>
        <w:rPr>
          <w:rFonts w:cstheme="minorHAnsi"/>
          <w:lang w:val="hr-HR"/>
        </w:rPr>
      </w:pPr>
    </w:p>
    <w:p w14:paraId="0556AF3F" w14:textId="77777777" w:rsidR="00DA3A34" w:rsidRPr="00430160" w:rsidRDefault="00DA3A34" w:rsidP="00B01D4F">
      <w:pPr>
        <w:rPr>
          <w:rFonts w:cstheme="minorHAnsi"/>
          <w:lang w:val="hr-HR"/>
        </w:rPr>
      </w:pPr>
    </w:p>
    <w:p w14:paraId="0556AF40" w14:textId="77777777" w:rsidR="00DA3A34" w:rsidRPr="00430160" w:rsidRDefault="00DA3A34" w:rsidP="00B01D4F">
      <w:pPr>
        <w:rPr>
          <w:rFonts w:cstheme="minorHAnsi"/>
          <w:lang w:val="hr-HR"/>
        </w:rPr>
      </w:pPr>
    </w:p>
    <w:p w14:paraId="0556AF41" w14:textId="77777777" w:rsidR="00B01D4F" w:rsidRPr="00430160" w:rsidRDefault="00B01D4F" w:rsidP="00B01D4F">
      <w:pPr>
        <w:rPr>
          <w:rFonts w:cstheme="minorHAnsi"/>
          <w:lang w:val="hr-HR"/>
        </w:rPr>
      </w:pPr>
    </w:p>
    <w:p w14:paraId="0556AF42" w14:textId="77777777" w:rsidR="00B01D4F" w:rsidRPr="00430160" w:rsidRDefault="00B01D4F" w:rsidP="00B01D4F">
      <w:pPr>
        <w:rPr>
          <w:rFonts w:cstheme="minorHAnsi"/>
          <w:lang w:val="hr-HR"/>
        </w:rPr>
      </w:pPr>
    </w:p>
    <w:p w14:paraId="0556AF43" w14:textId="77777777" w:rsidR="00B01D4F" w:rsidRPr="00430160" w:rsidRDefault="00B01D4F" w:rsidP="00B01D4F">
      <w:pPr>
        <w:rPr>
          <w:rFonts w:cstheme="minorHAnsi"/>
          <w:lang w:val="hr-HR"/>
        </w:rPr>
      </w:pPr>
    </w:p>
    <w:p w14:paraId="0556AF44" w14:textId="77777777" w:rsidR="00B01D4F" w:rsidRPr="00430160" w:rsidRDefault="00B01D4F" w:rsidP="00B01D4F">
      <w:pPr>
        <w:rPr>
          <w:rFonts w:cstheme="minorHAnsi"/>
          <w:lang w:val="hr-HR"/>
        </w:rPr>
      </w:pPr>
    </w:p>
    <w:p w14:paraId="0556AF45" w14:textId="77777777" w:rsidR="00B01D4F" w:rsidRPr="00430160" w:rsidRDefault="00B01D4F" w:rsidP="00B01D4F">
      <w:pPr>
        <w:rPr>
          <w:rFonts w:cstheme="minorHAnsi"/>
          <w:lang w:val="hr-HR"/>
        </w:rPr>
      </w:pPr>
    </w:p>
    <w:p w14:paraId="0556AF46" w14:textId="77777777" w:rsidR="00B01D4F" w:rsidRPr="00430160" w:rsidRDefault="00B01D4F" w:rsidP="00B01D4F">
      <w:pPr>
        <w:pStyle w:val="Naslov1"/>
        <w:numPr>
          <w:ilvl w:val="0"/>
          <w:numId w:val="0"/>
        </w:numPr>
        <w:ind w:left="431" w:hanging="431"/>
        <w:jc w:val="right"/>
        <w:rPr>
          <w:rFonts w:asciiTheme="minorHAnsi" w:hAnsiTheme="minorHAnsi" w:cstheme="minorHAnsi"/>
          <w:lang w:val="hr-HR"/>
        </w:rPr>
      </w:pPr>
      <w:bookmarkStart w:id="55" w:name="_Toc153272679"/>
      <w:r w:rsidRPr="00430160">
        <w:rPr>
          <w:rFonts w:asciiTheme="minorHAnsi" w:hAnsiTheme="minorHAnsi" w:cstheme="minorHAnsi"/>
          <w:lang w:val="hr-HR"/>
        </w:rPr>
        <w:lastRenderedPageBreak/>
        <w:t>ANEKS 2</w:t>
      </w:r>
      <w:bookmarkEnd w:id="55"/>
    </w:p>
    <w:p w14:paraId="0556AF47" w14:textId="14C054ED" w:rsidR="00B01D4F" w:rsidRPr="00430160" w:rsidRDefault="00B01D4F" w:rsidP="00B01D4F">
      <w:pPr>
        <w:pStyle w:val="Naslov2"/>
        <w:numPr>
          <w:ilvl w:val="0"/>
          <w:numId w:val="0"/>
        </w:numPr>
        <w:ind w:left="578" w:hanging="578"/>
        <w:jc w:val="center"/>
        <w:rPr>
          <w:rFonts w:cstheme="minorHAnsi"/>
          <w:lang w:val="hr-HR"/>
        </w:rPr>
      </w:pPr>
      <w:bookmarkStart w:id="56" w:name="_Toc153272680"/>
      <w:r w:rsidRPr="00430160">
        <w:rPr>
          <w:rFonts w:cstheme="minorHAnsi"/>
          <w:lang w:val="hr-HR"/>
        </w:rPr>
        <w:t xml:space="preserve">OBRAZAC ZA </w:t>
      </w:r>
      <w:r w:rsidR="006A7C05">
        <w:rPr>
          <w:rFonts w:cstheme="minorHAnsi"/>
          <w:lang w:val="hr-HR"/>
        </w:rPr>
        <w:t>PRIJAVU NA NATJEČAJ</w:t>
      </w:r>
      <w:bookmarkEnd w:id="56"/>
    </w:p>
    <w:p w14:paraId="0556AF48" w14:textId="77777777" w:rsidR="00B01D4F" w:rsidRPr="00430160" w:rsidRDefault="00B01D4F" w:rsidP="00B01D4F">
      <w:pPr>
        <w:rPr>
          <w:rFonts w:cstheme="minorHAnsi"/>
          <w:bCs/>
          <w:lang w:val="hr-HR"/>
        </w:rPr>
      </w:pPr>
      <w:r w:rsidRPr="00430160">
        <w:rPr>
          <w:rFonts w:cstheme="minorHAnsi"/>
          <w:bCs/>
          <w:lang w:val="hr-HR"/>
        </w:rPr>
        <w:t>Broj nabave: _______________________</w:t>
      </w:r>
    </w:p>
    <w:p w14:paraId="0556AF49" w14:textId="77777777" w:rsidR="00B01D4F" w:rsidRPr="00430160" w:rsidRDefault="00B01D4F" w:rsidP="00B01D4F">
      <w:pPr>
        <w:rPr>
          <w:rFonts w:cstheme="minorHAnsi"/>
          <w:lang w:val="hr-HR"/>
        </w:rPr>
      </w:pPr>
      <w:r w:rsidRPr="00430160">
        <w:rPr>
          <w:rFonts w:cstheme="minorHAnsi"/>
          <w:bCs/>
          <w:lang w:val="hr-HR"/>
        </w:rPr>
        <w:t>Broj obavijesti sa Portala javnih nabava: ____________________</w:t>
      </w:r>
    </w:p>
    <w:p w14:paraId="0556AF4A" w14:textId="1D79C325" w:rsidR="00B01D4F" w:rsidRPr="00430160" w:rsidRDefault="00B01D4F" w:rsidP="00B01D4F">
      <w:pPr>
        <w:jc w:val="both"/>
        <w:rPr>
          <w:rFonts w:cstheme="minorHAnsi"/>
          <w:lang w:val="hr-HR"/>
        </w:rPr>
      </w:pPr>
      <w:r w:rsidRPr="00430160">
        <w:rPr>
          <w:rFonts w:cstheme="minorHAnsi"/>
          <w:lang w:val="hr-HR"/>
        </w:rPr>
        <w:t>UGOVORN</w:t>
      </w:r>
      <w:r w:rsidR="00851B06" w:rsidRPr="00430160">
        <w:rPr>
          <w:rFonts w:cstheme="minorHAnsi"/>
          <w:lang w:val="hr-HR"/>
        </w:rPr>
        <w:t>O</w:t>
      </w:r>
      <w:r w:rsidRPr="00430160">
        <w:rPr>
          <w:rFonts w:cstheme="minorHAnsi"/>
          <w:lang w:val="hr-HR"/>
        </w:rPr>
        <w:t xml:space="preserve"> TIJEL</w:t>
      </w:r>
      <w:r w:rsidR="00851B06" w:rsidRPr="00430160">
        <w:rPr>
          <w:rFonts w:cstheme="minorHAnsi"/>
          <w:lang w:val="hr-HR"/>
        </w:rPr>
        <w:t>O</w:t>
      </w:r>
      <w:r w:rsidRPr="00430160">
        <w:rPr>
          <w:rFonts w:cstheme="minorHAnsi"/>
          <w:lang w:val="hr-HR"/>
        </w:rPr>
        <w:t xml:space="preserve">: </w:t>
      </w:r>
    </w:p>
    <w:p w14:paraId="0556AF56" w14:textId="4B6E4170" w:rsidR="00B01D4F" w:rsidRPr="00430160" w:rsidRDefault="00B01D4F" w:rsidP="00BE06C3">
      <w:pPr>
        <w:spacing w:before="0"/>
        <w:jc w:val="both"/>
        <w:rPr>
          <w:rFonts w:cstheme="minorHAnsi"/>
          <w:lang w:val="hr-HR"/>
        </w:rPr>
      </w:pPr>
      <w:r w:rsidRPr="00430160">
        <w:rPr>
          <w:rFonts w:cstheme="minorHAnsi"/>
          <w:lang w:val="hr-HR"/>
        </w:rPr>
        <w:t>•</w:t>
      </w:r>
      <w:r w:rsidRPr="00430160">
        <w:rPr>
          <w:rFonts w:cstheme="minorHAnsi"/>
          <w:lang w:val="hr-HR"/>
        </w:rPr>
        <w:tab/>
      </w:r>
      <w:r w:rsidR="0059743A">
        <w:rPr>
          <w:rFonts w:cstheme="minorHAnsi"/>
          <w:lang w:val="hr-HR"/>
        </w:rPr>
        <w:t>Školski centar fra Martina Nedića</w:t>
      </w:r>
      <w:r w:rsidRPr="00430160">
        <w:rPr>
          <w:rFonts w:cstheme="minorHAnsi"/>
          <w:lang w:val="hr-HR"/>
        </w:rPr>
        <w:t xml:space="preserve"> Orašje.</w:t>
      </w:r>
    </w:p>
    <w:p w14:paraId="0556AF57" w14:textId="77777777" w:rsidR="00B01D4F" w:rsidRPr="00430160" w:rsidRDefault="00B01D4F" w:rsidP="00B01D4F">
      <w:pPr>
        <w:rPr>
          <w:rFonts w:cstheme="minorHAnsi"/>
          <w:b/>
          <w:bCs/>
          <w:lang w:val="hr-HR"/>
        </w:rPr>
      </w:pPr>
    </w:p>
    <w:p w14:paraId="0556AF58" w14:textId="77777777" w:rsidR="00B01D4F" w:rsidRPr="00430160" w:rsidRDefault="00B01D4F" w:rsidP="00B01D4F">
      <w:pPr>
        <w:rPr>
          <w:rFonts w:cstheme="minorHAnsi"/>
          <w:b/>
          <w:bCs/>
          <w:iCs/>
          <w:lang w:val="hr-HR"/>
        </w:rPr>
      </w:pPr>
      <w:r w:rsidRPr="00430160">
        <w:rPr>
          <w:rFonts w:cstheme="minorHAnsi"/>
          <w:b/>
          <w:bCs/>
          <w:iCs/>
          <w:lang w:val="hr-HR"/>
        </w:rPr>
        <w:t xml:space="preserve">PONUDITELJ </w:t>
      </w:r>
      <w:r w:rsidRPr="00430160">
        <w:rPr>
          <w:rFonts w:cstheme="minorHAnsi"/>
          <w:bCs/>
          <w:iCs/>
          <w:lang w:val="hr-HR"/>
        </w:rPr>
        <w:t>_________________________________________(</w:t>
      </w:r>
      <w:r w:rsidRPr="00430160">
        <w:rPr>
          <w:rFonts w:cstheme="minorHAnsi"/>
          <w:bCs/>
          <w:i/>
          <w:iCs/>
          <w:lang w:val="hr-HR"/>
        </w:rPr>
        <w:t>upisuje se naziv ponuditelja</w:t>
      </w:r>
      <w:r w:rsidRPr="00430160">
        <w:rPr>
          <w:rFonts w:cstheme="minorHAnsi"/>
          <w:bCs/>
          <w:iCs/>
          <w:lang w:val="hr-HR"/>
        </w:rPr>
        <w:t>)</w:t>
      </w:r>
    </w:p>
    <w:p w14:paraId="0556AF59" w14:textId="77777777" w:rsidR="00B01D4F" w:rsidRPr="00430160" w:rsidRDefault="00B01D4F" w:rsidP="00B01D4F">
      <w:pPr>
        <w:jc w:val="both"/>
        <w:rPr>
          <w:rFonts w:cstheme="minorHAnsi"/>
          <w:bCs/>
          <w:i/>
          <w:lang w:val="hr-HR"/>
        </w:rPr>
      </w:pPr>
      <w:r w:rsidRPr="00430160">
        <w:rPr>
          <w:rFonts w:cstheme="minorHAnsi"/>
          <w:b/>
          <w:bCs/>
          <w:lang w:val="hr-HR"/>
        </w:rPr>
        <w:t xml:space="preserve">NAPOMENA: </w:t>
      </w:r>
      <w:r w:rsidRPr="00430160">
        <w:rPr>
          <w:rFonts w:cstheme="minorHAnsi"/>
          <w:bCs/>
          <w:lang w:val="hr-HR"/>
        </w:rPr>
        <w:t>Ukoliko ponudu dostavlja grupa ponuditelja, upisuju se isti podaci za sve članove grupe ponuditelja, kao i kada ponudu dostavlja samo jedan ponuditelj, a pored naziva ponuditelja koji je predstavnik grupe ponuditelja upisuje se podatak da je to predstavnik grupe ponuditelja. Podugovarač se ne smatra članom grupe ponuditelja u smislu postupka javne nabave.</w:t>
      </w:r>
    </w:p>
    <w:tbl>
      <w:tblPr>
        <w:tblW w:w="0" w:type="auto"/>
        <w:tblInd w:w="108" w:type="dxa"/>
        <w:tblCellMar>
          <w:left w:w="10" w:type="dxa"/>
          <w:right w:w="10" w:type="dxa"/>
        </w:tblCellMar>
        <w:tblLook w:val="0000" w:firstRow="0" w:lastRow="0" w:firstColumn="0" w:lastColumn="0" w:noHBand="0" w:noVBand="0"/>
      </w:tblPr>
      <w:tblGrid>
        <w:gridCol w:w="3442"/>
        <w:gridCol w:w="4746"/>
      </w:tblGrid>
      <w:tr w:rsidR="00B01D4F" w:rsidRPr="00430160" w14:paraId="0556AF5D" w14:textId="77777777" w:rsidTr="00B01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5A" w14:textId="77777777" w:rsidR="00B01D4F" w:rsidRPr="00430160" w:rsidRDefault="00B01D4F" w:rsidP="00B01D4F">
            <w:pPr>
              <w:rPr>
                <w:rFonts w:cstheme="minorHAnsi"/>
                <w:lang w:val="hr-HR"/>
              </w:rPr>
            </w:pPr>
            <w:r w:rsidRPr="00430160">
              <w:rPr>
                <w:rFonts w:cstheme="minorHAnsi"/>
                <w:lang w:val="hr-HR"/>
              </w:rPr>
              <w:t>Naziv i sjedište ponuditelja</w:t>
            </w:r>
          </w:p>
          <w:p w14:paraId="0556AF5B" w14:textId="77777777" w:rsidR="00B01D4F" w:rsidRPr="00430160" w:rsidRDefault="00B01D4F" w:rsidP="00B01D4F">
            <w:pPr>
              <w:rPr>
                <w:rFonts w:cstheme="minorHAnsi"/>
                <w:lang w:val="hr-HR"/>
              </w:rPr>
            </w:pPr>
            <w:r w:rsidRPr="00430160">
              <w:rPr>
                <w:rFonts w:cstheme="minorHAnsi"/>
                <w:lang w:val="hr-HR"/>
              </w:rPr>
              <w:t xml:space="preserve">(ovlašteni predstavnik grupe ponuditelja)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5C" w14:textId="77777777" w:rsidR="00B01D4F" w:rsidRPr="00430160" w:rsidRDefault="00B01D4F" w:rsidP="00B01D4F">
            <w:pPr>
              <w:rPr>
                <w:rFonts w:cstheme="minorHAnsi"/>
                <w:lang w:val="hr-HR"/>
              </w:rPr>
            </w:pPr>
          </w:p>
        </w:tc>
      </w:tr>
      <w:tr w:rsidR="00B01D4F" w:rsidRPr="00430160" w14:paraId="0556AF61" w14:textId="77777777" w:rsidTr="00B01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5E" w14:textId="77777777" w:rsidR="00B01D4F" w:rsidRPr="00430160" w:rsidRDefault="00B01D4F" w:rsidP="00B01D4F">
            <w:pPr>
              <w:rPr>
                <w:rFonts w:cstheme="minorHAnsi"/>
                <w:lang w:val="hr-HR"/>
              </w:rPr>
            </w:pPr>
            <w:r w:rsidRPr="00430160">
              <w:rPr>
                <w:rFonts w:cstheme="minorHAnsi"/>
                <w:lang w:val="hr-HR"/>
              </w:rPr>
              <w:t>Naziv, adresa i JIB za svakog člana grupe ponuditelja</w:t>
            </w:r>
          </w:p>
          <w:p w14:paraId="0556AF5F" w14:textId="77777777" w:rsidR="00B01D4F" w:rsidRPr="00430160" w:rsidRDefault="00B01D4F" w:rsidP="00B01D4F">
            <w:pPr>
              <w:rPr>
                <w:rFonts w:cstheme="minorHAnsi"/>
                <w:lang w:val="hr-HR"/>
              </w:rPr>
            </w:pPr>
            <w:r w:rsidRPr="00430160">
              <w:rPr>
                <w:rFonts w:cstheme="minorHAnsi"/>
                <w:lang w:val="hr-HR"/>
              </w:rPr>
              <w:t>(ukoliko se radi o grupi ponuditelja)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60" w14:textId="77777777" w:rsidR="00B01D4F" w:rsidRPr="00430160" w:rsidRDefault="00B01D4F" w:rsidP="00B01D4F">
            <w:pPr>
              <w:rPr>
                <w:rFonts w:cstheme="minorHAnsi"/>
                <w:lang w:val="hr-HR"/>
              </w:rPr>
            </w:pPr>
          </w:p>
        </w:tc>
      </w:tr>
      <w:tr w:rsidR="00B01D4F" w:rsidRPr="00430160" w14:paraId="0556AF64" w14:textId="77777777" w:rsidTr="00B01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62" w14:textId="77777777" w:rsidR="00B01D4F" w:rsidRPr="00430160" w:rsidRDefault="00B01D4F" w:rsidP="00B01D4F">
            <w:pPr>
              <w:rPr>
                <w:rFonts w:cstheme="minorHAnsi"/>
                <w:lang w:val="hr-HR"/>
              </w:rPr>
            </w:pPr>
            <w:r w:rsidRPr="00430160">
              <w:rPr>
                <w:rFonts w:cstheme="minorHAnsi"/>
                <w:lang w:val="hr-HR"/>
              </w:rPr>
              <w:t xml:space="preserve">Adresa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63" w14:textId="77777777" w:rsidR="00B01D4F" w:rsidRPr="00430160" w:rsidRDefault="00B01D4F" w:rsidP="00B01D4F">
            <w:pPr>
              <w:rPr>
                <w:rFonts w:cstheme="minorHAnsi"/>
                <w:lang w:val="hr-HR"/>
              </w:rPr>
            </w:pPr>
          </w:p>
        </w:tc>
      </w:tr>
      <w:tr w:rsidR="00B01D4F" w:rsidRPr="00430160" w14:paraId="0556AF67" w14:textId="77777777" w:rsidTr="00B01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65" w14:textId="77777777" w:rsidR="00B01D4F" w:rsidRPr="00430160" w:rsidRDefault="00B01D4F" w:rsidP="00B01D4F">
            <w:pPr>
              <w:rPr>
                <w:rFonts w:cstheme="minorHAnsi"/>
                <w:lang w:val="hr-HR"/>
              </w:rPr>
            </w:pPr>
            <w:r w:rsidRPr="00430160">
              <w:rPr>
                <w:rFonts w:cstheme="minorHAnsi"/>
                <w:lang w:val="hr-HR"/>
              </w:rPr>
              <w:t>IDB/JIB</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66" w14:textId="77777777" w:rsidR="00B01D4F" w:rsidRPr="00430160" w:rsidRDefault="00B01D4F" w:rsidP="00B01D4F">
            <w:pPr>
              <w:rPr>
                <w:rFonts w:cstheme="minorHAnsi"/>
                <w:lang w:val="hr-HR"/>
              </w:rPr>
            </w:pPr>
          </w:p>
        </w:tc>
      </w:tr>
      <w:tr w:rsidR="00B01D4F" w:rsidRPr="00430160" w14:paraId="0556AF6A" w14:textId="77777777" w:rsidTr="00B01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68" w14:textId="77777777" w:rsidR="00B01D4F" w:rsidRPr="00430160" w:rsidRDefault="00B01D4F" w:rsidP="00B01D4F">
            <w:pPr>
              <w:rPr>
                <w:rFonts w:cstheme="minorHAnsi"/>
                <w:lang w:val="hr-HR"/>
              </w:rPr>
            </w:pPr>
            <w:r w:rsidRPr="00430160">
              <w:rPr>
                <w:rFonts w:cstheme="minorHAnsi"/>
                <w:lang w:val="hr-HR"/>
              </w:rPr>
              <w:t>Broj žiro računa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69" w14:textId="77777777" w:rsidR="00B01D4F" w:rsidRPr="00430160" w:rsidRDefault="00B01D4F" w:rsidP="00B01D4F">
            <w:pPr>
              <w:rPr>
                <w:rFonts w:cstheme="minorHAnsi"/>
                <w:lang w:val="hr-HR"/>
              </w:rPr>
            </w:pPr>
          </w:p>
        </w:tc>
      </w:tr>
      <w:tr w:rsidR="00B01D4F" w:rsidRPr="00430160" w14:paraId="0556AF6D" w14:textId="77777777" w:rsidTr="00B01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6B" w14:textId="77777777" w:rsidR="00B01D4F" w:rsidRPr="00430160" w:rsidRDefault="00B01D4F" w:rsidP="00B01D4F">
            <w:pPr>
              <w:rPr>
                <w:rFonts w:cstheme="minorHAnsi"/>
                <w:lang w:val="hr-HR"/>
              </w:rPr>
            </w:pPr>
            <w:r w:rsidRPr="00430160">
              <w:rPr>
                <w:rFonts w:cstheme="minorHAnsi"/>
                <w:lang w:val="hr-HR"/>
              </w:rPr>
              <w:t>Da li je ponuditelja u sistemu PDV-a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6C" w14:textId="77777777" w:rsidR="00B01D4F" w:rsidRPr="00430160" w:rsidRDefault="00B01D4F" w:rsidP="00B01D4F">
            <w:pPr>
              <w:rPr>
                <w:rFonts w:cstheme="minorHAnsi"/>
                <w:lang w:val="hr-HR"/>
              </w:rPr>
            </w:pPr>
          </w:p>
        </w:tc>
      </w:tr>
      <w:tr w:rsidR="00B01D4F" w:rsidRPr="00430160" w14:paraId="0556AF70" w14:textId="77777777" w:rsidTr="00B01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6E" w14:textId="77777777" w:rsidR="00B01D4F" w:rsidRPr="00430160" w:rsidRDefault="00B01D4F" w:rsidP="00B01D4F">
            <w:pPr>
              <w:rPr>
                <w:rFonts w:cstheme="minorHAnsi"/>
                <w:lang w:val="hr-HR"/>
              </w:rPr>
            </w:pPr>
            <w:r w:rsidRPr="00430160">
              <w:rPr>
                <w:rFonts w:cstheme="minorHAnsi"/>
                <w:lang w:val="hr-HR"/>
              </w:rPr>
              <w:t>Adresa za dostavu pošte</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6F" w14:textId="77777777" w:rsidR="00B01D4F" w:rsidRPr="00430160" w:rsidRDefault="00B01D4F" w:rsidP="00B01D4F">
            <w:pPr>
              <w:rPr>
                <w:rFonts w:cstheme="minorHAnsi"/>
                <w:lang w:val="hr-HR"/>
              </w:rPr>
            </w:pPr>
          </w:p>
        </w:tc>
      </w:tr>
      <w:tr w:rsidR="00B01D4F" w:rsidRPr="00430160" w14:paraId="0556AF73" w14:textId="77777777" w:rsidTr="00B01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71" w14:textId="77777777" w:rsidR="00B01D4F" w:rsidRPr="00430160" w:rsidRDefault="00B01D4F" w:rsidP="00B01D4F">
            <w:pPr>
              <w:rPr>
                <w:rFonts w:cstheme="minorHAnsi"/>
                <w:lang w:val="hr-HR"/>
              </w:rPr>
            </w:pPr>
            <w:r w:rsidRPr="00430160">
              <w:rPr>
                <w:rFonts w:cstheme="minorHAnsi"/>
                <w:lang w:val="hr-HR"/>
              </w:rPr>
              <w:t>E – mail</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72" w14:textId="77777777" w:rsidR="00B01D4F" w:rsidRPr="00430160" w:rsidRDefault="00B01D4F" w:rsidP="00B01D4F">
            <w:pPr>
              <w:rPr>
                <w:rFonts w:cstheme="minorHAnsi"/>
                <w:lang w:val="hr-HR"/>
              </w:rPr>
            </w:pPr>
          </w:p>
        </w:tc>
      </w:tr>
      <w:tr w:rsidR="00B01D4F" w:rsidRPr="00430160" w14:paraId="0556AF76" w14:textId="77777777" w:rsidTr="00B01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74" w14:textId="77777777" w:rsidR="00B01D4F" w:rsidRPr="00430160" w:rsidRDefault="00B01D4F" w:rsidP="00B01D4F">
            <w:pPr>
              <w:rPr>
                <w:rFonts w:cstheme="minorHAnsi"/>
                <w:lang w:val="hr-HR"/>
              </w:rPr>
            </w:pPr>
            <w:r w:rsidRPr="00430160">
              <w:rPr>
                <w:rFonts w:cstheme="minorHAnsi"/>
                <w:lang w:val="hr-HR"/>
              </w:rPr>
              <w:t>Kontakt osoba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75" w14:textId="77777777" w:rsidR="00B01D4F" w:rsidRPr="00430160" w:rsidRDefault="00B01D4F" w:rsidP="00B01D4F">
            <w:pPr>
              <w:rPr>
                <w:rFonts w:cstheme="minorHAnsi"/>
                <w:lang w:val="hr-HR"/>
              </w:rPr>
            </w:pPr>
          </w:p>
        </w:tc>
      </w:tr>
      <w:tr w:rsidR="00B01D4F" w:rsidRPr="00430160" w14:paraId="0556AF79" w14:textId="77777777" w:rsidTr="00B01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77" w14:textId="77777777" w:rsidR="00B01D4F" w:rsidRPr="00430160" w:rsidRDefault="00B01D4F" w:rsidP="00B01D4F">
            <w:pPr>
              <w:rPr>
                <w:rFonts w:cstheme="minorHAnsi"/>
                <w:lang w:val="hr-HR"/>
              </w:rPr>
            </w:pPr>
            <w:r w:rsidRPr="00430160">
              <w:rPr>
                <w:rFonts w:cstheme="minorHAnsi"/>
                <w:lang w:val="hr-HR"/>
              </w:rPr>
              <w:t>Broj telefona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78" w14:textId="77777777" w:rsidR="00B01D4F" w:rsidRPr="00430160" w:rsidRDefault="00B01D4F" w:rsidP="00B01D4F">
            <w:pPr>
              <w:rPr>
                <w:rFonts w:cstheme="minorHAnsi"/>
                <w:lang w:val="hr-HR"/>
              </w:rPr>
            </w:pPr>
          </w:p>
        </w:tc>
      </w:tr>
      <w:tr w:rsidR="00B01D4F" w:rsidRPr="00430160" w14:paraId="0556AF7C" w14:textId="77777777" w:rsidTr="00B01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7A" w14:textId="77777777" w:rsidR="00B01D4F" w:rsidRPr="00430160" w:rsidRDefault="00B01D4F" w:rsidP="00B01D4F">
            <w:pPr>
              <w:rPr>
                <w:rFonts w:cstheme="minorHAnsi"/>
                <w:lang w:val="hr-HR"/>
              </w:rPr>
            </w:pPr>
            <w:r w:rsidRPr="00430160">
              <w:rPr>
                <w:rFonts w:cstheme="minorHAnsi"/>
                <w:lang w:val="hr-HR"/>
              </w:rPr>
              <w:t>Broj faksa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AF7B" w14:textId="77777777" w:rsidR="00B01D4F" w:rsidRPr="00430160" w:rsidRDefault="00B01D4F" w:rsidP="00B01D4F">
            <w:pPr>
              <w:rPr>
                <w:rFonts w:cstheme="minorHAnsi"/>
                <w:lang w:val="hr-HR"/>
              </w:rPr>
            </w:pPr>
          </w:p>
        </w:tc>
      </w:tr>
    </w:tbl>
    <w:p w14:paraId="0556AF7D" w14:textId="77777777" w:rsidR="00B01D4F" w:rsidRPr="00430160" w:rsidRDefault="00B01D4F" w:rsidP="00B01D4F">
      <w:pPr>
        <w:pStyle w:val="Naslov2"/>
        <w:numPr>
          <w:ilvl w:val="0"/>
          <w:numId w:val="0"/>
        </w:numPr>
        <w:ind w:left="578" w:hanging="578"/>
        <w:jc w:val="center"/>
        <w:rPr>
          <w:rFonts w:cstheme="minorHAnsi"/>
          <w:lang w:val="hr-HR"/>
        </w:rPr>
      </w:pPr>
      <w:bookmarkStart w:id="57" w:name="_Toc153272681"/>
      <w:r w:rsidRPr="00430160">
        <w:rPr>
          <w:rFonts w:cstheme="minorHAnsi"/>
          <w:lang w:val="hr-HR"/>
        </w:rPr>
        <w:t>IZJAVA PONUDITELJA</w:t>
      </w:r>
      <w:bookmarkEnd w:id="57"/>
    </w:p>
    <w:p w14:paraId="0556AF7E" w14:textId="77777777" w:rsidR="00B01D4F" w:rsidRPr="00430160" w:rsidRDefault="00B01D4F" w:rsidP="00B01D4F">
      <w:pPr>
        <w:jc w:val="both"/>
        <w:rPr>
          <w:rFonts w:cstheme="minorHAnsi"/>
          <w:b/>
          <w:bCs/>
          <w:sz w:val="20"/>
          <w:szCs w:val="20"/>
          <w:lang w:val="hr-HR"/>
        </w:rPr>
      </w:pPr>
    </w:p>
    <w:p w14:paraId="0556AF7F" w14:textId="77777777" w:rsidR="00B01D4F" w:rsidRPr="00430160" w:rsidRDefault="00B01D4F" w:rsidP="00B01D4F">
      <w:pPr>
        <w:jc w:val="both"/>
        <w:rPr>
          <w:rFonts w:cstheme="minorHAnsi"/>
          <w:bCs/>
          <w:lang w:val="hr-HR"/>
        </w:rPr>
      </w:pPr>
      <w:r w:rsidRPr="00430160">
        <w:rPr>
          <w:rFonts w:cstheme="minorHAnsi"/>
          <w:b/>
          <w:bCs/>
          <w:lang w:val="hr-HR"/>
        </w:rPr>
        <w:t xml:space="preserve">NAPOMENA: </w:t>
      </w:r>
      <w:r w:rsidRPr="00430160">
        <w:rPr>
          <w:rFonts w:cstheme="minorHAnsi"/>
          <w:bCs/>
          <w:lang w:val="hr-HR"/>
        </w:rPr>
        <w:t>Ukoliko ponudu dostavlja grupa ponuditelja, onda Izjavu ponuditelja popunjava predstavnik grupe ponuditelja.</w:t>
      </w:r>
    </w:p>
    <w:p w14:paraId="0556AF81" w14:textId="77777777" w:rsidR="00B01D4F" w:rsidRPr="00430160" w:rsidRDefault="00B01D4F" w:rsidP="00B01D4F">
      <w:pPr>
        <w:jc w:val="both"/>
        <w:rPr>
          <w:rFonts w:cstheme="minorHAnsi"/>
          <w:bCs/>
          <w:lang w:val="hr-HR"/>
        </w:rPr>
      </w:pPr>
      <w:r w:rsidRPr="00430160">
        <w:rPr>
          <w:rFonts w:cstheme="minorHAnsi"/>
          <w:bCs/>
          <w:lang w:val="hr-HR"/>
        </w:rPr>
        <w:t>U postupku javne nabave koja je objavljena na Portalu javnih nabava, broj obavijesti o nabavi _______________________, ovim dostavljamo svoju ponudu i izjavljujemo sljedeće:</w:t>
      </w:r>
    </w:p>
    <w:p w14:paraId="0556AF82" w14:textId="77777777" w:rsidR="00B01D4F" w:rsidRPr="00430160" w:rsidRDefault="00B01D4F" w:rsidP="00B01D4F">
      <w:pPr>
        <w:jc w:val="both"/>
        <w:rPr>
          <w:rFonts w:cstheme="minorHAnsi"/>
          <w:bCs/>
          <w:lang w:val="hr-HR"/>
        </w:rPr>
      </w:pPr>
    </w:p>
    <w:p w14:paraId="0556AF83" w14:textId="77777777" w:rsidR="00B01D4F" w:rsidRPr="00430160" w:rsidRDefault="00B01D4F" w:rsidP="00B01D4F">
      <w:pPr>
        <w:jc w:val="both"/>
        <w:rPr>
          <w:rFonts w:cstheme="minorHAnsi"/>
          <w:bCs/>
          <w:lang w:val="hr-HR"/>
        </w:rPr>
      </w:pPr>
      <w:r w:rsidRPr="00430160">
        <w:rPr>
          <w:rFonts w:cstheme="minorHAnsi"/>
          <w:bCs/>
          <w:lang w:val="hr-HR"/>
        </w:rPr>
        <w:t>1. U skladu sa sadržajem i zahtjevima iz TD, ovom izjavom prihvaćamo njene odredbe u cijelosti, bez ikakvih rezervi ili ograničenja.</w:t>
      </w:r>
    </w:p>
    <w:p w14:paraId="0556AF84" w14:textId="5FAC7C92" w:rsidR="00B01D4F" w:rsidRPr="00430160" w:rsidRDefault="00B01D4F" w:rsidP="00B01D4F">
      <w:pPr>
        <w:jc w:val="both"/>
        <w:rPr>
          <w:rFonts w:cstheme="minorHAnsi"/>
          <w:bCs/>
          <w:lang w:val="hr-HR"/>
        </w:rPr>
      </w:pPr>
      <w:r w:rsidRPr="00430160">
        <w:rPr>
          <w:rFonts w:cstheme="minorHAnsi"/>
          <w:bCs/>
          <w:lang w:val="hr-HR"/>
        </w:rPr>
        <w:lastRenderedPageBreak/>
        <w:t xml:space="preserve">2. Ovom ponudom odgovaramo zahtjevima iz TD za </w:t>
      </w:r>
      <w:r w:rsidR="00557F0B">
        <w:rPr>
          <w:rFonts w:cstheme="minorHAnsi"/>
          <w:bCs/>
          <w:lang w:val="hr-HR"/>
        </w:rPr>
        <w:t>izvršenje uslug</w:t>
      </w:r>
      <w:r w:rsidR="00496553">
        <w:rPr>
          <w:rFonts w:cstheme="minorHAnsi"/>
          <w:bCs/>
          <w:lang w:val="hr-HR"/>
        </w:rPr>
        <w:t>e</w:t>
      </w:r>
      <w:r w:rsidRPr="00430160">
        <w:rPr>
          <w:rFonts w:cstheme="minorHAnsi"/>
          <w:bCs/>
          <w:lang w:val="hr-HR"/>
        </w:rPr>
        <w:t>: ___________________________________________________________ (</w:t>
      </w:r>
      <w:r w:rsidRPr="00430160">
        <w:rPr>
          <w:rFonts w:cstheme="minorHAnsi"/>
          <w:bCs/>
          <w:i/>
          <w:lang w:val="hr-HR"/>
        </w:rPr>
        <w:t>upisati predmet nabave)</w:t>
      </w:r>
      <w:r w:rsidRPr="00430160">
        <w:rPr>
          <w:rFonts w:cstheme="minorHAnsi"/>
          <w:bCs/>
          <w:lang w:val="hr-HR"/>
        </w:rPr>
        <w:t xml:space="preserve">, </w:t>
      </w:r>
      <w:r w:rsidR="00A91C9E" w:rsidRPr="00430160">
        <w:rPr>
          <w:rFonts w:cstheme="minorHAnsi"/>
          <w:bCs/>
          <w:lang w:val="hr-HR"/>
        </w:rPr>
        <w:t xml:space="preserve">LOT ____________________________ </w:t>
      </w:r>
      <w:r w:rsidR="00A91C9E" w:rsidRPr="00430160">
        <w:rPr>
          <w:rFonts w:cstheme="minorHAnsi"/>
          <w:bCs/>
          <w:i/>
          <w:lang w:val="hr-HR"/>
        </w:rPr>
        <w:t>(upisati broj lota i naziv)</w:t>
      </w:r>
      <w:r w:rsidR="00A91C9E" w:rsidRPr="00430160">
        <w:rPr>
          <w:rFonts w:cstheme="minorHAnsi"/>
          <w:bCs/>
          <w:lang w:val="hr-HR"/>
        </w:rPr>
        <w:t xml:space="preserve">, </w:t>
      </w:r>
      <w:r w:rsidRPr="00430160">
        <w:rPr>
          <w:rFonts w:cstheme="minorHAnsi"/>
          <w:bCs/>
          <w:lang w:val="hr-HR"/>
        </w:rPr>
        <w:t>u skladu sa uvjetima utvrđenim TD, kriterijima i utvrđenim rokovima, bez ikakvih rezervi ili ograničenja.</w:t>
      </w:r>
    </w:p>
    <w:p w14:paraId="0556AF85" w14:textId="77777777" w:rsidR="00B01D4F" w:rsidRPr="00430160" w:rsidRDefault="00A91C9E" w:rsidP="00B01D4F">
      <w:pPr>
        <w:jc w:val="both"/>
        <w:rPr>
          <w:rFonts w:cstheme="minorHAnsi"/>
          <w:bCs/>
          <w:lang w:val="hr-HR"/>
        </w:rPr>
      </w:pPr>
      <w:r w:rsidRPr="00430160">
        <w:rPr>
          <w:rFonts w:cstheme="minorHAnsi"/>
          <w:bCs/>
          <w:lang w:val="hr-HR"/>
        </w:rPr>
        <w:t>3. Cijena naše ponude</w:t>
      </w:r>
      <w:r w:rsidR="00B01D4F" w:rsidRPr="00430160">
        <w:rPr>
          <w:rFonts w:cstheme="minorHAnsi"/>
          <w:bCs/>
          <w:lang w:val="hr-HR"/>
        </w:rPr>
        <w:t>, bez PDV-a, iznosi: __________________________________KM</w:t>
      </w:r>
    </w:p>
    <w:p w14:paraId="0556AF86" w14:textId="77777777" w:rsidR="00B01D4F" w:rsidRPr="00430160" w:rsidRDefault="00B01D4F" w:rsidP="00B01D4F">
      <w:pPr>
        <w:jc w:val="both"/>
        <w:rPr>
          <w:rFonts w:cstheme="minorHAnsi"/>
          <w:bCs/>
          <w:lang w:val="hr-HR"/>
        </w:rPr>
      </w:pPr>
      <w:r w:rsidRPr="00430160">
        <w:rPr>
          <w:rFonts w:cstheme="minorHAnsi"/>
          <w:bCs/>
          <w:lang w:val="hr-HR"/>
        </w:rPr>
        <w:t>Popust koji dajemo na cijenu iznosi __________________%</w:t>
      </w:r>
    </w:p>
    <w:p w14:paraId="0556AF87" w14:textId="77777777" w:rsidR="00B01D4F" w:rsidRPr="00430160" w:rsidRDefault="00B01D4F" w:rsidP="00B01D4F">
      <w:pPr>
        <w:jc w:val="both"/>
        <w:rPr>
          <w:rFonts w:cstheme="minorHAnsi"/>
          <w:bCs/>
          <w:lang w:val="hr-HR"/>
        </w:rPr>
      </w:pPr>
      <w:r w:rsidRPr="00430160">
        <w:rPr>
          <w:rFonts w:cstheme="minorHAnsi"/>
          <w:bCs/>
          <w:lang w:val="hr-HR"/>
        </w:rPr>
        <w:t>Cijena naše ponude, sa uključenim popustom iznosi ______________________KM</w:t>
      </w:r>
    </w:p>
    <w:p w14:paraId="0556AF88" w14:textId="77777777" w:rsidR="00B01D4F" w:rsidRPr="00430160" w:rsidRDefault="00B01D4F" w:rsidP="00B01D4F">
      <w:pPr>
        <w:jc w:val="both"/>
        <w:rPr>
          <w:rFonts w:cstheme="minorHAnsi"/>
          <w:bCs/>
          <w:lang w:val="hr-HR"/>
        </w:rPr>
      </w:pPr>
      <w:r w:rsidRPr="00430160">
        <w:rPr>
          <w:rFonts w:cstheme="minorHAnsi"/>
          <w:bCs/>
          <w:lang w:val="hr-HR"/>
        </w:rPr>
        <w:t>PDV na cijenu ponude (sa uračunatim popustom) iznosi ____________________________ KM</w:t>
      </w:r>
    </w:p>
    <w:p w14:paraId="0556AF89" w14:textId="77777777" w:rsidR="00B01D4F" w:rsidRPr="00430160" w:rsidRDefault="00B01D4F" w:rsidP="00B01D4F">
      <w:pPr>
        <w:jc w:val="both"/>
        <w:rPr>
          <w:rFonts w:cstheme="minorHAnsi"/>
          <w:bCs/>
          <w:lang w:val="hr-HR"/>
        </w:rPr>
      </w:pPr>
      <w:r w:rsidRPr="00430160">
        <w:rPr>
          <w:rFonts w:cstheme="minorHAnsi"/>
          <w:bCs/>
          <w:lang w:val="hr-HR"/>
        </w:rPr>
        <w:t>Ukupna cijena naše ponude iznosi __________________________________KM</w:t>
      </w:r>
    </w:p>
    <w:p w14:paraId="0556AF8A" w14:textId="77777777" w:rsidR="00DA3A34" w:rsidRPr="00430160" w:rsidRDefault="00DA3A34" w:rsidP="00B01D4F">
      <w:pPr>
        <w:jc w:val="both"/>
        <w:rPr>
          <w:rFonts w:cstheme="minorHAnsi"/>
          <w:bCs/>
          <w:lang w:val="hr-HR"/>
        </w:rPr>
      </w:pPr>
      <w:r w:rsidRPr="00430160">
        <w:rPr>
          <w:rFonts w:cstheme="minorHAnsi"/>
          <w:bCs/>
          <w:lang w:val="hr-HR"/>
        </w:rPr>
        <w:t>Slovima: ____________________________________________________________________</w:t>
      </w:r>
    </w:p>
    <w:p w14:paraId="0556AF8B" w14:textId="77777777" w:rsidR="00B01D4F" w:rsidRPr="00430160" w:rsidRDefault="00B01D4F" w:rsidP="00B01D4F">
      <w:pPr>
        <w:jc w:val="both"/>
        <w:rPr>
          <w:rFonts w:cstheme="minorHAnsi"/>
          <w:bCs/>
          <w:lang w:val="hr-HR"/>
        </w:rPr>
      </w:pPr>
      <w:r w:rsidRPr="00430160">
        <w:rPr>
          <w:rFonts w:cstheme="minorHAnsi"/>
          <w:bCs/>
          <w:lang w:val="hr-HR"/>
        </w:rPr>
        <w:t>U prilogu se nalazi i obrazac za cijenu naše ponude, koji se popunjava u skladu sa zahtjevima iz TD. U slučaju razlika u cijenama iz ove Izjave i Obrasca za cijenu ponude, relevantna je cijena iz Obrasca za cijenu ponude.</w:t>
      </w:r>
    </w:p>
    <w:p w14:paraId="0556AF8C" w14:textId="77777777" w:rsidR="00B01D4F" w:rsidRPr="00430160" w:rsidRDefault="00B01D4F" w:rsidP="00B01D4F">
      <w:pPr>
        <w:jc w:val="both"/>
        <w:rPr>
          <w:rFonts w:cstheme="minorHAnsi"/>
          <w:bCs/>
          <w:lang w:val="hr-HR"/>
        </w:rPr>
      </w:pPr>
      <w:r w:rsidRPr="00430160">
        <w:rPr>
          <w:rFonts w:cstheme="minorHAnsi"/>
          <w:bCs/>
          <w:lang w:val="hr-HR"/>
        </w:rPr>
        <w:t>4. PODUGOVARANJE (ukoliko ponuditelj ima namjeru podugovaranja):</w:t>
      </w:r>
    </w:p>
    <w:p w14:paraId="0556AF8D" w14:textId="77777777" w:rsidR="00B01D4F" w:rsidRPr="00430160" w:rsidRDefault="00B01D4F" w:rsidP="00B01D4F">
      <w:pPr>
        <w:jc w:val="both"/>
        <w:rPr>
          <w:rFonts w:cstheme="minorHAnsi"/>
          <w:bCs/>
          <w:lang w:val="hr-HR"/>
        </w:rPr>
      </w:pPr>
      <w:r w:rsidRPr="00430160">
        <w:rPr>
          <w:rFonts w:cstheme="minorHAnsi"/>
          <w:bCs/>
          <w:lang w:val="hr-HR"/>
        </w:rPr>
        <w:t>4.a) Imamo namjeru podugovaranja prilikom izvršenja ugovora.</w:t>
      </w:r>
    </w:p>
    <w:p w14:paraId="0556AF8E" w14:textId="77777777" w:rsidR="00B01D4F" w:rsidRPr="00430160" w:rsidRDefault="00B01D4F" w:rsidP="00B01D4F">
      <w:pPr>
        <w:jc w:val="both"/>
        <w:rPr>
          <w:rFonts w:cstheme="minorHAnsi"/>
          <w:bCs/>
          <w:lang w:val="hr-HR"/>
        </w:rPr>
      </w:pPr>
      <w:r w:rsidRPr="00430160">
        <w:rPr>
          <w:rFonts w:cstheme="minorHAnsi"/>
          <w:bCs/>
          <w:lang w:val="hr-HR"/>
        </w:rPr>
        <w:t>Naziv i sjedište podugovarača (nije obavezan podatak): ______________________________ i/ili</w:t>
      </w:r>
    </w:p>
    <w:p w14:paraId="0556AF8F" w14:textId="77777777" w:rsidR="00B01D4F" w:rsidRPr="00430160" w:rsidRDefault="00B01D4F" w:rsidP="00B01D4F">
      <w:pPr>
        <w:jc w:val="both"/>
        <w:rPr>
          <w:rFonts w:cstheme="minorHAnsi"/>
          <w:bCs/>
          <w:lang w:val="hr-HR"/>
        </w:rPr>
      </w:pPr>
      <w:r w:rsidRPr="00430160">
        <w:rPr>
          <w:rFonts w:cstheme="minorHAnsi"/>
          <w:bCs/>
          <w:lang w:val="hr-HR"/>
        </w:rPr>
        <w:t>Dio ugovora koji se namjerava podugovarati (obavezan podatak – navesti opisno ili u procentima): ______________________________________________________________________ .</w:t>
      </w:r>
    </w:p>
    <w:p w14:paraId="0556AF90" w14:textId="77777777" w:rsidR="00B01D4F" w:rsidRPr="00430160" w:rsidRDefault="00B01D4F" w:rsidP="00B01D4F">
      <w:pPr>
        <w:jc w:val="both"/>
        <w:rPr>
          <w:rFonts w:cstheme="minorHAnsi"/>
          <w:bCs/>
          <w:lang w:val="hr-HR"/>
        </w:rPr>
      </w:pPr>
      <w:r w:rsidRPr="00430160">
        <w:rPr>
          <w:rFonts w:cstheme="minorHAnsi"/>
          <w:bCs/>
          <w:lang w:val="hr-HR"/>
        </w:rPr>
        <w:t>4.b) Nemamo namjeru podugovaranja.</w:t>
      </w:r>
    </w:p>
    <w:p w14:paraId="0556AF91" w14:textId="77777777" w:rsidR="00B01D4F" w:rsidRPr="00430160" w:rsidRDefault="00B01D4F" w:rsidP="00B01D4F">
      <w:pPr>
        <w:jc w:val="both"/>
        <w:rPr>
          <w:rFonts w:cstheme="minorHAnsi"/>
          <w:bCs/>
          <w:lang w:val="hr-HR"/>
        </w:rPr>
      </w:pPr>
      <w:r w:rsidRPr="00430160">
        <w:rPr>
          <w:rFonts w:cstheme="minorHAnsi"/>
          <w:b/>
          <w:bCs/>
          <w:lang w:val="hr-HR"/>
        </w:rPr>
        <w:t xml:space="preserve">NAPOMENA: </w:t>
      </w:r>
      <w:r w:rsidRPr="00430160">
        <w:rPr>
          <w:rFonts w:cstheme="minorHAnsi"/>
          <w:bCs/>
          <w:lang w:val="hr-HR"/>
        </w:rPr>
        <w:t>Zaokružiti točku 4.a) ili 4.b), a ako se izjavi namjera podugovaranja popuniti najmanje obavezne podatke.</w:t>
      </w:r>
      <w:r w:rsidRPr="00430160">
        <w:rPr>
          <w:rFonts w:cstheme="minorHAnsi"/>
          <w:lang w:val="hr-HR"/>
        </w:rPr>
        <w:t xml:space="preserve"> Ukoliko ponuditelj ne zaokruži ni jednu od ponuđenih opcija (4.a) ili 4.b) smatrat će se da nema namjeru izvršiti podugovaranje.</w:t>
      </w:r>
    </w:p>
    <w:p w14:paraId="0556AF92" w14:textId="77777777" w:rsidR="00B01D4F" w:rsidRPr="00430160" w:rsidRDefault="00B01D4F" w:rsidP="00B01D4F">
      <w:pPr>
        <w:jc w:val="both"/>
        <w:rPr>
          <w:rFonts w:cstheme="minorHAnsi"/>
          <w:bCs/>
          <w:lang w:val="hr-HR"/>
        </w:rPr>
      </w:pPr>
      <w:r w:rsidRPr="00430160">
        <w:rPr>
          <w:rFonts w:cstheme="minorHAnsi"/>
          <w:bCs/>
          <w:lang w:val="hr-HR"/>
        </w:rPr>
        <w:t>5. Naša ponuda važi _______ (</w:t>
      </w:r>
      <w:r w:rsidRPr="00430160">
        <w:rPr>
          <w:rFonts w:cstheme="minorHAnsi"/>
          <w:bCs/>
          <w:i/>
          <w:lang w:val="hr-HR"/>
        </w:rPr>
        <w:t>upisati i slovima</w:t>
      </w:r>
      <w:r w:rsidRPr="00430160">
        <w:rPr>
          <w:rFonts w:cstheme="minorHAnsi"/>
          <w:bCs/>
          <w:lang w:val="hr-HR"/>
        </w:rPr>
        <w:t xml:space="preserve"> ______________________________) dana (Napomena: broj dana određuje ugovorno tijelo) od dana isteka roka za dostavljanje ponuda tj. do ________________ (</w:t>
      </w:r>
      <w:r w:rsidRPr="00430160">
        <w:rPr>
          <w:rFonts w:cstheme="minorHAnsi"/>
          <w:bCs/>
          <w:i/>
          <w:lang w:val="hr-HR"/>
        </w:rPr>
        <w:t>upisati datum</w:t>
      </w:r>
      <w:r w:rsidRPr="00430160">
        <w:rPr>
          <w:rFonts w:cstheme="minorHAnsi"/>
          <w:bCs/>
          <w:lang w:val="hr-HR"/>
        </w:rPr>
        <w:t>).</w:t>
      </w:r>
    </w:p>
    <w:p w14:paraId="0556AF93" w14:textId="77777777" w:rsidR="00B01D4F" w:rsidRPr="00430160" w:rsidRDefault="00B01D4F" w:rsidP="00B01D4F">
      <w:pPr>
        <w:jc w:val="both"/>
        <w:rPr>
          <w:rFonts w:cstheme="minorHAnsi"/>
          <w:bCs/>
          <w:lang w:val="hr-HR"/>
        </w:rPr>
      </w:pPr>
      <w:r w:rsidRPr="00430160">
        <w:rPr>
          <w:rFonts w:cstheme="minorHAnsi"/>
          <w:bCs/>
          <w:lang w:val="hr-HR"/>
        </w:rPr>
        <w:t>6. Ako naša ponuda bude najuspješnija obavezujemo se dostaviti dokaze o ispunjavanju kvalifikacijskih uvjeta za koje smo priložili izjave, u skladu sa uvjetima propisanim TD (točke 5.1.3. i 5.3.2.).</w:t>
      </w:r>
    </w:p>
    <w:p w14:paraId="0556AF94" w14:textId="77777777" w:rsidR="00B01D4F" w:rsidRPr="00430160" w:rsidRDefault="00B01D4F" w:rsidP="00B01D4F">
      <w:pPr>
        <w:jc w:val="both"/>
        <w:rPr>
          <w:rFonts w:cstheme="minorHAnsi"/>
          <w:lang w:val="hr-HR"/>
        </w:rPr>
      </w:pPr>
      <w:r w:rsidRPr="00430160">
        <w:rPr>
          <w:rFonts w:cstheme="minorHAnsi"/>
          <w:lang w:val="hr-HR"/>
        </w:rPr>
        <w:t>8. Upoznati smo i prihvaćamo sva prava i obaveze utvrđene u Nacrtu okvirnog sporazuma,</w:t>
      </w:r>
      <w:r w:rsidR="00A91C9E" w:rsidRPr="00430160">
        <w:rPr>
          <w:rFonts w:cstheme="minorHAnsi"/>
          <w:lang w:val="hr-HR"/>
        </w:rPr>
        <w:t xml:space="preserve"> </w:t>
      </w:r>
      <w:r w:rsidRPr="00430160">
        <w:rPr>
          <w:rFonts w:cstheme="minorHAnsi"/>
          <w:lang w:val="hr-HR"/>
        </w:rPr>
        <w:t>a koji je dan u prilogu TD (Aneks 9).</w:t>
      </w:r>
    </w:p>
    <w:p w14:paraId="0556AF95" w14:textId="77777777" w:rsidR="00B01D4F" w:rsidRPr="00430160" w:rsidRDefault="00B01D4F" w:rsidP="00B01D4F">
      <w:pPr>
        <w:jc w:val="both"/>
        <w:rPr>
          <w:rFonts w:cstheme="minorHAnsi"/>
          <w:bCs/>
          <w:lang w:val="hr-HR"/>
        </w:rPr>
      </w:pPr>
      <w:r w:rsidRPr="00430160">
        <w:rPr>
          <w:rFonts w:cstheme="minorHAnsi"/>
          <w:lang w:val="hr-HR"/>
        </w:rPr>
        <w:t>9. Izjavljujemo da naša usluga odgovora svim tehničkim uvjetima i karakteristikama iz Aneksa 3 TD.</w:t>
      </w:r>
    </w:p>
    <w:p w14:paraId="0556AF96" w14:textId="77777777" w:rsidR="00B01D4F" w:rsidRPr="00430160" w:rsidRDefault="00B01D4F" w:rsidP="00B01D4F">
      <w:pPr>
        <w:spacing w:before="0"/>
        <w:jc w:val="center"/>
        <w:rPr>
          <w:rFonts w:cstheme="minorHAnsi"/>
          <w:bCs/>
          <w:lang w:val="hr-HR"/>
        </w:rPr>
      </w:pPr>
    </w:p>
    <w:p w14:paraId="0556AF97" w14:textId="77777777" w:rsidR="00B01D4F" w:rsidRPr="00430160" w:rsidRDefault="00B01D4F" w:rsidP="00B01D4F">
      <w:pPr>
        <w:spacing w:before="0"/>
        <w:jc w:val="center"/>
        <w:rPr>
          <w:rFonts w:cstheme="minorHAnsi"/>
          <w:bCs/>
          <w:lang w:val="hr-HR"/>
        </w:rPr>
      </w:pPr>
    </w:p>
    <w:p w14:paraId="0556AF98" w14:textId="77777777" w:rsidR="00B01D4F" w:rsidRPr="00430160" w:rsidRDefault="00B01D4F" w:rsidP="00B01D4F">
      <w:pPr>
        <w:spacing w:before="0"/>
        <w:jc w:val="center"/>
        <w:rPr>
          <w:rFonts w:cstheme="minorHAnsi"/>
          <w:bCs/>
          <w:lang w:val="hr-HR"/>
        </w:rPr>
      </w:pPr>
      <w:r w:rsidRPr="00430160">
        <w:rPr>
          <w:rFonts w:cstheme="minorHAnsi"/>
          <w:bCs/>
          <w:lang w:val="hr-HR"/>
        </w:rPr>
        <w:t>M.P.</w:t>
      </w:r>
    </w:p>
    <w:p w14:paraId="0556AF99" w14:textId="77777777" w:rsidR="00B01D4F" w:rsidRPr="00430160" w:rsidRDefault="00B01D4F" w:rsidP="00B01D4F">
      <w:pPr>
        <w:spacing w:before="0"/>
        <w:ind w:left="4956"/>
        <w:jc w:val="center"/>
        <w:rPr>
          <w:rFonts w:cstheme="minorHAnsi"/>
          <w:bCs/>
          <w:lang w:val="hr-HR"/>
        </w:rPr>
      </w:pPr>
      <w:r w:rsidRPr="00430160">
        <w:rPr>
          <w:rFonts w:cstheme="minorHAnsi"/>
          <w:bCs/>
          <w:lang w:val="hr-HR"/>
        </w:rPr>
        <w:t>OVLAŠTENA OSOBA PONUDITELJA</w:t>
      </w:r>
    </w:p>
    <w:p w14:paraId="0556AF9A" w14:textId="77777777" w:rsidR="00B01D4F" w:rsidRPr="00430160" w:rsidRDefault="00B01D4F" w:rsidP="00B01D4F">
      <w:pPr>
        <w:spacing w:before="0"/>
        <w:ind w:left="4956"/>
        <w:jc w:val="center"/>
        <w:rPr>
          <w:rFonts w:cstheme="minorHAnsi"/>
          <w:bCs/>
          <w:lang w:val="hr-HR"/>
        </w:rPr>
      </w:pPr>
      <w:r w:rsidRPr="00430160">
        <w:rPr>
          <w:rFonts w:cstheme="minorHAnsi"/>
          <w:bCs/>
          <w:lang w:val="hr-HR"/>
        </w:rPr>
        <w:t>____________________________</w:t>
      </w:r>
    </w:p>
    <w:p w14:paraId="0556AF9B" w14:textId="77777777" w:rsidR="00B01D4F" w:rsidRPr="00430160" w:rsidRDefault="00B01D4F" w:rsidP="00B01D4F">
      <w:pPr>
        <w:spacing w:before="0"/>
        <w:ind w:left="4956"/>
        <w:jc w:val="center"/>
        <w:rPr>
          <w:rFonts w:cstheme="minorHAnsi"/>
          <w:bCs/>
          <w:lang w:val="hr-HR"/>
        </w:rPr>
      </w:pPr>
      <w:r w:rsidRPr="00430160">
        <w:rPr>
          <w:rFonts w:cstheme="minorHAnsi"/>
          <w:bCs/>
          <w:lang w:val="hr-HR"/>
        </w:rPr>
        <w:t>(ime i prezime)</w:t>
      </w:r>
    </w:p>
    <w:p w14:paraId="0556AF9C" w14:textId="77777777" w:rsidR="00B01D4F" w:rsidRPr="00430160" w:rsidRDefault="00B01D4F" w:rsidP="00B01D4F">
      <w:pPr>
        <w:spacing w:before="0"/>
        <w:ind w:left="4956"/>
        <w:jc w:val="center"/>
        <w:rPr>
          <w:rFonts w:cstheme="minorHAnsi"/>
          <w:bCs/>
          <w:lang w:val="hr-HR"/>
        </w:rPr>
      </w:pPr>
      <w:r w:rsidRPr="00430160">
        <w:rPr>
          <w:rFonts w:cstheme="minorHAnsi"/>
          <w:bCs/>
          <w:lang w:val="hr-HR"/>
        </w:rPr>
        <w:t>____________________________</w:t>
      </w:r>
    </w:p>
    <w:p w14:paraId="0556AF9D" w14:textId="77777777" w:rsidR="00B01D4F" w:rsidRPr="00430160" w:rsidRDefault="00B01D4F" w:rsidP="00B01D4F">
      <w:pPr>
        <w:spacing w:before="0"/>
        <w:ind w:left="4956"/>
        <w:jc w:val="center"/>
        <w:rPr>
          <w:rFonts w:cstheme="minorHAnsi"/>
          <w:bCs/>
          <w:lang w:val="hr-HR"/>
        </w:rPr>
      </w:pPr>
      <w:r w:rsidRPr="00430160">
        <w:rPr>
          <w:rFonts w:cstheme="minorHAnsi"/>
          <w:bCs/>
          <w:lang w:val="hr-HR"/>
        </w:rPr>
        <w:t>(potpis)</w:t>
      </w:r>
    </w:p>
    <w:p w14:paraId="0556AF9E" w14:textId="77777777" w:rsidR="00B01D4F" w:rsidRPr="00430160" w:rsidRDefault="00B01D4F" w:rsidP="00B01D4F">
      <w:pPr>
        <w:spacing w:before="0"/>
        <w:rPr>
          <w:rFonts w:cstheme="minorHAnsi"/>
          <w:lang w:val="hr-HR"/>
        </w:rPr>
      </w:pPr>
      <w:r w:rsidRPr="00430160">
        <w:rPr>
          <w:rFonts w:cstheme="minorHAnsi"/>
          <w:lang w:val="hr-HR"/>
        </w:rPr>
        <w:t>Mjesto i datum: _______________________</w:t>
      </w:r>
    </w:p>
    <w:p w14:paraId="0556AFC6" w14:textId="77777777" w:rsidR="00B01D4F" w:rsidRPr="00430160" w:rsidRDefault="00B01D4F" w:rsidP="00B01D4F">
      <w:pPr>
        <w:pStyle w:val="Naslov2"/>
        <w:numPr>
          <w:ilvl w:val="0"/>
          <w:numId w:val="0"/>
        </w:numPr>
        <w:ind w:left="578" w:hanging="578"/>
        <w:jc w:val="center"/>
        <w:rPr>
          <w:rFonts w:cstheme="minorHAnsi"/>
          <w:lang w:val="hr-HR"/>
        </w:rPr>
      </w:pPr>
      <w:bookmarkStart w:id="58" w:name="_Toc153272682"/>
      <w:r w:rsidRPr="00430160">
        <w:rPr>
          <w:rFonts w:cstheme="minorHAnsi"/>
          <w:lang w:val="hr-HR"/>
        </w:rPr>
        <w:lastRenderedPageBreak/>
        <w:t>SADRŽAJ PONUDE</w:t>
      </w:r>
      <w:bookmarkEnd w:id="58"/>
    </w:p>
    <w:p w14:paraId="0556AFC7" w14:textId="77777777" w:rsidR="00B01D4F" w:rsidRPr="00430160" w:rsidRDefault="00B01D4F" w:rsidP="00B01D4F">
      <w:pPr>
        <w:jc w:val="center"/>
        <w:rPr>
          <w:rFonts w:cstheme="minorHAnsi"/>
          <w:bCs/>
          <w:sz w:val="20"/>
          <w:szCs w:val="20"/>
          <w:lang w:val="hr-HR"/>
        </w:rPr>
      </w:pPr>
    </w:p>
    <w:p w14:paraId="0556AFC8" w14:textId="77777777" w:rsidR="00B01D4F" w:rsidRPr="00430160" w:rsidRDefault="00B01D4F" w:rsidP="00B01D4F">
      <w:pPr>
        <w:rPr>
          <w:rFonts w:cstheme="minorHAnsi"/>
          <w:bCs/>
          <w:lang w:val="hr-HR"/>
        </w:rPr>
      </w:pPr>
      <w:r w:rsidRPr="00430160">
        <w:rPr>
          <w:rFonts w:cstheme="minorHAnsi"/>
          <w:bCs/>
          <w:lang w:val="hr-HR"/>
        </w:rPr>
        <w:t>Naša ponuda sadrži dokumenta označena od 1 do _____, i to:</w:t>
      </w:r>
    </w:p>
    <w:p w14:paraId="0556AFC9" w14:textId="77777777" w:rsidR="00B01D4F" w:rsidRPr="00430160" w:rsidRDefault="00B01D4F" w:rsidP="00B01D4F">
      <w:pPr>
        <w:rPr>
          <w:rFonts w:cstheme="minorHAnsi"/>
          <w:bCs/>
          <w:lang w:val="hr-HR"/>
        </w:rPr>
      </w:pPr>
      <w:r w:rsidRPr="00430160">
        <w:rPr>
          <w:rFonts w:cstheme="minorHAnsi"/>
          <w:bCs/>
          <w:lang w:val="hr-HR"/>
        </w:rPr>
        <w:t>1._______________________________________________________________________</w:t>
      </w:r>
    </w:p>
    <w:p w14:paraId="0556AFCA" w14:textId="77777777" w:rsidR="00B01D4F" w:rsidRPr="00430160" w:rsidRDefault="00B01D4F" w:rsidP="00B01D4F">
      <w:pPr>
        <w:rPr>
          <w:rFonts w:cstheme="minorHAnsi"/>
          <w:bCs/>
          <w:lang w:val="hr-HR"/>
        </w:rPr>
      </w:pPr>
      <w:r w:rsidRPr="00430160">
        <w:rPr>
          <w:rFonts w:cstheme="minorHAnsi"/>
          <w:bCs/>
          <w:lang w:val="hr-HR"/>
        </w:rPr>
        <w:t>2._______________________________________________________________________</w:t>
      </w:r>
    </w:p>
    <w:p w14:paraId="0556AFCB" w14:textId="77777777" w:rsidR="00B01D4F" w:rsidRPr="00430160" w:rsidRDefault="00B01D4F" w:rsidP="00B01D4F">
      <w:pPr>
        <w:rPr>
          <w:rFonts w:cstheme="minorHAnsi"/>
          <w:bCs/>
          <w:lang w:val="hr-HR"/>
        </w:rPr>
      </w:pPr>
      <w:r w:rsidRPr="00430160">
        <w:rPr>
          <w:rFonts w:cstheme="minorHAnsi"/>
          <w:bCs/>
          <w:lang w:val="hr-HR"/>
        </w:rPr>
        <w:t>3._______________________________________________________________________</w:t>
      </w:r>
    </w:p>
    <w:p w14:paraId="0556AFCC" w14:textId="77777777" w:rsidR="00B01D4F" w:rsidRPr="00430160" w:rsidRDefault="00B01D4F" w:rsidP="00B01D4F">
      <w:pPr>
        <w:rPr>
          <w:rFonts w:cstheme="minorHAnsi"/>
          <w:bCs/>
          <w:lang w:val="hr-HR"/>
        </w:rPr>
      </w:pPr>
      <w:r w:rsidRPr="00430160">
        <w:rPr>
          <w:rFonts w:cstheme="minorHAnsi"/>
          <w:bCs/>
          <w:lang w:val="hr-HR"/>
        </w:rPr>
        <w:t>4._______________________________________________________________________</w:t>
      </w:r>
    </w:p>
    <w:p w14:paraId="0556AFCD" w14:textId="77777777" w:rsidR="00B01D4F" w:rsidRPr="00430160" w:rsidRDefault="00B01D4F" w:rsidP="00B01D4F">
      <w:pPr>
        <w:rPr>
          <w:rFonts w:cstheme="minorHAnsi"/>
          <w:bCs/>
          <w:lang w:val="hr-HR"/>
        </w:rPr>
      </w:pPr>
      <w:r w:rsidRPr="00430160">
        <w:rPr>
          <w:rFonts w:cstheme="minorHAnsi"/>
          <w:bCs/>
          <w:lang w:val="hr-HR"/>
        </w:rPr>
        <w:t>5._______________________________________________________________________</w:t>
      </w:r>
    </w:p>
    <w:p w14:paraId="0556AFCE" w14:textId="77777777" w:rsidR="00B01D4F" w:rsidRPr="00430160" w:rsidRDefault="00B01D4F" w:rsidP="00B01D4F">
      <w:pPr>
        <w:rPr>
          <w:rFonts w:cstheme="minorHAnsi"/>
          <w:bCs/>
          <w:lang w:val="hr-HR"/>
        </w:rPr>
      </w:pPr>
      <w:r w:rsidRPr="00430160">
        <w:rPr>
          <w:rFonts w:cstheme="minorHAnsi"/>
          <w:bCs/>
          <w:lang w:val="hr-HR"/>
        </w:rPr>
        <w:t>6._______________________________________________________________________</w:t>
      </w:r>
    </w:p>
    <w:p w14:paraId="0556AFCF" w14:textId="77777777" w:rsidR="00B01D4F" w:rsidRPr="00430160" w:rsidRDefault="00B01D4F" w:rsidP="00B01D4F">
      <w:pPr>
        <w:rPr>
          <w:rFonts w:cstheme="minorHAnsi"/>
          <w:bCs/>
          <w:lang w:val="hr-HR"/>
        </w:rPr>
      </w:pPr>
      <w:r w:rsidRPr="00430160">
        <w:rPr>
          <w:rFonts w:cstheme="minorHAnsi"/>
          <w:bCs/>
          <w:lang w:val="hr-HR"/>
        </w:rPr>
        <w:t>7._______________________________________________________________________</w:t>
      </w:r>
    </w:p>
    <w:p w14:paraId="0556AFD0" w14:textId="77777777" w:rsidR="00B01D4F" w:rsidRPr="00430160" w:rsidRDefault="00B01D4F" w:rsidP="00B01D4F">
      <w:pPr>
        <w:rPr>
          <w:rFonts w:cstheme="minorHAnsi"/>
          <w:bCs/>
          <w:lang w:val="hr-HR"/>
        </w:rPr>
      </w:pPr>
      <w:r w:rsidRPr="00430160">
        <w:rPr>
          <w:rFonts w:cstheme="minorHAnsi"/>
          <w:bCs/>
          <w:lang w:val="hr-HR"/>
        </w:rPr>
        <w:t>8._______________________________________________________________________</w:t>
      </w:r>
    </w:p>
    <w:p w14:paraId="0556AFD1" w14:textId="77777777" w:rsidR="00B01D4F" w:rsidRPr="00430160" w:rsidRDefault="00B01D4F" w:rsidP="00B01D4F">
      <w:pPr>
        <w:rPr>
          <w:rFonts w:cstheme="minorHAnsi"/>
          <w:bCs/>
          <w:lang w:val="hr-HR"/>
        </w:rPr>
      </w:pPr>
      <w:r w:rsidRPr="00430160">
        <w:rPr>
          <w:rFonts w:cstheme="minorHAnsi"/>
          <w:bCs/>
          <w:lang w:val="hr-HR"/>
        </w:rPr>
        <w:t>9._______________________________________________________________________</w:t>
      </w:r>
    </w:p>
    <w:p w14:paraId="0556AFD2" w14:textId="77777777" w:rsidR="00B01D4F" w:rsidRPr="00430160" w:rsidRDefault="00B01D4F" w:rsidP="00B01D4F">
      <w:pPr>
        <w:rPr>
          <w:rFonts w:cstheme="minorHAnsi"/>
          <w:bCs/>
          <w:lang w:val="hr-HR"/>
        </w:rPr>
      </w:pPr>
      <w:r w:rsidRPr="00430160">
        <w:rPr>
          <w:rFonts w:cstheme="minorHAnsi"/>
          <w:bCs/>
          <w:lang w:val="hr-HR"/>
        </w:rPr>
        <w:t>10.______________________________________________________________________</w:t>
      </w:r>
    </w:p>
    <w:p w14:paraId="0556AFD3" w14:textId="77777777" w:rsidR="00B01D4F" w:rsidRPr="00430160" w:rsidRDefault="00B01D4F" w:rsidP="00B01D4F">
      <w:pPr>
        <w:rPr>
          <w:rFonts w:cstheme="minorHAnsi"/>
          <w:bCs/>
          <w:lang w:val="hr-HR"/>
        </w:rPr>
      </w:pPr>
      <w:r w:rsidRPr="00430160">
        <w:rPr>
          <w:rFonts w:cstheme="minorHAnsi"/>
          <w:bCs/>
          <w:lang w:val="hr-HR"/>
        </w:rPr>
        <w:t>11.______________________________________________________________________</w:t>
      </w:r>
    </w:p>
    <w:p w14:paraId="0556AFD4" w14:textId="77777777" w:rsidR="00B01D4F" w:rsidRPr="00430160" w:rsidRDefault="00B01D4F" w:rsidP="00B01D4F">
      <w:pPr>
        <w:rPr>
          <w:rFonts w:cstheme="minorHAnsi"/>
          <w:bCs/>
          <w:lang w:val="hr-HR"/>
        </w:rPr>
      </w:pPr>
      <w:r w:rsidRPr="00430160">
        <w:rPr>
          <w:rFonts w:cstheme="minorHAnsi"/>
          <w:bCs/>
          <w:lang w:val="hr-HR"/>
        </w:rPr>
        <w:t>12.______________________________________________________________________</w:t>
      </w:r>
    </w:p>
    <w:p w14:paraId="0556AFD5" w14:textId="77777777" w:rsidR="00B01D4F" w:rsidRPr="00430160" w:rsidRDefault="00B01D4F" w:rsidP="00B01D4F">
      <w:pPr>
        <w:rPr>
          <w:rFonts w:cstheme="minorHAnsi"/>
          <w:bCs/>
          <w:lang w:val="hr-HR"/>
        </w:rPr>
      </w:pPr>
      <w:r w:rsidRPr="00430160">
        <w:rPr>
          <w:rFonts w:cstheme="minorHAnsi"/>
          <w:bCs/>
          <w:lang w:val="hr-HR"/>
        </w:rPr>
        <w:t>13.______________________________________________________________________</w:t>
      </w:r>
    </w:p>
    <w:p w14:paraId="0556AFD6" w14:textId="77777777" w:rsidR="00B01D4F" w:rsidRPr="00430160" w:rsidRDefault="00B01D4F" w:rsidP="00B01D4F">
      <w:pPr>
        <w:rPr>
          <w:rFonts w:cstheme="minorHAnsi"/>
          <w:bCs/>
          <w:lang w:val="hr-HR"/>
        </w:rPr>
      </w:pPr>
      <w:r w:rsidRPr="00430160">
        <w:rPr>
          <w:rFonts w:cstheme="minorHAnsi"/>
          <w:bCs/>
          <w:lang w:val="hr-HR"/>
        </w:rPr>
        <w:t>14.______________________________________________________________________</w:t>
      </w:r>
    </w:p>
    <w:p w14:paraId="0556AFD7" w14:textId="77777777" w:rsidR="00B01D4F" w:rsidRPr="00430160" w:rsidRDefault="00B01D4F" w:rsidP="00B01D4F">
      <w:pPr>
        <w:rPr>
          <w:rFonts w:cstheme="minorHAnsi"/>
          <w:bCs/>
          <w:lang w:val="hr-HR"/>
        </w:rPr>
      </w:pPr>
      <w:r w:rsidRPr="00430160">
        <w:rPr>
          <w:rFonts w:cstheme="minorHAnsi"/>
          <w:bCs/>
          <w:lang w:val="hr-HR"/>
        </w:rPr>
        <w:t>15.______________________________________________________________________</w:t>
      </w:r>
    </w:p>
    <w:p w14:paraId="0556AFD8" w14:textId="77777777" w:rsidR="00B01D4F" w:rsidRPr="00430160" w:rsidRDefault="00B01D4F" w:rsidP="00B01D4F">
      <w:pPr>
        <w:rPr>
          <w:rFonts w:cstheme="minorHAnsi"/>
          <w:bCs/>
          <w:lang w:val="hr-HR"/>
        </w:rPr>
      </w:pPr>
      <w:r w:rsidRPr="00430160">
        <w:rPr>
          <w:rFonts w:cstheme="minorHAnsi"/>
          <w:bCs/>
          <w:lang w:val="hr-HR"/>
        </w:rPr>
        <w:t>16.______________________________________________________________________</w:t>
      </w:r>
    </w:p>
    <w:p w14:paraId="0556AFD9" w14:textId="77777777" w:rsidR="00B01D4F" w:rsidRPr="00430160" w:rsidRDefault="00B01D4F" w:rsidP="00B01D4F">
      <w:pPr>
        <w:rPr>
          <w:rFonts w:cstheme="minorHAnsi"/>
          <w:bCs/>
          <w:lang w:val="hr-HR"/>
        </w:rPr>
      </w:pPr>
      <w:r w:rsidRPr="00430160">
        <w:rPr>
          <w:rFonts w:cstheme="minorHAnsi"/>
          <w:bCs/>
          <w:lang w:val="hr-HR"/>
        </w:rPr>
        <w:t>17.______________________________________________________________________</w:t>
      </w:r>
    </w:p>
    <w:p w14:paraId="0556AFDA" w14:textId="77777777" w:rsidR="00B01D4F" w:rsidRPr="00430160" w:rsidRDefault="00B01D4F" w:rsidP="00B01D4F">
      <w:pPr>
        <w:rPr>
          <w:rFonts w:cstheme="minorHAnsi"/>
          <w:bCs/>
          <w:lang w:val="hr-HR"/>
        </w:rPr>
      </w:pPr>
      <w:r w:rsidRPr="00430160">
        <w:rPr>
          <w:rFonts w:cstheme="minorHAnsi"/>
          <w:bCs/>
          <w:lang w:val="hr-HR"/>
        </w:rPr>
        <w:t>18.______________________________________________________________________</w:t>
      </w:r>
    </w:p>
    <w:p w14:paraId="0556AFDB" w14:textId="77777777" w:rsidR="00B01D4F" w:rsidRPr="00430160" w:rsidRDefault="00B01D4F" w:rsidP="00B01D4F">
      <w:pPr>
        <w:rPr>
          <w:rFonts w:cstheme="minorHAnsi"/>
          <w:bCs/>
          <w:lang w:val="hr-HR"/>
        </w:rPr>
      </w:pPr>
      <w:r w:rsidRPr="00430160">
        <w:rPr>
          <w:rFonts w:cstheme="minorHAnsi"/>
          <w:bCs/>
          <w:lang w:val="hr-HR"/>
        </w:rPr>
        <w:t>19.______________________________________________________________________</w:t>
      </w:r>
    </w:p>
    <w:p w14:paraId="0556AFDC" w14:textId="77777777" w:rsidR="00B01D4F" w:rsidRPr="00430160" w:rsidRDefault="00B01D4F" w:rsidP="00B01D4F">
      <w:pPr>
        <w:rPr>
          <w:rFonts w:cstheme="minorHAnsi"/>
          <w:bCs/>
          <w:lang w:val="hr-HR"/>
        </w:rPr>
      </w:pPr>
      <w:r w:rsidRPr="00430160">
        <w:rPr>
          <w:rFonts w:cstheme="minorHAnsi"/>
          <w:bCs/>
          <w:lang w:val="hr-HR"/>
        </w:rPr>
        <w:t>20.______________________________________________________________________</w:t>
      </w:r>
    </w:p>
    <w:p w14:paraId="0556AFDD" w14:textId="77777777" w:rsidR="00B01D4F" w:rsidRPr="00430160" w:rsidRDefault="00B01D4F" w:rsidP="00B01D4F">
      <w:pPr>
        <w:rPr>
          <w:rFonts w:cstheme="minorHAnsi"/>
          <w:bCs/>
          <w:lang w:val="hr-HR"/>
        </w:rPr>
      </w:pPr>
      <w:r w:rsidRPr="00430160">
        <w:rPr>
          <w:rFonts w:cstheme="minorHAnsi"/>
          <w:bCs/>
          <w:lang w:val="hr-HR"/>
        </w:rPr>
        <w:t>21.______________________________________________________________________</w:t>
      </w:r>
    </w:p>
    <w:p w14:paraId="0556AFDE" w14:textId="77777777" w:rsidR="00B01D4F" w:rsidRPr="00430160" w:rsidRDefault="00B01D4F" w:rsidP="00B01D4F">
      <w:pPr>
        <w:rPr>
          <w:rFonts w:cstheme="minorHAnsi"/>
          <w:bCs/>
          <w:lang w:val="hr-HR"/>
        </w:rPr>
      </w:pPr>
      <w:r w:rsidRPr="00430160">
        <w:rPr>
          <w:rFonts w:cstheme="minorHAnsi"/>
          <w:bCs/>
          <w:lang w:val="hr-HR"/>
        </w:rPr>
        <w:t>22.______________________________________________________________________</w:t>
      </w:r>
    </w:p>
    <w:p w14:paraId="0556AFDF" w14:textId="77777777" w:rsidR="00B01D4F" w:rsidRPr="00430160" w:rsidRDefault="00B01D4F" w:rsidP="00B01D4F">
      <w:pPr>
        <w:rPr>
          <w:rFonts w:cstheme="minorHAnsi"/>
          <w:bCs/>
          <w:lang w:val="hr-HR"/>
        </w:rPr>
      </w:pPr>
      <w:r w:rsidRPr="00430160">
        <w:rPr>
          <w:rFonts w:cstheme="minorHAnsi"/>
          <w:bCs/>
          <w:lang w:val="hr-HR"/>
        </w:rPr>
        <w:t>23.______________________________________________________________________</w:t>
      </w:r>
    </w:p>
    <w:p w14:paraId="0556AFE0" w14:textId="77777777" w:rsidR="00B01D4F" w:rsidRPr="00430160" w:rsidRDefault="00B01D4F" w:rsidP="00B01D4F">
      <w:pPr>
        <w:rPr>
          <w:rFonts w:cstheme="minorHAnsi"/>
          <w:bCs/>
          <w:lang w:val="hr-HR"/>
        </w:rPr>
      </w:pPr>
    </w:p>
    <w:p w14:paraId="0556AFE1" w14:textId="77777777" w:rsidR="00B01D4F" w:rsidRPr="00430160" w:rsidRDefault="00B01D4F" w:rsidP="00B01D4F">
      <w:pPr>
        <w:rPr>
          <w:rFonts w:cstheme="minorHAnsi"/>
          <w:bCs/>
          <w:lang w:val="hr-HR"/>
        </w:rPr>
      </w:pPr>
    </w:p>
    <w:p w14:paraId="0556AFE2" w14:textId="77777777" w:rsidR="00B01D4F" w:rsidRPr="00430160" w:rsidRDefault="00B01D4F" w:rsidP="00B01D4F">
      <w:pPr>
        <w:jc w:val="center"/>
        <w:rPr>
          <w:rFonts w:cstheme="minorHAnsi"/>
          <w:bCs/>
          <w:lang w:val="hr-HR"/>
        </w:rPr>
      </w:pPr>
      <w:r w:rsidRPr="00430160">
        <w:rPr>
          <w:rFonts w:cstheme="minorHAnsi"/>
          <w:bCs/>
          <w:lang w:val="hr-HR"/>
        </w:rPr>
        <w:t>M.P.</w:t>
      </w:r>
    </w:p>
    <w:p w14:paraId="0556AFE3" w14:textId="77777777" w:rsidR="00B01D4F" w:rsidRPr="00430160" w:rsidRDefault="00B01D4F" w:rsidP="00B01D4F">
      <w:pPr>
        <w:jc w:val="center"/>
        <w:rPr>
          <w:rFonts w:cstheme="minorHAnsi"/>
          <w:bCs/>
          <w:lang w:val="hr-HR"/>
        </w:rPr>
      </w:pPr>
    </w:p>
    <w:p w14:paraId="0556AFE4" w14:textId="77777777" w:rsidR="00B01D4F" w:rsidRPr="00430160" w:rsidRDefault="00B01D4F" w:rsidP="00B01D4F">
      <w:pPr>
        <w:ind w:left="4956"/>
        <w:jc w:val="center"/>
        <w:rPr>
          <w:rFonts w:cstheme="minorHAnsi"/>
          <w:bCs/>
          <w:lang w:val="hr-HR"/>
        </w:rPr>
      </w:pPr>
      <w:r w:rsidRPr="00430160">
        <w:rPr>
          <w:rFonts w:cstheme="minorHAnsi"/>
          <w:bCs/>
          <w:lang w:val="hr-HR"/>
        </w:rPr>
        <w:t>OVLAŠTENA OSOBA PONUDITELJA</w:t>
      </w:r>
    </w:p>
    <w:p w14:paraId="0556AFE5" w14:textId="77777777" w:rsidR="00B01D4F" w:rsidRPr="00430160" w:rsidRDefault="00B01D4F" w:rsidP="00B01D4F">
      <w:pPr>
        <w:ind w:left="4956"/>
        <w:jc w:val="center"/>
        <w:rPr>
          <w:rFonts w:cstheme="minorHAnsi"/>
          <w:bCs/>
          <w:lang w:val="hr-HR"/>
        </w:rPr>
      </w:pPr>
      <w:r w:rsidRPr="00430160">
        <w:rPr>
          <w:rFonts w:cstheme="minorHAnsi"/>
          <w:bCs/>
          <w:lang w:val="hr-HR"/>
        </w:rPr>
        <w:t>____________________________</w:t>
      </w:r>
    </w:p>
    <w:p w14:paraId="0556AFE6" w14:textId="77777777" w:rsidR="00B01D4F" w:rsidRPr="00430160" w:rsidRDefault="00B01D4F" w:rsidP="00B01D4F">
      <w:pPr>
        <w:ind w:left="4956"/>
        <w:jc w:val="center"/>
        <w:rPr>
          <w:rFonts w:cstheme="minorHAnsi"/>
          <w:bCs/>
          <w:lang w:val="hr-HR"/>
        </w:rPr>
      </w:pPr>
      <w:r w:rsidRPr="00430160">
        <w:rPr>
          <w:rFonts w:cstheme="minorHAnsi"/>
          <w:bCs/>
          <w:lang w:val="hr-HR"/>
        </w:rPr>
        <w:t>(ime i prezime)</w:t>
      </w:r>
    </w:p>
    <w:p w14:paraId="0556AFE7" w14:textId="77777777" w:rsidR="00B01D4F" w:rsidRPr="00430160" w:rsidRDefault="00B01D4F" w:rsidP="00B01D4F">
      <w:pPr>
        <w:ind w:left="4956"/>
        <w:jc w:val="center"/>
        <w:rPr>
          <w:rFonts w:cstheme="minorHAnsi"/>
          <w:bCs/>
          <w:lang w:val="hr-HR"/>
        </w:rPr>
      </w:pPr>
      <w:r w:rsidRPr="00430160">
        <w:rPr>
          <w:rFonts w:cstheme="minorHAnsi"/>
          <w:bCs/>
          <w:lang w:val="hr-HR"/>
        </w:rPr>
        <w:t>____________________________</w:t>
      </w:r>
    </w:p>
    <w:p w14:paraId="0556AFE8" w14:textId="77777777" w:rsidR="00B01D4F" w:rsidRPr="00430160" w:rsidRDefault="00B01D4F" w:rsidP="00B01D4F">
      <w:pPr>
        <w:ind w:left="4956"/>
        <w:jc w:val="center"/>
        <w:rPr>
          <w:rFonts w:cstheme="minorHAnsi"/>
          <w:bCs/>
          <w:lang w:val="hr-HR"/>
        </w:rPr>
      </w:pPr>
      <w:r w:rsidRPr="00430160">
        <w:rPr>
          <w:rFonts w:cstheme="minorHAnsi"/>
          <w:bCs/>
          <w:lang w:val="hr-HR"/>
        </w:rPr>
        <w:t>(potpis)</w:t>
      </w:r>
    </w:p>
    <w:p w14:paraId="0556AFE9" w14:textId="77777777" w:rsidR="00B01D4F" w:rsidRPr="00430160" w:rsidRDefault="00B01D4F" w:rsidP="00B01D4F">
      <w:pPr>
        <w:rPr>
          <w:rFonts w:cstheme="minorHAnsi"/>
          <w:bCs/>
          <w:lang w:val="hr-HR"/>
        </w:rPr>
      </w:pPr>
    </w:p>
    <w:p w14:paraId="0556B895" w14:textId="4F1BD617" w:rsidR="00B01D4F" w:rsidRPr="00430160" w:rsidRDefault="00B01D4F" w:rsidP="00B01D4F">
      <w:pPr>
        <w:pStyle w:val="Naslov1"/>
        <w:numPr>
          <w:ilvl w:val="0"/>
          <w:numId w:val="0"/>
        </w:numPr>
        <w:ind w:left="431" w:hanging="431"/>
        <w:jc w:val="right"/>
        <w:rPr>
          <w:rFonts w:asciiTheme="minorHAnsi" w:hAnsiTheme="minorHAnsi" w:cstheme="minorHAnsi"/>
          <w:lang w:val="hr-HR"/>
        </w:rPr>
      </w:pPr>
      <w:bookmarkStart w:id="59" w:name="_Toc153272683"/>
      <w:r w:rsidRPr="00430160">
        <w:rPr>
          <w:rFonts w:asciiTheme="minorHAnsi" w:hAnsiTheme="minorHAnsi" w:cstheme="minorHAnsi"/>
          <w:lang w:val="hr-HR"/>
        </w:rPr>
        <w:lastRenderedPageBreak/>
        <w:t xml:space="preserve">ANEKS </w:t>
      </w:r>
      <w:r w:rsidR="00496553">
        <w:rPr>
          <w:rFonts w:asciiTheme="minorHAnsi" w:hAnsiTheme="minorHAnsi" w:cstheme="minorHAnsi"/>
          <w:lang w:val="hr-HR"/>
        </w:rPr>
        <w:t>3</w:t>
      </w:r>
      <w:bookmarkEnd w:id="59"/>
    </w:p>
    <w:p w14:paraId="0556B896" w14:textId="536168BD" w:rsidR="00B01D4F" w:rsidRPr="00430160" w:rsidRDefault="00B01D4F" w:rsidP="00B01D4F">
      <w:pPr>
        <w:pStyle w:val="Naslov2"/>
        <w:numPr>
          <w:ilvl w:val="0"/>
          <w:numId w:val="0"/>
        </w:numPr>
        <w:jc w:val="center"/>
        <w:rPr>
          <w:rFonts w:cstheme="minorHAnsi"/>
          <w:lang w:val="hr-HR"/>
        </w:rPr>
      </w:pPr>
      <w:bookmarkStart w:id="60" w:name="_Toc153272684"/>
      <w:r w:rsidRPr="00430160">
        <w:rPr>
          <w:rFonts w:cstheme="minorHAnsi"/>
          <w:lang w:val="hr-HR"/>
        </w:rPr>
        <w:t>Izjava o ispunjenosti uvjeta iz članka 45. stavak (1) točke a) do d) Zakona o javnim nabavama („Službeni glasnik BiH“, broj: 39/14</w:t>
      </w:r>
      <w:r w:rsidR="00851B06" w:rsidRPr="00430160">
        <w:rPr>
          <w:rFonts w:cstheme="minorHAnsi"/>
          <w:lang w:val="hr-HR"/>
        </w:rPr>
        <w:t>, 59/22</w:t>
      </w:r>
      <w:r w:rsidRPr="00430160">
        <w:rPr>
          <w:rFonts w:cstheme="minorHAnsi"/>
          <w:lang w:val="hr-HR"/>
        </w:rPr>
        <w:t>)</w:t>
      </w:r>
      <w:bookmarkEnd w:id="60"/>
    </w:p>
    <w:p w14:paraId="0556B897" w14:textId="77777777" w:rsidR="00B01D4F" w:rsidRPr="00430160" w:rsidRDefault="00B01D4F" w:rsidP="00B01D4F">
      <w:pPr>
        <w:jc w:val="both"/>
        <w:rPr>
          <w:rFonts w:cstheme="minorHAnsi"/>
          <w:lang w:val="hr-HR"/>
        </w:rPr>
      </w:pPr>
      <w:r w:rsidRPr="00430160">
        <w:rPr>
          <w:rFonts w:cstheme="minorHAnsi"/>
          <w:lang w:val="hr-HR"/>
        </w:rPr>
        <w:t xml:space="preserve">Ja, niže potpisani ________________________________ (ime i prezime), sa osobnom kartom broj: ____________ izdanom od ____________________, u svojstvu predstavnika gospodarskog društva ili obrta ili srodne djelatnosti _____________________________________________________________ (navesti položaj, naziv gospodarskog društva ili obrta ili srodne djelatnosti), ID broj: ____________________, čije sjedište se nalazi u _____________________________ (grad/općina), na adresi _________________________ (ulica i broj), kao ponuditelj u postupku javne nabave ______________________________________________ (navesti točan naziv i vrstu postupka javne nabave), a kojeg provodi ugovorno tijelo ___________________________________________________________________________ (navesti točan naziv ugovornog tijela), za koje je objavljena obavijest o javnoj nabavi broj: ________________ u „Službenom glasniku BiH“ broj: ______, a u skladu sa člankom 45. stavovi (1) i (4) Zakona o javnim nabavama, pod </w:t>
      </w:r>
      <w:r w:rsidRPr="00430160">
        <w:rPr>
          <w:rFonts w:cstheme="minorHAnsi"/>
          <w:b/>
          <w:lang w:val="hr-HR"/>
        </w:rPr>
        <w:t>punom materijalnom i kaznenom odgovornošću</w:t>
      </w:r>
    </w:p>
    <w:p w14:paraId="0556B898" w14:textId="77777777" w:rsidR="00B01D4F" w:rsidRPr="00430160" w:rsidRDefault="00B01D4F" w:rsidP="00B01D4F">
      <w:pPr>
        <w:jc w:val="center"/>
        <w:rPr>
          <w:rFonts w:cstheme="minorHAnsi"/>
          <w:b/>
          <w:lang w:val="hr-HR"/>
        </w:rPr>
      </w:pPr>
      <w:r w:rsidRPr="00430160">
        <w:rPr>
          <w:rFonts w:cstheme="minorHAnsi"/>
          <w:b/>
          <w:lang w:val="hr-HR"/>
        </w:rPr>
        <w:t>IZJAVLJUJEM</w:t>
      </w:r>
    </w:p>
    <w:p w14:paraId="0556B899" w14:textId="77777777" w:rsidR="00B01D4F" w:rsidRPr="00430160" w:rsidRDefault="00B01D4F" w:rsidP="00B01D4F">
      <w:pPr>
        <w:jc w:val="both"/>
        <w:rPr>
          <w:rFonts w:cstheme="minorHAnsi"/>
          <w:lang w:val="hr-HR"/>
        </w:rPr>
      </w:pPr>
      <w:r w:rsidRPr="00430160">
        <w:rPr>
          <w:rFonts w:cstheme="minorHAnsi"/>
          <w:lang w:val="hr-HR"/>
        </w:rPr>
        <w:t>Ponuditelj _______________________________________ u navedenom postupku javne nabave, kojeg predstavljam:</w:t>
      </w:r>
    </w:p>
    <w:p w14:paraId="0556B89A" w14:textId="77777777" w:rsidR="00B01D4F" w:rsidRPr="00430160" w:rsidRDefault="00B01D4F" w:rsidP="00B01D4F">
      <w:pPr>
        <w:jc w:val="both"/>
        <w:rPr>
          <w:rFonts w:cstheme="minorHAnsi"/>
          <w:lang w:val="hr-HR"/>
        </w:rPr>
      </w:pPr>
      <w:r w:rsidRPr="00430160">
        <w:rPr>
          <w:rFonts w:cstheme="minorHAnsi"/>
          <w:lang w:val="hr-HR"/>
        </w:rPr>
        <w:t>a) Nije pravomoćnom sudskom presudom u kaznenom postupku osuđen za kaznena djela organiziranog kriminala, korupcije, prevare ili pranja novca u skladu s važećim propisima u BiH ili zemlji u kojoj je registriran;</w:t>
      </w:r>
    </w:p>
    <w:p w14:paraId="0556B89B" w14:textId="77777777" w:rsidR="00B01D4F" w:rsidRPr="00430160" w:rsidRDefault="00B01D4F" w:rsidP="00B01D4F">
      <w:pPr>
        <w:jc w:val="both"/>
        <w:rPr>
          <w:rFonts w:cstheme="minorHAnsi"/>
          <w:lang w:val="hr-HR"/>
        </w:rPr>
      </w:pPr>
      <w:r w:rsidRPr="00430160">
        <w:rPr>
          <w:rFonts w:cstheme="minorHAnsi"/>
          <w:lang w:val="hr-HR"/>
        </w:rPr>
        <w:t>b) Nije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registriran;</w:t>
      </w:r>
    </w:p>
    <w:p w14:paraId="0556B89C" w14:textId="77777777" w:rsidR="00B01D4F" w:rsidRPr="00430160" w:rsidRDefault="00B01D4F" w:rsidP="00B01D4F">
      <w:pPr>
        <w:jc w:val="both"/>
        <w:rPr>
          <w:rFonts w:cstheme="minorHAnsi"/>
          <w:lang w:val="hr-HR"/>
        </w:rPr>
      </w:pPr>
      <w:r w:rsidRPr="00430160">
        <w:rPr>
          <w:rFonts w:cstheme="minorHAnsi"/>
          <w:lang w:val="hr-HR"/>
        </w:rPr>
        <w:t>c) Ispunio je obaveze u vezi s plaćanjem mirovinskog i invalidskog osiguranja u skladu sa važećim propisima u BiH ili zemlji u kojoj je registriran;</w:t>
      </w:r>
    </w:p>
    <w:p w14:paraId="0556B89D" w14:textId="77777777" w:rsidR="00B01D4F" w:rsidRPr="00430160" w:rsidRDefault="00B01D4F" w:rsidP="00B01D4F">
      <w:pPr>
        <w:jc w:val="both"/>
        <w:rPr>
          <w:rFonts w:cstheme="minorHAnsi"/>
          <w:lang w:val="hr-HR"/>
        </w:rPr>
      </w:pPr>
      <w:r w:rsidRPr="00430160">
        <w:rPr>
          <w:rFonts w:cstheme="minorHAnsi"/>
          <w:lang w:val="hr-HR"/>
        </w:rPr>
        <w:t>d) Ispunio je obaveze u vezi s plaćanjem direktnih i indirektnih poreza u skladu s važećim propisima u BiH ili zemlji u kojoj je registriran.</w:t>
      </w:r>
    </w:p>
    <w:p w14:paraId="0556B89E" w14:textId="77777777" w:rsidR="00B01D4F" w:rsidRPr="00430160" w:rsidRDefault="00B01D4F" w:rsidP="00B01D4F">
      <w:pPr>
        <w:jc w:val="both"/>
        <w:rPr>
          <w:rFonts w:cstheme="minorHAnsi"/>
          <w:lang w:val="hr-HR"/>
        </w:rPr>
      </w:pPr>
      <w:r w:rsidRPr="00430160">
        <w:rPr>
          <w:rFonts w:cstheme="minorHAnsi"/>
          <w:lang w:val="hr-HR"/>
        </w:rPr>
        <w:t>U navedenom smislu sam upoznat sa obavezom ponuditelja da u slučaju dodjele ugovora dostavi dokumente iz članka 45. stavak (2) točke a) do d) Zakona o javnim nabavama, na zahtjev ugovornog tijela i u roku kojeg odredi ugovorno tijelo, shodno članku 72. stavak (3) točka a) Zakona o javnim nabavama.</w:t>
      </w:r>
    </w:p>
    <w:p w14:paraId="0556B89F" w14:textId="77777777" w:rsidR="00B01D4F" w:rsidRPr="00430160" w:rsidRDefault="00B01D4F" w:rsidP="00B01D4F">
      <w:pPr>
        <w:jc w:val="both"/>
        <w:rPr>
          <w:rFonts w:cstheme="minorHAnsi"/>
          <w:lang w:val="hr-HR"/>
        </w:rPr>
      </w:pPr>
      <w:r w:rsidRPr="00430160">
        <w:rPr>
          <w:rFonts w:cstheme="minorHAnsi"/>
          <w:lang w:val="hr-HR"/>
        </w:rPr>
        <w:t>Nadalje izjavljujem da sam svjestan da krivotvorenje službene isprave, odnosno upotreba neistinite službene ili poslovne isprave, knjige ili spisa u službi ili poslovanju kao da su istiniti predstavlja kazneno djelo predviđeno Kaznenim zakonima u BiH, te da davanje netočnih podataka u dokumentima kojima se dokazuje osobna sposobnost iz članka 45. Zakona o javnim nabavama predstavlja prekršaj za koji su predviđene novčane kazne od 1.000,00 KM do 10.000,00 KM za ponuditelja (pravnu osobu) i od 200,00 KM do 2.000,00 KM za odgovornu osobu ponuditelja.</w:t>
      </w:r>
    </w:p>
    <w:p w14:paraId="0556B8A0" w14:textId="77777777" w:rsidR="00B01D4F" w:rsidRPr="00430160" w:rsidRDefault="00B01D4F" w:rsidP="00B01D4F">
      <w:pPr>
        <w:jc w:val="both"/>
        <w:rPr>
          <w:rFonts w:cstheme="minorHAnsi"/>
          <w:lang w:val="hr-HR"/>
        </w:rPr>
      </w:pPr>
      <w:r w:rsidRPr="00430160">
        <w:rPr>
          <w:rFonts w:cstheme="minorHAnsi"/>
          <w:lang w:val="hr-HR"/>
        </w:rPr>
        <w:t xml:space="preserve">Također izjavljujem da sam svjestan da ugovorno tijelo koji provodi navedeni postupak javne nabave shodno članku 45. stavak (6) Zakona o javnim nabavama, u slučaju sumnje u točnost </w:t>
      </w:r>
      <w:r w:rsidRPr="00430160">
        <w:rPr>
          <w:rFonts w:cstheme="minorHAnsi"/>
          <w:lang w:val="hr-HR"/>
        </w:rPr>
        <w:lastRenderedPageBreak/>
        <w:t>podataka danih putem ove izjave, zadržava pravo provjere točnosti iznesenih informacija kod nadležnog tijela.</w:t>
      </w:r>
    </w:p>
    <w:p w14:paraId="0556B8A1" w14:textId="77777777" w:rsidR="00B01D4F" w:rsidRPr="00430160" w:rsidRDefault="00B01D4F" w:rsidP="00B01D4F">
      <w:pPr>
        <w:rPr>
          <w:rFonts w:cstheme="minorHAnsi"/>
          <w:lang w:val="hr-HR"/>
        </w:rPr>
      </w:pPr>
      <w:r w:rsidRPr="00430160">
        <w:rPr>
          <w:rFonts w:cstheme="minorHAnsi"/>
          <w:lang w:val="hr-HR"/>
        </w:rPr>
        <w:t>Izjavu dao:</w:t>
      </w:r>
    </w:p>
    <w:p w14:paraId="0556B8A2" w14:textId="77777777" w:rsidR="00B01D4F" w:rsidRPr="00430160" w:rsidRDefault="00B01D4F" w:rsidP="00B01D4F">
      <w:pPr>
        <w:rPr>
          <w:rFonts w:cstheme="minorHAnsi"/>
          <w:lang w:val="hr-HR"/>
        </w:rPr>
      </w:pPr>
      <w:r w:rsidRPr="00430160">
        <w:rPr>
          <w:rFonts w:cstheme="minorHAnsi"/>
          <w:lang w:val="hr-HR"/>
        </w:rPr>
        <w:t>____________________</w:t>
      </w:r>
    </w:p>
    <w:p w14:paraId="0556B8A3" w14:textId="77777777" w:rsidR="00B01D4F" w:rsidRPr="00430160" w:rsidRDefault="00B01D4F" w:rsidP="00B01D4F">
      <w:pPr>
        <w:rPr>
          <w:rFonts w:cstheme="minorHAnsi"/>
          <w:lang w:val="hr-HR"/>
        </w:rPr>
      </w:pPr>
      <w:r w:rsidRPr="00430160">
        <w:rPr>
          <w:rFonts w:cstheme="minorHAnsi"/>
          <w:lang w:val="hr-HR"/>
        </w:rPr>
        <w:t>Mjesto i datum davanja izjave:</w:t>
      </w:r>
    </w:p>
    <w:p w14:paraId="0556B8A4" w14:textId="77777777" w:rsidR="00B01D4F" w:rsidRPr="00430160" w:rsidRDefault="00B01D4F" w:rsidP="00B01D4F">
      <w:pPr>
        <w:rPr>
          <w:rFonts w:cstheme="minorHAnsi"/>
          <w:lang w:val="hr-HR"/>
        </w:rPr>
      </w:pPr>
      <w:r w:rsidRPr="00430160">
        <w:rPr>
          <w:rFonts w:cstheme="minorHAnsi"/>
          <w:lang w:val="hr-HR"/>
        </w:rPr>
        <w:t>____________________</w:t>
      </w:r>
    </w:p>
    <w:p w14:paraId="0556B8A5" w14:textId="77777777" w:rsidR="00B01D4F" w:rsidRPr="00430160" w:rsidRDefault="00B01D4F" w:rsidP="00B01D4F">
      <w:pPr>
        <w:rPr>
          <w:rFonts w:cstheme="minorHAnsi"/>
          <w:lang w:val="hr-HR"/>
        </w:rPr>
      </w:pPr>
      <w:r w:rsidRPr="00430160">
        <w:rPr>
          <w:rFonts w:cstheme="minorHAnsi"/>
          <w:lang w:val="hr-HR"/>
        </w:rPr>
        <w:t>Potpis i pečat nadležnog tijela:</w:t>
      </w:r>
    </w:p>
    <w:p w14:paraId="0556B8A6" w14:textId="77777777" w:rsidR="00B01D4F" w:rsidRPr="00430160" w:rsidRDefault="00B01D4F" w:rsidP="00B01D4F">
      <w:pPr>
        <w:rPr>
          <w:rFonts w:cstheme="minorHAnsi"/>
          <w:lang w:val="hr-HR"/>
        </w:rPr>
      </w:pPr>
      <w:r w:rsidRPr="00430160">
        <w:rPr>
          <w:rFonts w:cstheme="minorHAnsi"/>
          <w:lang w:val="hr-HR"/>
        </w:rPr>
        <w:t>____________________M.P.</w:t>
      </w:r>
    </w:p>
    <w:p w14:paraId="0556B8A7" w14:textId="77777777" w:rsidR="00B01D4F" w:rsidRPr="00430160" w:rsidRDefault="00B01D4F" w:rsidP="00B01D4F">
      <w:pPr>
        <w:rPr>
          <w:rFonts w:cstheme="minorHAnsi"/>
          <w:sz w:val="20"/>
          <w:szCs w:val="20"/>
          <w:lang w:val="hr-HR"/>
        </w:rPr>
      </w:pPr>
    </w:p>
    <w:p w14:paraId="0556B8A8" w14:textId="77777777" w:rsidR="00B01D4F" w:rsidRPr="00430160" w:rsidRDefault="00B01D4F" w:rsidP="00B01D4F">
      <w:pPr>
        <w:rPr>
          <w:rFonts w:cstheme="minorHAnsi"/>
          <w:sz w:val="20"/>
          <w:szCs w:val="20"/>
          <w:lang w:val="hr-HR"/>
        </w:rPr>
      </w:pPr>
    </w:p>
    <w:p w14:paraId="0556B8A9" w14:textId="77777777" w:rsidR="00B01D4F" w:rsidRPr="00430160" w:rsidRDefault="00B01D4F" w:rsidP="00B01D4F">
      <w:pPr>
        <w:rPr>
          <w:rFonts w:cstheme="minorHAnsi"/>
          <w:sz w:val="20"/>
          <w:szCs w:val="20"/>
          <w:lang w:val="hr-HR"/>
        </w:rPr>
      </w:pPr>
    </w:p>
    <w:p w14:paraId="0556B8AA" w14:textId="77777777" w:rsidR="00B01D4F" w:rsidRPr="00430160" w:rsidRDefault="00B01D4F" w:rsidP="00B01D4F">
      <w:pPr>
        <w:rPr>
          <w:rFonts w:cstheme="minorHAnsi"/>
          <w:sz w:val="20"/>
          <w:szCs w:val="20"/>
          <w:lang w:val="hr-HR"/>
        </w:rPr>
      </w:pPr>
    </w:p>
    <w:p w14:paraId="0556B8AB" w14:textId="77777777" w:rsidR="00B01D4F" w:rsidRPr="00430160" w:rsidRDefault="00B01D4F" w:rsidP="00B01D4F">
      <w:pPr>
        <w:rPr>
          <w:rFonts w:cstheme="minorHAnsi"/>
          <w:sz w:val="20"/>
          <w:szCs w:val="20"/>
          <w:lang w:val="hr-HR"/>
        </w:rPr>
      </w:pPr>
    </w:p>
    <w:p w14:paraId="0556B8AC" w14:textId="77777777" w:rsidR="00B01D4F" w:rsidRPr="00430160" w:rsidRDefault="00B01D4F" w:rsidP="00B01D4F">
      <w:pPr>
        <w:rPr>
          <w:rFonts w:cstheme="minorHAnsi"/>
          <w:sz w:val="20"/>
          <w:szCs w:val="20"/>
          <w:lang w:val="hr-HR"/>
        </w:rPr>
      </w:pPr>
    </w:p>
    <w:p w14:paraId="0556B8AD" w14:textId="77777777" w:rsidR="00B01D4F" w:rsidRPr="00430160" w:rsidRDefault="00B01D4F" w:rsidP="00B01D4F">
      <w:pPr>
        <w:rPr>
          <w:rFonts w:cstheme="minorHAnsi"/>
          <w:sz w:val="20"/>
          <w:szCs w:val="20"/>
          <w:lang w:val="hr-HR"/>
        </w:rPr>
      </w:pPr>
    </w:p>
    <w:p w14:paraId="0556B8AE" w14:textId="77777777" w:rsidR="00B01D4F" w:rsidRPr="00430160" w:rsidRDefault="00B01D4F" w:rsidP="00B01D4F">
      <w:pPr>
        <w:rPr>
          <w:rFonts w:cstheme="minorHAnsi"/>
          <w:sz w:val="20"/>
          <w:szCs w:val="20"/>
          <w:lang w:val="hr-HR"/>
        </w:rPr>
      </w:pPr>
    </w:p>
    <w:p w14:paraId="0556B8AF" w14:textId="77777777" w:rsidR="00B01D4F" w:rsidRPr="00430160" w:rsidRDefault="00B01D4F" w:rsidP="00B01D4F">
      <w:pPr>
        <w:rPr>
          <w:rFonts w:cstheme="minorHAnsi"/>
          <w:sz w:val="20"/>
          <w:szCs w:val="20"/>
          <w:lang w:val="hr-HR"/>
        </w:rPr>
      </w:pPr>
    </w:p>
    <w:p w14:paraId="0556B8B0" w14:textId="77777777" w:rsidR="00B01D4F" w:rsidRPr="00430160" w:rsidRDefault="00B01D4F" w:rsidP="00B01D4F">
      <w:pPr>
        <w:rPr>
          <w:rFonts w:cstheme="minorHAnsi"/>
          <w:sz w:val="20"/>
          <w:szCs w:val="20"/>
          <w:lang w:val="hr-HR"/>
        </w:rPr>
      </w:pPr>
    </w:p>
    <w:p w14:paraId="0556B8B1" w14:textId="77777777" w:rsidR="00B01D4F" w:rsidRPr="00430160" w:rsidRDefault="00B01D4F" w:rsidP="00B01D4F">
      <w:pPr>
        <w:rPr>
          <w:rFonts w:cstheme="minorHAnsi"/>
          <w:sz w:val="20"/>
          <w:szCs w:val="20"/>
          <w:lang w:val="hr-HR"/>
        </w:rPr>
      </w:pPr>
    </w:p>
    <w:p w14:paraId="0556B8B2" w14:textId="77777777" w:rsidR="00B01D4F" w:rsidRPr="00430160" w:rsidRDefault="00B01D4F" w:rsidP="00B01D4F">
      <w:pPr>
        <w:rPr>
          <w:rFonts w:cstheme="minorHAnsi"/>
          <w:sz w:val="20"/>
          <w:szCs w:val="20"/>
          <w:lang w:val="hr-HR"/>
        </w:rPr>
      </w:pPr>
    </w:p>
    <w:p w14:paraId="0556B8B3" w14:textId="77777777" w:rsidR="00B01D4F" w:rsidRPr="00430160" w:rsidRDefault="00B01D4F" w:rsidP="00B01D4F">
      <w:pPr>
        <w:rPr>
          <w:rFonts w:cstheme="minorHAnsi"/>
          <w:sz w:val="20"/>
          <w:szCs w:val="20"/>
          <w:lang w:val="hr-HR"/>
        </w:rPr>
      </w:pPr>
    </w:p>
    <w:p w14:paraId="0556B8B4" w14:textId="77777777" w:rsidR="00B01D4F" w:rsidRPr="00430160" w:rsidRDefault="00B01D4F" w:rsidP="00B01D4F">
      <w:pPr>
        <w:rPr>
          <w:rFonts w:cstheme="minorHAnsi"/>
          <w:sz w:val="20"/>
          <w:szCs w:val="20"/>
          <w:lang w:val="hr-HR"/>
        </w:rPr>
      </w:pPr>
    </w:p>
    <w:p w14:paraId="0556B8B5" w14:textId="77777777" w:rsidR="00B01D4F" w:rsidRPr="00430160" w:rsidRDefault="00B01D4F" w:rsidP="00B01D4F">
      <w:pPr>
        <w:rPr>
          <w:rFonts w:cstheme="minorHAnsi"/>
          <w:sz w:val="20"/>
          <w:szCs w:val="20"/>
          <w:lang w:val="hr-HR"/>
        </w:rPr>
      </w:pPr>
    </w:p>
    <w:p w14:paraId="0556B8B6" w14:textId="77777777" w:rsidR="00B01D4F" w:rsidRPr="00430160" w:rsidRDefault="00B01D4F" w:rsidP="00B01D4F">
      <w:pPr>
        <w:rPr>
          <w:rFonts w:cstheme="minorHAnsi"/>
          <w:sz w:val="20"/>
          <w:szCs w:val="20"/>
          <w:lang w:val="hr-HR"/>
        </w:rPr>
      </w:pPr>
    </w:p>
    <w:p w14:paraId="0556B8B7" w14:textId="77777777" w:rsidR="00B01D4F" w:rsidRPr="00430160" w:rsidRDefault="00B01D4F" w:rsidP="00B01D4F">
      <w:pPr>
        <w:rPr>
          <w:rFonts w:cstheme="minorHAnsi"/>
          <w:sz w:val="20"/>
          <w:szCs w:val="20"/>
          <w:lang w:val="hr-HR"/>
        </w:rPr>
      </w:pPr>
    </w:p>
    <w:p w14:paraId="0556B8B8" w14:textId="77777777" w:rsidR="00B01D4F" w:rsidRPr="00430160" w:rsidRDefault="00B01D4F" w:rsidP="00B01D4F">
      <w:pPr>
        <w:rPr>
          <w:rFonts w:cstheme="minorHAnsi"/>
          <w:sz w:val="20"/>
          <w:szCs w:val="20"/>
          <w:lang w:val="hr-HR"/>
        </w:rPr>
      </w:pPr>
    </w:p>
    <w:p w14:paraId="0556B8B9" w14:textId="77777777" w:rsidR="00B01D4F" w:rsidRPr="00430160" w:rsidRDefault="00B01D4F" w:rsidP="00B01D4F">
      <w:pPr>
        <w:rPr>
          <w:rFonts w:cstheme="minorHAnsi"/>
          <w:sz w:val="20"/>
          <w:szCs w:val="20"/>
          <w:lang w:val="hr-HR"/>
        </w:rPr>
      </w:pPr>
    </w:p>
    <w:p w14:paraId="0556B8BA" w14:textId="77777777" w:rsidR="00B01D4F" w:rsidRPr="00430160" w:rsidRDefault="00B01D4F" w:rsidP="00B01D4F">
      <w:pPr>
        <w:rPr>
          <w:rFonts w:cstheme="minorHAnsi"/>
          <w:sz w:val="20"/>
          <w:szCs w:val="20"/>
          <w:lang w:val="hr-HR"/>
        </w:rPr>
      </w:pPr>
    </w:p>
    <w:p w14:paraId="0556B8BB" w14:textId="77777777" w:rsidR="00B01D4F" w:rsidRPr="00430160" w:rsidRDefault="00B01D4F" w:rsidP="00B01D4F">
      <w:pPr>
        <w:rPr>
          <w:rFonts w:cstheme="minorHAnsi"/>
          <w:sz w:val="20"/>
          <w:szCs w:val="20"/>
          <w:lang w:val="hr-HR"/>
        </w:rPr>
      </w:pPr>
    </w:p>
    <w:p w14:paraId="0556B8BC" w14:textId="77777777" w:rsidR="00B01D4F" w:rsidRPr="00430160" w:rsidRDefault="00B01D4F" w:rsidP="00B01D4F">
      <w:pPr>
        <w:rPr>
          <w:rFonts w:cstheme="minorHAnsi"/>
          <w:sz w:val="20"/>
          <w:szCs w:val="20"/>
          <w:lang w:val="hr-HR"/>
        </w:rPr>
      </w:pPr>
    </w:p>
    <w:p w14:paraId="0556B8BD" w14:textId="77777777" w:rsidR="00B01D4F" w:rsidRPr="00430160" w:rsidRDefault="00B01D4F" w:rsidP="00B01D4F">
      <w:pPr>
        <w:rPr>
          <w:rFonts w:cstheme="minorHAnsi"/>
          <w:sz w:val="20"/>
          <w:szCs w:val="20"/>
          <w:lang w:val="hr-HR"/>
        </w:rPr>
      </w:pPr>
    </w:p>
    <w:p w14:paraId="0556B8BE" w14:textId="77777777" w:rsidR="00B01D4F" w:rsidRPr="00430160" w:rsidRDefault="00B01D4F" w:rsidP="00B01D4F">
      <w:pPr>
        <w:rPr>
          <w:rFonts w:cstheme="minorHAnsi"/>
          <w:sz w:val="20"/>
          <w:szCs w:val="20"/>
          <w:lang w:val="hr-HR"/>
        </w:rPr>
      </w:pPr>
    </w:p>
    <w:p w14:paraId="0556B8BF" w14:textId="77777777" w:rsidR="00B01D4F" w:rsidRPr="00430160" w:rsidRDefault="00B01D4F" w:rsidP="00B01D4F">
      <w:pPr>
        <w:rPr>
          <w:rFonts w:cstheme="minorHAnsi"/>
          <w:sz w:val="20"/>
          <w:szCs w:val="20"/>
          <w:lang w:val="hr-HR"/>
        </w:rPr>
      </w:pPr>
    </w:p>
    <w:p w14:paraId="0556B8C0" w14:textId="77777777" w:rsidR="00B01D4F" w:rsidRPr="00430160" w:rsidRDefault="00B01D4F" w:rsidP="00B01D4F">
      <w:pPr>
        <w:rPr>
          <w:rFonts w:cstheme="minorHAnsi"/>
          <w:sz w:val="20"/>
          <w:szCs w:val="20"/>
          <w:lang w:val="hr-HR"/>
        </w:rPr>
      </w:pPr>
    </w:p>
    <w:p w14:paraId="0556B8D1" w14:textId="7611883F" w:rsidR="00B01D4F" w:rsidRPr="00430160" w:rsidRDefault="00B01D4F" w:rsidP="00B01D4F">
      <w:pPr>
        <w:pStyle w:val="Naslov1"/>
        <w:numPr>
          <w:ilvl w:val="0"/>
          <w:numId w:val="0"/>
        </w:numPr>
        <w:ind w:left="431" w:hanging="431"/>
        <w:jc w:val="right"/>
        <w:rPr>
          <w:rFonts w:asciiTheme="minorHAnsi" w:hAnsiTheme="minorHAnsi" w:cstheme="minorHAnsi"/>
          <w:lang w:val="hr-HR"/>
        </w:rPr>
      </w:pPr>
      <w:bookmarkStart w:id="61" w:name="_Toc153272685"/>
      <w:r w:rsidRPr="00430160">
        <w:rPr>
          <w:rFonts w:asciiTheme="minorHAnsi" w:hAnsiTheme="minorHAnsi" w:cstheme="minorHAnsi"/>
          <w:lang w:val="hr-HR"/>
        </w:rPr>
        <w:lastRenderedPageBreak/>
        <w:t xml:space="preserve">ANEKS </w:t>
      </w:r>
      <w:r w:rsidR="00D53E72">
        <w:rPr>
          <w:rFonts w:asciiTheme="minorHAnsi" w:hAnsiTheme="minorHAnsi" w:cstheme="minorHAnsi"/>
          <w:lang w:val="hr-HR"/>
        </w:rPr>
        <w:t>4</w:t>
      </w:r>
      <w:bookmarkEnd w:id="61"/>
    </w:p>
    <w:p w14:paraId="0556B8D2" w14:textId="77777777" w:rsidR="00B01D4F" w:rsidRPr="00430160" w:rsidRDefault="00B01D4F" w:rsidP="00B01D4F">
      <w:pPr>
        <w:pStyle w:val="Naslov2"/>
        <w:numPr>
          <w:ilvl w:val="0"/>
          <w:numId w:val="0"/>
        </w:numPr>
        <w:ind w:left="578" w:hanging="578"/>
        <w:jc w:val="center"/>
        <w:rPr>
          <w:rFonts w:cstheme="minorHAnsi"/>
          <w:lang w:val="hr-HR"/>
        </w:rPr>
      </w:pPr>
      <w:bookmarkStart w:id="62" w:name="_Toc153272686"/>
      <w:r w:rsidRPr="00430160">
        <w:rPr>
          <w:rFonts w:cstheme="minorHAnsi"/>
          <w:lang w:val="hr-HR"/>
        </w:rPr>
        <w:t>PISMENA IZJAVA</w:t>
      </w:r>
      <w:r w:rsidR="00DA3A34" w:rsidRPr="00430160">
        <w:rPr>
          <w:rFonts w:cstheme="minorHAnsi"/>
          <w:lang w:val="hr-HR"/>
        </w:rPr>
        <w:t xml:space="preserve"> </w:t>
      </w:r>
      <w:r w:rsidRPr="00430160">
        <w:rPr>
          <w:rFonts w:cstheme="minorHAnsi"/>
          <w:lang w:val="hr-HR"/>
        </w:rPr>
        <w:t>IZ</w:t>
      </w:r>
      <w:bookmarkEnd w:id="62"/>
    </w:p>
    <w:p w14:paraId="0556B8D3" w14:textId="77777777" w:rsidR="00B01D4F" w:rsidRPr="00430160" w:rsidRDefault="00B01D4F" w:rsidP="00B01D4F">
      <w:pPr>
        <w:jc w:val="center"/>
        <w:rPr>
          <w:rFonts w:cstheme="minorHAnsi"/>
          <w:b/>
          <w:bCs/>
          <w:sz w:val="24"/>
          <w:szCs w:val="24"/>
          <w:lang w:val="hr-HR"/>
        </w:rPr>
      </w:pPr>
      <w:r w:rsidRPr="00430160">
        <w:rPr>
          <w:rFonts w:cstheme="minorHAnsi"/>
          <w:b/>
          <w:bCs/>
          <w:sz w:val="24"/>
          <w:szCs w:val="24"/>
          <w:lang w:val="hr-HR"/>
        </w:rPr>
        <w:t>ČLANKA 52. ZAKONA O JAVNIM NABAVAMA</w:t>
      </w:r>
    </w:p>
    <w:p w14:paraId="0556B8D4" w14:textId="77777777" w:rsidR="00B01D4F" w:rsidRPr="00430160" w:rsidRDefault="00B01D4F" w:rsidP="00B01D4F">
      <w:pPr>
        <w:rPr>
          <w:rFonts w:cstheme="minorHAnsi"/>
          <w:sz w:val="20"/>
          <w:szCs w:val="20"/>
          <w:lang w:val="hr-HR"/>
        </w:rPr>
      </w:pPr>
    </w:p>
    <w:p w14:paraId="4014D35D" w14:textId="77777777" w:rsidR="00430160" w:rsidRPr="00430160" w:rsidRDefault="00430160" w:rsidP="00430160">
      <w:pPr>
        <w:jc w:val="both"/>
        <w:rPr>
          <w:rFonts w:cstheme="minorHAnsi"/>
          <w:lang w:val="hr-HR"/>
        </w:rPr>
      </w:pPr>
      <w:r w:rsidRPr="00430160">
        <w:rPr>
          <w:rFonts w:cstheme="minorHAnsi"/>
          <w:lang w:val="hr-HR"/>
        </w:rPr>
        <w:t xml:space="preserve">Ja, niže potpisani ________________________________ (ime i prezime), sa osobnom kartom broj: ____________ izdanom od ____________________, u svojstvu predstavnika gospodarskog društva ili obrta ili srodne djelatnosti _____________________________________________________________ (navesti položaj, naziv gospodarskog društva ili obrta ili srodne djelatnosti), ID broj: ____________________, čije sjedište se nalazi u _____________________________ (grad/općina), na adresi _________________________ (ulica i broj), kao ponuditelj u postupku javne nabave ______________________________________________ (navesti točan naziv i vrstu postupka javne nabave), a kojeg provodi ugovorno tijelo ___________________________________________________________________________ (navesti točan naziv ugovornog tijela), za koje je objavljena obavijest o javnoj nabavi broj: ________________ u „Službenom glasniku BiH“ broj: ______, a u skladu sa člankom 52. stavak (10) Zakona o javnim nabavama, pod </w:t>
      </w:r>
      <w:r w:rsidRPr="00430160">
        <w:rPr>
          <w:rFonts w:cstheme="minorHAnsi"/>
          <w:b/>
          <w:lang w:val="hr-HR"/>
        </w:rPr>
        <w:t>punom materijalnom i kaznenom odgovornošću</w:t>
      </w:r>
    </w:p>
    <w:p w14:paraId="79FD7079" w14:textId="77777777" w:rsidR="00430160" w:rsidRPr="00430160" w:rsidRDefault="00430160" w:rsidP="00430160">
      <w:pPr>
        <w:jc w:val="center"/>
        <w:rPr>
          <w:rFonts w:cstheme="minorHAnsi"/>
          <w:b/>
          <w:lang w:val="hr-HR"/>
        </w:rPr>
      </w:pPr>
      <w:r w:rsidRPr="00430160">
        <w:rPr>
          <w:rFonts w:cstheme="minorHAnsi"/>
          <w:b/>
          <w:lang w:val="hr-HR"/>
        </w:rPr>
        <w:t>IZJAVLJUJEM</w:t>
      </w:r>
    </w:p>
    <w:p w14:paraId="0AD0BC0F" w14:textId="77777777" w:rsidR="00430160" w:rsidRPr="00430160" w:rsidRDefault="00430160" w:rsidP="00430160">
      <w:pPr>
        <w:jc w:val="both"/>
        <w:rPr>
          <w:rFonts w:cstheme="minorHAnsi"/>
          <w:lang w:val="hr-HR"/>
        </w:rPr>
      </w:pPr>
      <w:r w:rsidRPr="00430160">
        <w:rPr>
          <w:rFonts w:cstheme="minorHAnsi"/>
          <w:lang w:val="hr-HR"/>
        </w:rPr>
        <w:t>1. Nisam ponudio mito ni jednoj osobi uključenoj u proces javne nabave, u bilo kojoj fazi procesa javne nabave.</w:t>
      </w:r>
    </w:p>
    <w:p w14:paraId="04CB46B9" w14:textId="77777777" w:rsidR="00430160" w:rsidRPr="00430160" w:rsidRDefault="00430160" w:rsidP="00430160">
      <w:pPr>
        <w:jc w:val="both"/>
        <w:rPr>
          <w:rFonts w:cstheme="minorHAnsi"/>
          <w:lang w:val="hr-HR"/>
        </w:rPr>
      </w:pPr>
      <w:r w:rsidRPr="00430160">
        <w:rPr>
          <w:rFonts w:cstheme="minorHAnsi"/>
          <w:lang w:val="hr-HR"/>
        </w:rPr>
        <w:t>2. Nisam dao, niti obećao dar, ili neku drugu povlasticu službenom ili odgovornoj osobi u ugovornom tijelu, uključujući i strano službenu osobu ili međunarodnog službenika, u cilju obavljanja u okviru službene ovlasti, radnje koje ne bi trebalo da izvrši, ili se suzdržava od vršenja djela koje treba izvršiti on, ili neko tko posreduje pri takvom podmićivanju službene ili odgovorne osobe.</w:t>
      </w:r>
    </w:p>
    <w:p w14:paraId="0564CE53" w14:textId="77777777" w:rsidR="00430160" w:rsidRPr="00430160" w:rsidRDefault="00430160" w:rsidP="00430160">
      <w:pPr>
        <w:jc w:val="both"/>
        <w:rPr>
          <w:rFonts w:cstheme="minorHAnsi"/>
          <w:lang w:val="hr-HR"/>
        </w:rPr>
      </w:pPr>
      <w:r w:rsidRPr="00430160">
        <w:rPr>
          <w:rFonts w:cstheme="minorHAnsi"/>
          <w:lang w:val="hr-HR"/>
        </w:rPr>
        <w:t>3. Nisam dao ili obećao dar ili neku drugu povlasticu službenoj ili odgovornoj osobi u ugovornom tijelu uključujući i stranu službenu osobu ili međunarodnog službenika, u cilju da obavi u okviru svoje službene ovlasti, radnje koje bi trebalo da obavlja, ili se suzdržava od obavljanja radnji, koje ne treba izvršiti.</w:t>
      </w:r>
    </w:p>
    <w:p w14:paraId="074BF297" w14:textId="77777777" w:rsidR="00430160" w:rsidRPr="00430160" w:rsidRDefault="00430160" w:rsidP="00430160">
      <w:pPr>
        <w:jc w:val="both"/>
        <w:rPr>
          <w:rFonts w:cstheme="minorHAnsi"/>
          <w:lang w:val="hr-HR"/>
        </w:rPr>
      </w:pPr>
      <w:r w:rsidRPr="00430160">
        <w:rPr>
          <w:rFonts w:cstheme="minorHAnsi"/>
          <w:lang w:val="hr-HR"/>
        </w:rPr>
        <w:t>4. Nisam bio uključen u bilo kakve aktivnosti koje za cilj imaju korupciju u javnim nabavama.</w:t>
      </w:r>
    </w:p>
    <w:p w14:paraId="07A63352" w14:textId="77777777" w:rsidR="00430160" w:rsidRPr="00430160" w:rsidRDefault="00430160" w:rsidP="00430160">
      <w:pPr>
        <w:jc w:val="both"/>
        <w:rPr>
          <w:rFonts w:cstheme="minorHAnsi"/>
          <w:lang w:val="hr-HR"/>
        </w:rPr>
      </w:pPr>
      <w:r w:rsidRPr="00430160">
        <w:rPr>
          <w:rFonts w:cstheme="minorHAnsi"/>
          <w:lang w:val="hr-HR"/>
        </w:rPr>
        <w:t>5. Nisam sudjelovao u bilo kakvoj radnji koja je za cilj imala korupciju u toku postupka javne nabave.</w:t>
      </w:r>
    </w:p>
    <w:p w14:paraId="0556B8DC" w14:textId="0E0B8791" w:rsidR="00B01D4F" w:rsidRPr="00430160" w:rsidRDefault="00430160" w:rsidP="00430160">
      <w:pPr>
        <w:jc w:val="both"/>
        <w:rPr>
          <w:rFonts w:cstheme="minorHAnsi"/>
          <w:lang w:val="hr-HR"/>
        </w:rPr>
      </w:pPr>
      <w:r w:rsidRPr="00430160">
        <w:rPr>
          <w:rFonts w:cstheme="minorHAnsi"/>
          <w:lang w:val="hr-HR"/>
        </w:rPr>
        <w:t>Davanjem ove izjave, svjestan sam kaznene odgovornosti predviđene za kaznena djela primanja i davanja mita i kaznena djela protiv službene i druge odgovornosti i dužnosti utvrđene u Kaznenom zakonima Bosne i Hercegovine.</w:t>
      </w:r>
    </w:p>
    <w:p w14:paraId="0556B8DD" w14:textId="77777777" w:rsidR="00B01D4F" w:rsidRPr="00430160" w:rsidRDefault="00B01D4F" w:rsidP="00B01D4F">
      <w:pPr>
        <w:rPr>
          <w:rFonts w:cstheme="minorHAnsi"/>
          <w:sz w:val="20"/>
          <w:szCs w:val="20"/>
          <w:lang w:val="hr-HR"/>
        </w:rPr>
      </w:pPr>
    </w:p>
    <w:p w14:paraId="0556B8DE" w14:textId="77777777" w:rsidR="00B01D4F" w:rsidRPr="00430160" w:rsidRDefault="00B01D4F" w:rsidP="00B01D4F">
      <w:pPr>
        <w:rPr>
          <w:rFonts w:cstheme="minorHAnsi"/>
          <w:lang w:val="hr-HR"/>
        </w:rPr>
      </w:pPr>
      <w:r w:rsidRPr="00430160">
        <w:rPr>
          <w:rFonts w:cstheme="minorHAnsi"/>
          <w:lang w:val="hr-HR"/>
        </w:rPr>
        <w:t>Izjavu dao:</w:t>
      </w:r>
    </w:p>
    <w:p w14:paraId="0556B8DF" w14:textId="77777777" w:rsidR="00B01D4F" w:rsidRPr="00430160" w:rsidRDefault="00B01D4F" w:rsidP="00B01D4F">
      <w:pPr>
        <w:rPr>
          <w:rFonts w:cstheme="minorHAnsi"/>
          <w:lang w:val="hr-HR"/>
        </w:rPr>
      </w:pPr>
      <w:r w:rsidRPr="00430160">
        <w:rPr>
          <w:rFonts w:cstheme="minorHAnsi"/>
          <w:lang w:val="hr-HR"/>
        </w:rPr>
        <w:t>____________________</w:t>
      </w:r>
    </w:p>
    <w:p w14:paraId="0556B8E0" w14:textId="77777777" w:rsidR="00B01D4F" w:rsidRPr="00430160" w:rsidRDefault="00B01D4F" w:rsidP="00B01D4F">
      <w:pPr>
        <w:rPr>
          <w:rFonts w:cstheme="minorHAnsi"/>
          <w:lang w:val="hr-HR"/>
        </w:rPr>
      </w:pPr>
      <w:r w:rsidRPr="00430160">
        <w:rPr>
          <w:rFonts w:cstheme="minorHAnsi"/>
          <w:lang w:val="hr-HR"/>
        </w:rPr>
        <w:t>Mjesto i datum davanja izjave:</w:t>
      </w:r>
    </w:p>
    <w:p w14:paraId="0556B8E1" w14:textId="77777777" w:rsidR="00B01D4F" w:rsidRPr="00430160" w:rsidRDefault="00B01D4F" w:rsidP="00B01D4F">
      <w:pPr>
        <w:rPr>
          <w:rFonts w:cstheme="minorHAnsi"/>
          <w:lang w:val="hr-HR"/>
        </w:rPr>
      </w:pPr>
      <w:r w:rsidRPr="00430160">
        <w:rPr>
          <w:rFonts w:cstheme="minorHAnsi"/>
          <w:lang w:val="hr-HR"/>
        </w:rPr>
        <w:t>____________________</w:t>
      </w:r>
    </w:p>
    <w:p w14:paraId="0556B8E2" w14:textId="77777777" w:rsidR="00B01D4F" w:rsidRPr="00430160" w:rsidRDefault="00B01D4F" w:rsidP="00B01D4F">
      <w:pPr>
        <w:rPr>
          <w:rFonts w:cstheme="minorHAnsi"/>
          <w:lang w:val="hr-HR"/>
        </w:rPr>
      </w:pPr>
      <w:r w:rsidRPr="00430160">
        <w:rPr>
          <w:rFonts w:cstheme="minorHAnsi"/>
          <w:lang w:val="hr-HR"/>
        </w:rPr>
        <w:t>Potpis i pečat nadležnog tijela:</w:t>
      </w:r>
    </w:p>
    <w:p w14:paraId="0556B8E3" w14:textId="77777777" w:rsidR="00B01D4F" w:rsidRPr="00430160" w:rsidRDefault="00B01D4F" w:rsidP="00B01D4F">
      <w:pPr>
        <w:rPr>
          <w:rFonts w:cstheme="minorHAnsi"/>
          <w:lang w:val="hr-HR"/>
        </w:rPr>
      </w:pPr>
      <w:r w:rsidRPr="00430160">
        <w:rPr>
          <w:rFonts w:cstheme="minorHAnsi"/>
          <w:lang w:val="hr-HR"/>
        </w:rPr>
        <w:t>____________________M.P.</w:t>
      </w:r>
    </w:p>
    <w:p w14:paraId="0556B990" w14:textId="025F7566" w:rsidR="00B01D4F" w:rsidRPr="00430160" w:rsidRDefault="00B01D4F" w:rsidP="00B01D4F">
      <w:pPr>
        <w:pStyle w:val="Naslov1"/>
        <w:numPr>
          <w:ilvl w:val="0"/>
          <w:numId w:val="0"/>
        </w:numPr>
        <w:ind w:left="431" w:hanging="431"/>
        <w:jc w:val="right"/>
        <w:rPr>
          <w:rFonts w:asciiTheme="minorHAnsi" w:hAnsiTheme="minorHAnsi" w:cstheme="minorHAnsi"/>
          <w:lang w:val="hr-HR"/>
        </w:rPr>
      </w:pPr>
      <w:bookmarkStart w:id="63" w:name="_Toc153272687"/>
      <w:r w:rsidRPr="00430160">
        <w:rPr>
          <w:rFonts w:asciiTheme="minorHAnsi" w:hAnsiTheme="minorHAnsi" w:cstheme="minorHAnsi"/>
          <w:lang w:val="hr-HR"/>
        </w:rPr>
        <w:lastRenderedPageBreak/>
        <w:t xml:space="preserve">ANEKS </w:t>
      </w:r>
      <w:r w:rsidR="00D53E72">
        <w:rPr>
          <w:rFonts w:asciiTheme="minorHAnsi" w:hAnsiTheme="minorHAnsi" w:cstheme="minorHAnsi"/>
          <w:lang w:val="hr-HR"/>
        </w:rPr>
        <w:t>5</w:t>
      </w:r>
      <w:bookmarkEnd w:id="63"/>
    </w:p>
    <w:p w14:paraId="0556B991" w14:textId="77777777" w:rsidR="00B01D4F" w:rsidRPr="00430160" w:rsidRDefault="00B01D4F" w:rsidP="00B01D4F">
      <w:pPr>
        <w:rPr>
          <w:rFonts w:cstheme="minorHAnsi"/>
          <w:b/>
          <w:color w:val="000000" w:themeColor="text1"/>
          <w:sz w:val="20"/>
          <w:szCs w:val="20"/>
          <w:lang w:val="hr-HR"/>
        </w:rPr>
      </w:pPr>
    </w:p>
    <w:p w14:paraId="0556B992" w14:textId="4E3DA7FF" w:rsidR="00B01D4F" w:rsidRPr="00430160" w:rsidRDefault="001D6075" w:rsidP="00B01D4F">
      <w:pPr>
        <w:jc w:val="center"/>
        <w:rPr>
          <w:rFonts w:cstheme="minorHAnsi"/>
          <w:b/>
          <w:sz w:val="28"/>
          <w:szCs w:val="28"/>
          <w:lang w:val="hr-HR"/>
        </w:rPr>
      </w:pPr>
      <w:r>
        <w:rPr>
          <w:rFonts w:cstheme="minorHAnsi"/>
          <w:b/>
          <w:sz w:val="28"/>
          <w:szCs w:val="28"/>
          <w:lang w:val="hr-HR"/>
        </w:rPr>
        <w:t xml:space="preserve">UGOVOR O </w:t>
      </w:r>
      <w:r w:rsidR="00173226">
        <w:rPr>
          <w:rFonts w:cstheme="minorHAnsi"/>
          <w:b/>
          <w:sz w:val="28"/>
          <w:szCs w:val="28"/>
          <w:lang w:val="hr-HR"/>
        </w:rPr>
        <w:t>DODJELI NAGRADE</w:t>
      </w:r>
    </w:p>
    <w:p w14:paraId="0556B993" w14:textId="77777777" w:rsidR="00B01D4F" w:rsidRPr="00430160" w:rsidRDefault="00B01D4F" w:rsidP="00B01D4F">
      <w:pPr>
        <w:jc w:val="center"/>
        <w:rPr>
          <w:rFonts w:cstheme="minorHAnsi"/>
          <w:b/>
          <w:sz w:val="28"/>
          <w:szCs w:val="28"/>
          <w:lang w:val="hr-HR"/>
        </w:rPr>
      </w:pPr>
    </w:p>
    <w:p w14:paraId="0556B994" w14:textId="18D2B2AF" w:rsidR="00B01D4F" w:rsidRPr="00430160" w:rsidRDefault="00B01D4F" w:rsidP="00B01D4F">
      <w:pPr>
        <w:jc w:val="both"/>
        <w:rPr>
          <w:rFonts w:cstheme="minorHAnsi"/>
          <w:lang w:val="hr-HR"/>
        </w:rPr>
      </w:pPr>
      <w:r w:rsidRPr="00430160">
        <w:rPr>
          <w:rFonts w:cstheme="minorHAnsi"/>
          <w:lang w:val="hr-HR"/>
        </w:rPr>
        <w:t xml:space="preserve">Ovaj </w:t>
      </w:r>
      <w:r w:rsidR="00173226">
        <w:rPr>
          <w:rFonts w:cstheme="minorHAnsi"/>
          <w:lang w:val="hr-HR"/>
        </w:rPr>
        <w:t>ugovor</w:t>
      </w:r>
      <w:r w:rsidRPr="00430160">
        <w:rPr>
          <w:rFonts w:cstheme="minorHAnsi"/>
          <w:lang w:val="hr-HR"/>
        </w:rPr>
        <w:t xml:space="preserve"> zaključen je između:</w:t>
      </w:r>
    </w:p>
    <w:p w14:paraId="0556B995" w14:textId="5470759D" w:rsidR="00B01D4F" w:rsidRPr="00430160" w:rsidRDefault="00F7263A" w:rsidP="00B01D4F">
      <w:pPr>
        <w:jc w:val="both"/>
        <w:rPr>
          <w:rFonts w:cstheme="minorHAnsi"/>
          <w:lang w:val="hr-HR"/>
        </w:rPr>
      </w:pPr>
      <w:r>
        <w:rPr>
          <w:rFonts w:cstheme="minorHAnsi"/>
          <w:lang w:val="hr-HR"/>
        </w:rPr>
        <w:t>Školski centar fra Martina Nedića</w:t>
      </w:r>
      <w:r w:rsidR="00580163" w:rsidRPr="00430160">
        <w:rPr>
          <w:rFonts w:cstheme="minorHAnsi"/>
          <w:lang w:val="hr-HR"/>
        </w:rPr>
        <w:t xml:space="preserve">, sa sjedištem u Orašju, </w:t>
      </w:r>
      <w:r w:rsidR="00834029">
        <w:rPr>
          <w:rFonts w:cstheme="minorHAnsi"/>
          <w:lang w:val="hr-HR"/>
        </w:rPr>
        <w:t>VIII ulica broj 66</w:t>
      </w:r>
      <w:r w:rsidR="00580163" w:rsidRPr="00430160">
        <w:rPr>
          <w:rFonts w:cstheme="minorHAnsi"/>
          <w:lang w:val="hr-HR"/>
        </w:rPr>
        <w:t xml:space="preserve"> ID broj: </w:t>
      </w:r>
      <w:r w:rsidR="00742E99" w:rsidRPr="00742E99">
        <w:rPr>
          <w:rFonts w:cstheme="minorHAnsi"/>
          <w:shd w:val="clear" w:color="auto" w:fill="FFFFFF"/>
        </w:rPr>
        <w:t>4254142760009</w:t>
      </w:r>
      <w:r w:rsidR="00580163" w:rsidRPr="00742E99">
        <w:rPr>
          <w:rFonts w:cstheme="minorHAnsi"/>
          <w:sz w:val="28"/>
          <w:szCs w:val="28"/>
          <w:lang w:val="hr-HR"/>
        </w:rPr>
        <w:t xml:space="preserve"> </w:t>
      </w:r>
      <w:r w:rsidR="00580163" w:rsidRPr="00430160">
        <w:rPr>
          <w:rFonts w:cstheme="minorHAnsi"/>
          <w:lang w:val="hr-HR"/>
        </w:rPr>
        <w:t xml:space="preserve">kojeg zastupa </w:t>
      </w:r>
      <w:r w:rsidR="00510FF8">
        <w:rPr>
          <w:rFonts w:cstheme="minorHAnsi"/>
          <w:lang w:val="hr-HR"/>
        </w:rPr>
        <w:t>ravnatelj Dijana Pejić</w:t>
      </w:r>
      <w:r w:rsidR="00580163" w:rsidRPr="00430160">
        <w:rPr>
          <w:rFonts w:cstheme="minorHAnsi"/>
          <w:lang w:val="hr-HR"/>
        </w:rPr>
        <w:t xml:space="preserve"> </w:t>
      </w:r>
      <w:r w:rsidR="00B01D4F" w:rsidRPr="00430160">
        <w:rPr>
          <w:rFonts w:cstheme="minorHAnsi"/>
          <w:lang w:val="hr-HR"/>
        </w:rPr>
        <w:t xml:space="preserve">(u daljem tekstu: </w:t>
      </w:r>
      <w:r w:rsidR="00AA1955" w:rsidRPr="00430160">
        <w:rPr>
          <w:rFonts w:cstheme="minorHAnsi"/>
          <w:lang w:val="hr-HR"/>
        </w:rPr>
        <w:t>u</w:t>
      </w:r>
      <w:r w:rsidR="00B01D4F" w:rsidRPr="00430160">
        <w:rPr>
          <w:rFonts w:cstheme="minorHAnsi"/>
          <w:lang w:val="hr-HR"/>
        </w:rPr>
        <w:t>govorno tijelo)</w:t>
      </w:r>
    </w:p>
    <w:p w14:paraId="0556B996" w14:textId="77777777" w:rsidR="00B01D4F" w:rsidRPr="00430160" w:rsidRDefault="00B01D4F" w:rsidP="00B01D4F">
      <w:pPr>
        <w:jc w:val="both"/>
        <w:rPr>
          <w:rFonts w:cstheme="minorHAnsi"/>
          <w:lang w:val="hr-HR"/>
        </w:rPr>
      </w:pPr>
      <w:r w:rsidRPr="00430160">
        <w:rPr>
          <w:rFonts w:cstheme="minorHAnsi"/>
          <w:lang w:val="hr-HR"/>
        </w:rPr>
        <w:t>Dobavljač:_______________________</w:t>
      </w:r>
    </w:p>
    <w:p w14:paraId="0556B997" w14:textId="77777777" w:rsidR="00B01D4F" w:rsidRPr="00430160" w:rsidRDefault="00B01D4F" w:rsidP="00B01D4F">
      <w:pPr>
        <w:rPr>
          <w:rFonts w:cstheme="minorHAnsi"/>
          <w:lang w:val="hr-HR"/>
        </w:rPr>
      </w:pPr>
      <w:r w:rsidRPr="00430160">
        <w:rPr>
          <w:rFonts w:cstheme="minorHAnsi"/>
          <w:lang w:val="hr-HR"/>
        </w:rPr>
        <w:t>ID broj:__________________________</w:t>
      </w:r>
    </w:p>
    <w:p w14:paraId="0556B998" w14:textId="77777777" w:rsidR="00B01D4F" w:rsidRPr="00430160" w:rsidRDefault="00B01D4F" w:rsidP="00B01D4F">
      <w:pPr>
        <w:rPr>
          <w:rFonts w:cstheme="minorHAnsi"/>
          <w:lang w:val="hr-HR"/>
        </w:rPr>
      </w:pPr>
      <w:r w:rsidRPr="00430160">
        <w:rPr>
          <w:rFonts w:cstheme="minorHAnsi"/>
          <w:lang w:val="hr-HR"/>
        </w:rPr>
        <w:t>PDV broj:___________________________</w:t>
      </w:r>
    </w:p>
    <w:p w14:paraId="0556B999" w14:textId="77777777" w:rsidR="00B01D4F" w:rsidRPr="00430160" w:rsidRDefault="00B01D4F" w:rsidP="00B01D4F">
      <w:pPr>
        <w:rPr>
          <w:rFonts w:cstheme="minorHAnsi"/>
          <w:lang w:val="hr-HR"/>
        </w:rPr>
      </w:pPr>
      <w:r w:rsidRPr="00430160">
        <w:rPr>
          <w:rFonts w:cstheme="minorHAnsi"/>
          <w:lang w:val="hr-HR"/>
        </w:rPr>
        <w:t>Broj transakcijskog računa: _________________________</w:t>
      </w:r>
    </w:p>
    <w:p w14:paraId="0556B99A" w14:textId="77777777" w:rsidR="00B01D4F" w:rsidRPr="00430160" w:rsidRDefault="00B01D4F" w:rsidP="00B01D4F">
      <w:pPr>
        <w:rPr>
          <w:rFonts w:cstheme="minorHAnsi"/>
          <w:lang w:val="hr-HR"/>
        </w:rPr>
      </w:pPr>
      <w:r w:rsidRPr="00430160">
        <w:rPr>
          <w:rFonts w:cstheme="minorHAnsi"/>
          <w:lang w:val="hr-HR"/>
        </w:rPr>
        <w:t>Telefon/fax:___________________</w:t>
      </w:r>
    </w:p>
    <w:p w14:paraId="0556B99B" w14:textId="77777777" w:rsidR="00B01D4F" w:rsidRPr="00430160" w:rsidRDefault="00B01D4F" w:rsidP="00B01D4F">
      <w:pPr>
        <w:rPr>
          <w:rFonts w:cstheme="minorHAnsi"/>
          <w:lang w:val="hr-HR"/>
        </w:rPr>
      </w:pPr>
      <w:r w:rsidRPr="00430160">
        <w:rPr>
          <w:rFonts w:cstheme="minorHAnsi"/>
          <w:lang w:val="hr-HR"/>
        </w:rPr>
        <w:t>e-mail: ____________________________</w:t>
      </w:r>
    </w:p>
    <w:p w14:paraId="0556B99C" w14:textId="0EA8C48C" w:rsidR="00B01D4F" w:rsidRPr="00430160" w:rsidRDefault="00B01D4F" w:rsidP="00B01D4F">
      <w:pPr>
        <w:rPr>
          <w:rFonts w:cstheme="minorHAnsi"/>
          <w:lang w:val="hr-HR"/>
        </w:rPr>
      </w:pPr>
      <w:r w:rsidRPr="00430160">
        <w:rPr>
          <w:rFonts w:cstheme="minorHAnsi"/>
          <w:lang w:val="hr-HR"/>
        </w:rPr>
        <w:t xml:space="preserve">koga zastupa __________________________ direktor ( daljem tekstu: </w:t>
      </w:r>
      <w:r w:rsidR="00AA1955" w:rsidRPr="00430160">
        <w:rPr>
          <w:rFonts w:cstheme="minorHAnsi"/>
          <w:lang w:val="hr-HR"/>
        </w:rPr>
        <w:t>d</w:t>
      </w:r>
      <w:r w:rsidRPr="00430160">
        <w:rPr>
          <w:rFonts w:cstheme="minorHAnsi"/>
          <w:lang w:val="hr-HR"/>
        </w:rPr>
        <w:t>obavljač).</w:t>
      </w:r>
    </w:p>
    <w:p w14:paraId="0556B99D" w14:textId="44DE05C8" w:rsidR="00B01D4F" w:rsidRPr="00430160" w:rsidRDefault="00B01D4F" w:rsidP="00B01D4F">
      <w:pPr>
        <w:rPr>
          <w:rFonts w:cstheme="minorHAnsi"/>
          <w:lang w:val="hr-HR"/>
        </w:rPr>
      </w:pPr>
      <w:r w:rsidRPr="00430160">
        <w:rPr>
          <w:rFonts w:cstheme="minorHAnsi"/>
          <w:lang w:val="hr-HR"/>
        </w:rPr>
        <w:t xml:space="preserve">Strane u </w:t>
      </w:r>
      <w:r w:rsidR="00173226">
        <w:rPr>
          <w:rFonts w:cstheme="minorHAnsi"/>
          <w:lang w:val="hr-HR"/>
        </w:rPr>
        <w:t>ugovora</w:t>
      </w:r>
      <w:r w:rsidRPr="00430160">
        <w:rPr>
          <w:rFonts w:cstheme="minorHAnsi"/>
          <w:lang w:val="hr-HR"/>
        </w:rPr>
        <w:t xml:space="preserve"> suglasno konstatiraju:</w:t>
      </w:r>
    </w:p>
    <w:p w14:paraId="0556B99E" w14:textId="5ED07D4D" w:rsidR="00B01D4F" w:rsidRPr="00430160" w:rsidRDefault="00B01D4F" w:rsidP="00B01D4F">
      <w:pPr>
        <w:jc w:val="both"/>
        <w:rPr>
          <w:rFonts w:cstheme="minorHAnsi"/>
          <w:lang w:val="hr-HR"/>
        </w:rPr>
      </w:pPr>
      <w:r w:rsidRPr="00430160">
        <w:rPr>
          <w:rFonts w:cstheme="minorHAnsi"/>
          <w:lang w:val="hr-HR"/>
        </w:rPr>
        <w:t>-da je Ugovorno tijelo u skladu sa Zakonom o javnim nabavama (,,Službeni glasnik BiH“, broj 39/14</w:t>
      </w:r>
      <w:r w:rsidR="007B2EA4" w:rsidRPr="00430160">
        <w:rPr>
          <w:rFonts w:cstheme="minorHAnsi"/>
          <w:lang w:val="hr-HR"/>
        </w:rPr>
        <w:t>, 59/22</w:t>
      </w:r>
      <w:r w:rsidRPr="00430160">
        <w:rPr>
          <w:rFonts w:cstheme="minorHAnsi"/>
          <w:lang w:val="hr-HR"/>
        </w:rPr>
        <w:t xml:space="preserve">) provelo </w:t>
      </w:r>
      <w:r w:rsidR="000762EE">
        <w:rPr>
          <w:rFonts w:cstheme="minorHAnsi"/>
          <w:lang w:val="hr-HR"/>
        </w:rPr>
        <w:t>natječaj za izradu idejnog rješenja</w:t>
      </w:r>
      <w:r w:rsidRPr="00430160">
        <w:rPr>
          <w:rFonts w:cstheme="minorHAnsi"/>
          <w:lang w:val="hr-HR"/>
        </w:rPr>
        <w:t xml:space="preserve"> sa ciljem zaključivanja </w:t>
      </w:r>
      <w:r w:rsidR="000762EE">
        <w:rPr>
          <w:rFonts w:cstheme="minorHAnsi"/>
          <w:lang w:val="hr-HR"/>
        </w:rPr>
        <w:t>ugovora o dodjeli nagrade</w:t>
      </w:r>
      <w:r w:rsidRPr="00430160">
        <w:rPr>
          <w:rFonts w:cstheme="minorHAnsi"/>
          <w:lang w:val="hr-HR"/>
        </w:rPr>
        <w:t xml:space="preserve"> sa </w:t>
      </w:r>
      <w:r w:rsidR="000762EE">
        <w:rPr>
          <w:rFonts w:cstheme="minorHAnsi"/>
          <w:lang w:val="hr-HR"/>
        </w:rPr>
        <w:t>jednim</w:t>
      </w:r>
      <w:r w:rsidRPr="00430160">
        <w:rPr>
          <w:rFonts w:cstheme="minorHAnsi"/>
          <w:lang w:val="hr-HR"/>
        </w:rPr>
        <w:t xml:space="preserve"> ponuditelj</w:t>
      </w:r>
      <w:r w:rsidR="00834AAE" w:rsidRPr="00430160">
        <w:rPr>
          <w:rFonts w:cstheme="minorHAnsi"/>
          <w:lang w:val="hr-HR"/>
        </w:rPr>
        <w:t>a</w:t>
      </w:r>
      <w:r w:rsidRPr="00430160">
        <w:rPr>
          <w:rFonts w:cstheme="minorHAnsi"/>
          <w:lang w:val="hr-HR"/>
        </w:rPr>
        <w:t>;</w:t>
      </w:r>
    </w:p>
    <w:p w14:paraId="0556B99F" w14:textId="29B31C53" w:rsidR="00B01D4F" w:rsidRPr="00430160" w:rsidRDefault="00B01D4F" w:rsidP="00B01D4F">
      <w:pPr>
        <w:jc w:val="both"/>
        <w:rPr>
          <w:rFonts w:cstheme="minorHAnsi"/>
          <w:lang w:val="hr-HR"/>
        </w:rPr>
      </w:pPr>
      <w:r w:rsidRPr="00430160">
        <w:rPr>
          <w:rFonts w:cstheme="minorHAnsi"/>
          <w:lang w:val="hr-HR"/>
        </w:rPr>
        <w:t xml:space="preserve">-da je </w:t>
      </w:r>
      <w:r w:rsidR="00A163E9">
        <w:rPr>
          <w:rFonts w:cstheme="minorHAnsi"/>
          <w:lang w:val="hr-HR"/>
        </w:rPr>
        <w:t xml:space="preserve">Školski odbor </w:t>
      </w:r>
      <w:r w:rsidR="008D20B2">
        <w:rPr>
          <w:rFonts w:cstheme="minorHAnsi"/>
          <w:lang w:val="hr-HR"/>
        </w:rPr>
        <w:t>Školskog centra fra Martina Nedića</w:t>
      </w:r>
      <w:r w:rsidRPr="00430160">
        <w:rPr>
          <w:rFonts w:cstheme="minorHAnsi"/>
          <w:lang w:val="hr-HR"/>
        </w:rPr>
        <w:t xml:space="preserve"> donijelo Odluku o </w:t>
      </w:r>
      <w:r w:rsidR="006625AA" w:rsidRPr="00430160">
        <w:rPr>
          <w:rFonts w:cstheme="minorHAnsi"/>
          <w:lang w:val="hr-HR"/>
        </w:rPr>
        <w:t>pokr</w:t>
      </w:r>
      <w:r w:rsidR="006625AA">
        <w:rPr>
          <w:rFonts w:cstheme="minorHAnsi"/>
          <w:lang w:val="hr-HR"/>
        </w:rPr>
        <w:t>etanju</w:t>
      </w:r>
      <w:r w:rsidR="00E901CD">
        <w:rPr>
          <w:rFonts w:cstheme="minorHAnsi"/>
          <w:lang w:val="hr-HR"/>
        </w:rPr>
        <w:t xml:space="preserve"> natječaja za izradu </w:t>
      </w:r>
      <w:r w:rsidR="006625AA">
        <w:rPr>
          <w:rFonts w:cstheme="minorHAnsi"/>
          <w:lang w:val="hr-HR"/>
        </w:rPr>
        <w:t xml:space="preserve">idejnog rješenja vanjskog uređenja školskog igrališta </w:t>
      </w:r>
      <w:r w:rsidRPr="00430160">
        <w:rPr>
          <w:rFonts w:cstheme="minorHAnsi"/>
          <w:lang w:val="hr-HR"/>
        </w:rPr>
        <w:t xml:space="preserve">broj: </w:t>
      </w:r>
      <w:r w:rsidR="008D20B2">
        <w:rPr>
          <w:rFonts w:cstheme="minorHAnsi"/>
          <w:lang w:val="hr-HR"/>
        </w:rPr>
        <w:t>568</w:t>
      </w:r>
      <w:r w:rsidR="00C3681E">
        <w:rPr>
          <w:rFonts w:cstheme="minorHAnsi"/>
          <w:lang w:val="hr-HR"/>
        </w:rPr>
        <w:t xml:space="preserve">-3/23 od </w:t>
      </w:r>
      <w:r w:rsidR="008D20B2">
        <w:rPr>
          <w:rFonts w:cstheme="minorHAnsi"/>
          <w:lang w:val="hr-HR"/>
        </w:rPr>
        <w:t>11</w:t>
      </w:r>
      <w:r w:rsidR="00C3681E">
        <w:rPr>
          <w:rFonts w:cstheme="minorHAnsi"/>
          <w:lang w:val="hr-HR"/>
        </w:rPr>
        <w:t>.</w:t>
      </w:r>
      <w:r w:rsidR="008D20B2">
        <w:rPr>
          <w:rFonts w:cstheme="minorHAnsi"/>
          <w:lang w:val="hr-HR"/>
        </w:rPr>
        <w:t>12</w:t>
      </w:r>
      <w:r w:rsidR="00C3681E">
        <w:rPr>
          <w:rFonts w:cstheme="minorHAnsi"/>
          <w:lang w:val="hr-HR"/>
        </w:rPr>
        <w:t>.2023.</w:t>
      </w:r>
      <w:r w:rsidRPr="00430160">
        <w:rPr>
          <w:rFonts w:cstheme="minorHAnsi"/>
          <w:lang w:val="hr-HR"/>
        </w:rPr>
        <w:t xml:space="preserve"> godine, u skladu sa kojom se zaključuje ovaj </w:t>
      </w:r>
      <w:r w:rsidR="008D20B2">
        <w:rPr>
          <w:rFonts w:cstheme="minorHAnsi"/>
          <w:lang w:val="hr-HR"/>
        </w:rPr>
        <w:t>ugovor</w:t>
      </w:r>
      <w:r w:rsidRPr="00430160">
        <w:rPr>
          <w:rFonts w:cstheme="minorHAnsi"/>
          <w:lang w:val="hr-HR"/>
        </w:rPr>
        <w:t xml:space="preserve"> između </w:t>
      </w:r>
      <w:r w:rsidR="00AA1955" w:rsidRPr="00430160">
        <w:rPr>
          <w:rFonts w:cstheme="minorHAnsi"/>
          <w:lang w:val="hr-HR"/>
        </w:rPr>
        <w:t>u</w:t>
      </w:r>
      <w:r w:rsidRPr="00430160">
        <w:rPr>
          <w:rFonts w:cstheme="minorHAnsi"/>
          <w:lang w:val="hr-HR"/>
        </w:rPr>
        <w:t xml:space="preserve">govornog tijela i </w:t>
      </w:r>
      <w:r w:rsidR="00AA1955" w:rsidRPr="00430160">
        <w:rPr>
          <w:rFonts w:cstheme="minorHAnsi"/>
          <w:lang w:val="hr-HR"/>
        </w:rPr>
        <w:t>d</w:t>
      </w:r>
      <w:r w:rsidRPr="00430160">
        <w:rPr>
          <w:rFonts w:cstheme="minorHAnsi"/>
          <w:lang w:val="hr-HR"/>
        </w:rPr>
        <w:t>obavljača;</w:t>
      </w:r>
    </w:p>
    <w:p w14:paraId="0556B9A0" w14:textId="06DDBFC6" w:rsidR="00B01D4F" w:rsidRPr="00430160" w:rsidRDefault="00B01D4F" w:rsidP="00B01D4F">
      <w:pPr>
        <w:jc w:val="both"/>
        <w:rPr>
          <w:rFonts w:cstheme="minorHAnsi"/>
          <w:lang w:val="hr-HR"/>
        </w:rPr>
      </w:pPr>
      <w:r w:rsidRPr="00430160">
        <w:rPr>
          <w:rFonts w:cstheme="minorHAnsi"/>
          <w:lang w:val="hr-HR"/>
        </w:rPr>
        <w:t xml:space="preserve">-da je dobavljač dostavio ponudu br.________________ od _______________ godine, koja čini sastavni dio ovog </w:t>
      </w:r>
      <w:r w:rsidR="008D20B2">
        <w:rPr>
          <w:rFonts w:cstheme="minorHAnsi"/>
          <w:lang w:val="hr-HR"/>
        </w:rPr>
        <w:t>ugovora</w:t>
      </w:r>
      <w:r w:rsidRPr="00430160">
        <w:rPr>
          <w:rFonts w:cstheme="minorHAnsi"/>
          <w:lang w:val="hr-HR"/>
        </w:rPr>
        <w:t xml:space="preserve"> (u daljem tekstu: Ponuda dobavljača).</w:t>
      </w:r>
    </w:p>
    <w:p w14:paraId="0556B9A1" w14:textId="77777777" w:rsidR="00B01D4F" w:rsidRPr="00430160" w:rsidRDefault="00B01D4F" w:rsidP="00B01D4F">
      <w:pPr>
        <w:jc w:val="both"/>
        <w:rPr>
          <w:rFonts w:cstheme="minorHAnsi"/>
          <w:lang w:val="hr-HR"/>
        </w:rPr>
      </w:pPr>
    </w:p>
    <w:p w14:paraId="0556B9A2" w14:textId="1D9F7EE8" w:rsidR="00B01D4F" w:rsidRPr="00430160" w:rsidRDefault="00B01D4F" w:rsidP="00B01D4F">
      <w:pPr>
        <w:jc w:val="center"/>
        <w:rPr>
          <w:rFonts w:cstheme="minorHAnsi"/>
          <w:lang w:val="hr-HR"/>
        </w:rPr>
      </w:pPr>
      <w:r w:rsidRPr="00430160">
        <w:rPr>
          <w:rFonts w:cstheme="minorHAnsi"/>
          <w:lang w:val="hr-HR"/>
        </w:rPr>
        <w:t xml:space="preserve">PREDMET </w:t>
      </w:r>
      <w:r w:rsidR="008D20B2">
        <w:rPr>
          <w:rFonts w:cstheme="minorHAnsi"/>
          <w:lang w:val="hr-HR"/>
        </w:rPr>
        <w:t>UGOVORA</w:t>
      </w:r>
    </w:p>
    <w:p w14:paraId="0556B9A3" w14:textId="77777777" w:rsidR="00B01D4F" w:rsidRPr="00430160" w:rsidRDefault="00B01D4F" w:rsidP="00B01D4F">
      <w:pPr>
        <w:jc w:val="center"/>
        <w:rPr>
          <w:rFonts w:cstheme="minorHAnsi"/>
          <w:lang w:val="hr-HR"/>
        </w:rPr>
      </w:pPr>
      <w:r w:rsidRPr="00430160">
        <w:rPr>
          <w:rFonts w:cstheme="minorHAnsi"/>
          <w:lang w:val="hr-HR"/>
        </w:rPr>
        <w:t>Članak 1.</w:t>
      </w:r>
    </w:p>
    <w:p w14:paraId="0556B9A4" w14:textId="57C1AEC0" w:rsidR="00B01D4F" w:rsidRPr="00430160" w:rsidRDefault="00B01D4F" w:rsidP="00B01D4F">
      <w:pPr>
        <w:jc w:val="both"/>
        <w:rPr>
          <w:rFonts w:cstheme="minorHAnsi"/>
          <w:lang w:val="hr-HR"/>
        </w:rPr>
      </w:pPr>
      <w:r w:rsidRPr="00430160">
        <w:rPr>
          <w:rFonts w:cstheme="minorHAnsi"/>
          <w:lang w:val="hr-HR"/>
        </w:rPr>
        <w:t xml:space="preserve">Predmet </w:t>
      </w:r>
      <w:r w:rsidR="008D20B2">
        <w:rPr>
          <w:rFonts w:cstheme="minorHAnsi"/>
          <w:lang w:val="hr-HR"/>
        </w:rPr>
        <w:t>ugovora</w:t>
      </w:r>
      <w:r w:rsidRPr="00430160">
        <w:rPr>
          <w:rFonts w:cstheme="minorHAnsi"/>
          <w:lang w:val="hr-HR"/>
        </w:rPr>
        <w:t xml:space="preserve"> </w:t>
      </w:r>
      <w:r w:rsidR="00421D89" w:rsidRPr="00430160">
        <w:rPr>
          <w:rFonts w:cstheme="minorHAnsi"/>
          <w:lang w:val="hr-HR"/>
        </w:rPr>
        <w:t xml:space="preserve">je nabava </w:t>
      </w:r>
      <w:r w:rsidR="002213E6">
        <w:rPr>
          <w:rFonts w:cstheme="minorHAnsi"/>
          <w:lang w:val="hr-HR"/>
        </w:rPr>
        <w:t xml:space="preserve">idejnog rješenja </w:t>
      </w:r>
      <w:r w:rsidR="007C32EA">
        <w:rPr>
          <w:rFonts w:cstheme="minorHAnsi"/>
          <w:lang w:val="hr-HR"/>
        </w:rPr>
        <w:t>vanjskog uređenja školskog dvorišta</w:t>
      </w:r>
      <w:r w:rsidR="006D4B65">
        <w:rPr>
          <w:rFonts w:cstheme="minorHAnsi"/>
          <w:lang w:val="hr-HR"/>
        </w:rPr>
        <w:t xml:space="preserve"> </w:t>
      </w:r>
      <w:r w:rsidR="00421D89" w:rsidRPr="00430160">
        <w:rPr>
          <w:rFonts w:cstheme="minorHAnsi"/>
          <w:lang w:val="hr-HR"/>
        </w:rPr>
        <w:t xml:space="preserve">za potrebe </w:t>
      </w:r>
      <w:r w:rsidR="006D4B65">
        <w:rPr>
          <w:rFonts w:cstheme="minorHAnsi"/>
          <w:lang w:val="hr-HR"/>
        </w:rPr>
        <w:t>Školskog centra fra Martina Nedića</w:t>
      </w:r>
      <w:r w:rsidR="00421D89" w:rsidRPr="00430160">
        <w:rPr>
          <w:rFonts w:cstheme="minorHAnsi"/>
          <w:lang w:val="hr-HR"/>
        </w:rPr>
        <w:t xml:space="preserve">, a u skladu sa uvjetima iz </w:t>
      </w:r>
      <w:r w:rsidR="007C32EA">
        <w:rPr>
          <w:rFonts w:cstheme="minorHAnsi"/>
          <w:lang w:val="hr-HR"/>
        </w:rPr>
        <w:t>natječajne</w:t>
      </w:r>
      <w:r w:rsidR="00421D89" w:rsidRPr="00430160">
        <w:rPr>
          <w:rFonts w:cstheme="minorHAnsi"/>
          <w:lang w:val="hr-HR"/>
        </w:rPr>
        <w:t xml:space="preserve"> dokumentacije, ponudom dobavljača, odredbama ovog </w:t>
      </w:r>
      <w:r w:rsidR="007C32EA">
        <w:rPr>
          <w:rFonts w:cstheme="minorHAnsi"/>
          <w:lang w:val="hr-HR"/>
        </w:rPr>
        <w:t>ugovora</w:t>
      </w:r>
      <w:r w:rsidR="00421D89" w:rsidRPr="00430160">
        <w:rPr>
          <w:rFonts w:cstheme="minorHAnsi"/>
          <w:lang w:val="hr-HR"/>
        </w:rPr>
        <w:t xml:space="preserve"> i stvarnim potrebama </w:t>
      </w:r>
      <w:r w:rsidR="00DB3E29" w:rsidRPr="00430160">
        <w:rPr>
          <w:rFonts w:cstheme="minorHAnsi"/>
          <w:lang w:val="hr-HR"/>
        </w:rPr>
        <w:t>ugovornog tijela</w:t>
      </w:r>
      <w:r w:rsidRPr="00430160">
        <w:rPr>
          <w:rFonts w:cstheme="minorHAnsi"/>
          <w:lang w:val="hr-HR"/>
        </w:rPr>
        <w:t xml:space="preserve">. </w:t>
      </w:r>
    </w:p>
    <w:p w14:paraId="0556B9A8" w14:textId="6F2BE81B" w:rsidR="00B01D4F" w:rsidRPr="00430160" w:rsidRDefault="00B01D4F" w:rsidP="00B01D4F">
      <w:pPr>
        <w:jc w:val="center"/>
        <w:rPr>
          <w:rFonts w:cstheme="minorHAnsi"/>
          <w:lang w:val="hr-HR"/>
        </w:rPr>
      </w:pPr>
      <w:r w:rsidRPr="00430160">
        <w:rPr>
          <w:rFonts w:cstheme="minorHAnsi"/>
          <w:lang w:val="hr-HR"/>
        </w:rPr>
        <w:t xml:space="preserve">VAŽENJE </w:t>
      </w:r>
      <w:r w:rsidR="007C32EA">
        <w:rPr>
          <w:rFonts w:cstheme="minorHAnsi"/>
          <w:lang w:val="hr-HR"/>
        </w:rPr>
        <w:t>UGOVORA</w:t>
      </w:r>
    </w:p>
    <w:p w14:paraId="0556B9A9" w14:textId="77777777" w:rsidR="00B01D4F" w:rsidRPr="00430160" w:rsidRDefault="00B01D4F" w:rsidP="00B01D4F">
      <w:pPr>
        <w:jc w:val="center"/>
        <w:rPr>
          <w:rFonts w:cstheme="minorHAnsi"/>
          <w:lang w:val="hr-HR"/>
        </w:rPr>
      </w:pPr>
      <w:r w:rsidRPr="00430160">
        <w:rPr>
          <w:rFonts w:cstheme="minorHAnsi"/>
          <w:lang w:val="hr-HR"/>
        </w:rPr>
        <w:t>Članak 2.</w:t>
      </w:r>
    </w:p>
    <w:p w14:paraId="6935A613" w14:textId="53C6D7F6" w:rsidR="00C359A0" w:rsidRPr="00430160" w:rsidRDefault="00740CD9" w:rsidP="00B01D4F">
      <w:pPr>
        <w:jc w:val="both"/>
        <w:rPr>
          <w:rFonts w:eastAsia="Calibri" w:cstheme="minorHAnsi"/>
          <w:lang w:val="hr-HR"/>
        </w:rPr>
      </w:pPr>
      <w:r w:rsidRPr="00431CDA">
        <w:rPr>
          <w:rFonts w:cstheme="minorHAnsi"/>
          <w:lang w:val="hr-HR"/>
        </w:rPr>
        <w:t xml:space="preserve">Ovaj </w:t>
      </w:r>
      <w:r w:rsidR="007C32EA">
        <w:rPr>
          <w:rFonts w:cstheme="minorHAnsi"/>
          <w:lang w:val="hr-HR"/>
        </w:rPr>
        <w:t>ugovor</w:t>
      </w:r>
      <w:r w:rsidRPr="00431CDA">
        <w:rPr>
          <w:rFonts w:cstheme="minorHAnsi"/>
          <w:lang w:val="hr-HR"/>
        </w:rPr>
        <w:t xml:space="preserve"> se zaključuje na period od </w:t>
      </w:r>
      <w:r w:rsidR="0030797F">
        <w:rPr>
          <w:rFonts w:cstheme="minorHAnsi"/>
          <w:lang w:val="hr-HR"/>
        </w:rPr>
        <w:t>30 dana</w:t>
      </w:r>
      <w:r w:rsidRPr="00431CDA">
        <w:rPr>
          <w:rFonts w:cstheme="minorHAnsi"/>
          <w:lang w:val="hr-HR"/>
        </w:rPr>
        <w:t xml:space="preserve">, a stupa na snagu danom obostranog potpisivanja. </w:t>
      </w:r>
    </w:p>
    <w:p w14:paraId="0556B9AE" w14:textId="0F794E09" w:rsidR="00B01D4F" w:rsidRPr="00430160" w:rsidRDefault="005F102C" w:rsidP="00B01D4F">
      <w:pPr>
        <w:jc w:val="center"/>
        <w:rPr>
          <w:rFonts w:cstheme="minorHAnsi"/>
          <w:lang w:val="hr-HR"/>
        </w:rPr>
      </w:pPr>
      <w:r>
        <w:rPr>
          <w:rFonts w:cstheme="minorHAnsi"/>
          <w:lang w:val="hr-HR"/>
        </w:rPr>
        <w:t>NAGRADA</w:t>
      </w:r>
    </w:p>
    <w:p w14:paraId="0556B9AF" w14:textId="3499EDFA" w:rsidR="00B01D4F" w:rsidRPr="00430160" w:rsidRDefault="00B01D4F" w:rsidP="00B01D4F">
      <w:pPr>
        <w:tabs>
          <w:tab w:val="left" w:pos="401"/>
          <w:tab w:val="left" w:pos="970"/>
        </w:tabs>
        <w:jc w:val="center"/>
        <w:rPr>
          <w:rFonts w:cstheme="minorHAnsi"/>
          <w:lang w:val="hr-HR"/>
        </w:rPr>
      </w:pPr>
      <w:r w:rsidRPr="00430160">
        <w:rPr>
          <w:rFonts w:cstheme="minorHAnsi"/>
          <w:lang w:val="hr-HR"/>
        </w:rPr>
        <w:t xml:space="preserve">Članak </w:t>
      </w:r>
      <w:r w:rsidR="005F102C">
        <w:rPr>
          <w:rFonts w:cstheme="minorHAnsi"/>
          <w:lang w:val="hr-HR"/>
        </w:rPr>
        <w:t>3</w:t>
      </w:r>
      <w:r w:rsidRPr="00430160">
        <w:rPr>
          <w:rFonts w:cstheme="minorHAnsi"/>
          <w:lang w:val="hr-HR"/>
        </w:rPr>
        <w:t>.</w:t>
      </w:r>
    </w:p>
    <w:p w14:paraId="1A547AED" w14:textId="2EF3A39C" w:rsidR="00C359A0" w:rsidRPr="00430160" w:rsidRDefault="005F102C" w:rsidP="00C359A0">
      <w:pPr>
        <w:jc w:val="both"/>
        <w:rPr>
          <w:rFonts w:ascii="Times New Roman" w:hAnsi="Times New Roman" w:cs="Times New Roman"/>
          <w:color w:val="000000" w:themeColor="text1"/>
          <w:lang w:val="hr-HR"/>
        </w:rPr>
      </w:pPr>
      <w:r>
        <w:rPr>
          <w:rFonts w:cstheme="minorHAnsi"/>
          <w:shd w:val="clear" w:color="auto" w:fill="FFFFFF"/>
          <w:lang w:val="hr-HR"/>
        </w:rPr>
        <w:t xml:space="preserve">Nagrada </w:t>
      </w:r>
      <w:r w:rsidR="00E64A6E">
        <w:rPr>
          <w:rFonts w:cstheme="minorHAnsi"/>
          <w:shd w:val="clear" w:color="auto" w:fill="FFFFFF"/>
          <w:lang w:val="hr-HR"/>
        </w:rPr>
        <w:t xml:space="preserve">u iznosu od </w:t>
      </w:r>
      <w:r w:rsidR="005658B9">
        <w:rPr>
          <w:rFonts w:cstheme="minorHAnsi"/>
          <w:shd w:val="clear" w:color="auto" w:fill="FFFFFF"/>
          <w:lang w:val="hr-HR"/>
        </w:rPr>
        <w:t>8.300,00 KM bez PDV-a se isplaćuje u roku od 30 dana od dana obostranog potpisivanja ugovora</w:t>
      </w:r>
      <w:r w:rsidR="00B01D4F" w:rsidRPr="00430160">
        <w:rPr>
          <w:rFonts w:cstheme="minorHAnsi"/>
          <w:shd w:val="clear" w:color="auto" w:fill="FFFFFF"/>
          <w:lang w:val="hr-HR"/>
        </w:rPr>
        <w:t>.</w:t>
      </w:r>
      <w:r w:rsidR="00B01D4F" w:rsidRPr="00430160">
        <w:rPr>
          <w:rFonts w:cstheme="minorHAnsi"/>
          <w:lang w:val="hr-HR"/>
        </w:rPr>
        <w:t xml:space="preserve"> </w:t>
      </w:r>
    </w:p>
    <w:p w14:paraId="65D682D3" w14:textId="77777777" w:rsidR="005658B9" w:rsidRDefault="005658B9" w:rsidP="00B01D4F">
      <w:pPr>
        <w:jc w:val="center"/>
        <w:rPr>
          <w:rFonts w:cstheme="minorHAnsi"/>
          <w:lang w:val="hr-HR"/>
        </w:rPr>
      </w:pPr>
    </w:p>
    <w:p w14:paraId="0556B9C6" w14:textId="3E79E86D" w:rsidR="00B01D4F" w:rsidRPr="00430160" w:rsidRDefault="00B01D4F" w:rsidP="00B01D4F">
      <w:pPr>
        <w:jc w:val="center"/>
        <w:rPr>
          <w:rFonts w:cstheme="minorHAnsi"/>
          <w:lang w:val="hr-HR"/>
        </w:rPr>
      </w:pPr>
      <w:r w:rsidRPr="00430160">
        <w:rPr>
          <w:rFonts w:cstheme="minorHAnsi"/>
          <w:lang w:val="hr-HR"/>
        </w:rPr>
        <w:lastRenderedPageBreak/>
        <w:t>POSEBNE I ZAVRŠNE ODREDBE</w:t>
      </w:r>
    </w:p>
    <w:p w14:paraId="0556B9C7" w14:textId="22AB9490" w:rsidR="00B01D4F" w:rsidRPr="00430160" w:rsidRDefault="00B01D4F" w:rsidP="00B01D4F">
      <w:pPr>
        <w:jc w:val="center"/>
        <w:rPr>
          <w:rFonts w:cstheme="minorHAnsi"/>
          <w:lang w:val="hr-HR"/>
        </w:rPr>
      </w:pPr>
      <w:r w:rsidRPr="00430160">
        <w:rPr>
          <w:rFonts w:cstheme="minorHAnsi"/>
          <w:lang w:val="hr-HR"/>
        </w:rPr>
        <w:t xml:space="preserve">Članak </w:t>
      </w:r>
      <w:r w:rsidR="005658B9">
        <w:rPr>
          <w:rFonts w:cstheme="minorHAnsi"/>
          <w:lang w:val="hr-HR"/>
        </w:rPr>
        <w:t>4</w:t>
      </w:r>
      <w:r w:rsidRPr="00430160">
        <w:rPr>
          <w:rFonts w:cstheme="minorHAnsi"/>
          <w:lang w:val="hr-HR"/>
        </w:rPr>
        <w:t>.</w:t>
      </w:r>
    </w:p>
    <w:p w14:paraId="0556B9C8" w14:textId="2A274EC8" w:rsidR="00B01D4F" w:rsidRPr="00430160" w:rsidRDefault="00B01D4F" w:rsidP="00B01D4F">
      <w:pPr>
        <w:jc w:val="both"/>
        <w:rPr>
          <w:rFonts w:cstheme="minorHAnsi"/>
          <w:lang w:val="hr-HR"/>
        </w:rPr>
      </w:pPr>
      <w:r w:rsidRPr="00430160">
        <w:rPr>
          <w:rFonts w:cstheme="minorHAnsi"/>
          <w:lang w:val="hr-HR"/>
        </w:rPr>
        <w:t xml:space="preserve">Za sve što nije regulirano ovim </w:t>
      </w:r>
      <w:r w:rsidR="005658B9">
        <w:rPr>
          <w:rFonts w:cstheme="minorHAnsi"/>
          <w:lang w:val="hr-HR"/>
        </w:rPr>
        <w:t>ugovorom</w:t>
      </w:r>
      <w:r w:rsidRPr="00430160">
        <w:rPr>
          <w:rFonts w:cstheme="minorHAnsi"/>
          <w:lang w:val="hr-HR"/>
        </w:rPr>
        <w:t xml:space="preserve"> primjenjivat će se odredbe zakona koji reguliraju obvezne odnose, kao i drugi propisi koji reguliraju ovu materiju.</w:t>
      </w:r>
    </w:p>
    <w:p w14:paraId="0556B9C9" w14:textId="6162D0AE" w:rsidR="00B01D4F" w:rsidRPr="00430160" w:rsidRDefault="00B01D4F" w:rsidP="00B01D4F">
      <w:pPr>
        <w:jc w:val="center"/>
        <w:rPr>
          <w:rFonts w:cstheme="minorHAnsi"/>
          <w:lang w:val="hr-HR"/>
        </w:rPr>
      </w:pPr>
      <w:r w:rsidRPr="00430160">
        <w:rPr>
          <w:rFonts w:cstheme="minorHAnsi"/>
          <w:lang w:val="hr-HR"/>
        </w:rPr>
        <w:t xml:space="preserve">Članak </w:t>
      </w:r>
      <w:r w:rsidR="005658B9">
        <w:rPr>
          <w:rFonts w:cstheme="minorHAnsi"/>
          <w:lang w:val="hr-HR"/>
        </w:rPr>
        <w:t>5</w:t>
      </w:r>
      <w:r w:rsidRPr="00430160">
        <w:rPr>
          <w:rFonts w:cstheme="minorHAnsi"/>
          <w:lang w:val="hr-HR"/>
        </w:rPr>
        <w:t>.</w:t>
      </w:r>
    </w:p>
    <w:p w14:paraId="0556B9CA" w14:textId="77777777" w:rsidR="00B01D4F" w:rsidRPr="00430160" w:rsidRDefault="00B01D4F" w:rsidP="00B01D4F">
      <w:pPr>
        <w:jc w:val="both"/>
        <w:rPr>
          <w:rFonts w:cstheme="minorHAnsi"/>
          <w:lang w:val="hr-HR"/>
        </w:rPr>
      </w:pPr>
      <w:r w:rsidRPr="00430160">
        <w:rPr>
          <w:rFonts w:cstheme="minorHAnsi"/>
          <w:lang w:val="hr-HR"/>
        </w:rPr>
        <w:t>Sve sporove koji proisteknu u realizaciji ovog okvirnog sporazuma strane u ovom okvirnom sporazumu će rješavati sporazumno. U slučaju da sporazum nije moguć, spor će rješavati nadležni sud u Orašju.</w:t>
      </w:r>
    </w:p>
    <w:p w14:paraId="0556B9CB" w14:textId="5932D125" w:rsidR="00B01D4F" w:rsidRPr="00430160" w:rsidRDefault="00B01D4F" w:rsidP="00B01D4F">
      <w:pPr>
        <w:jc w:val="center"/>
        <w:rPr>
          <w:rFonts w:cstheme="minorHAnsi"/>
          <w:lang w:val="hr-HR"/>
        </w:rPr>
      </w:pPr>
      <w:r w:rsidRPr="00430160">
        <w:rPr>
          <w:rFonts w:cstheme="minorHAnsi"/>
          <w:lang w:val="hr-HR"/>
        </w:rPr>
        <w:t xml:space="preserve">Članak </w:t>
      </w:r>
      <w:r w:rsidR="005658B9">
        <w:rPr>
          <w:rFonts w:cstheme="minorHAnsi"/>
          <w:lang w:val="hr-HR"/>
        </w:rPr>
        <w:t>6</w:t>
      </w:r>
      <w:r w:rsidRPr="00430160">
        <w:rPr>
          <w:rFonts w:cstheme="minorHAnsi"/>
          <w:lang w:val="hr-HR"/>
        </w:rPr>
        <w:t>.</w:t>
      </w:r>
    </w:p>
    <w:p w14:paraId="0556B9CC" w14:textId="77777777" w:rsidR="00B01D4F" w:rsidRPr="00430160" w:rsidRDefault="00B01D4F" w:rsidP="00B01D4F">
      <w:pPr>
        <w:jc w:val="both"/>
        <w:rPr>
          <w:rFonts w:cstheme="minorHAnsi"/>
          <w:lang w:val="hr-HR"/>
        </w:rPr>
      </w:pPr>
      <w:r w:rsidRPr="00430160">
        <w:rPr>
          <w:rFonts w:cstheme="minorHAnsi"/>
          <w:lang w:val="hr-HR"/>
        </w:rPr>
        <w:t>Ovaj okvirni sporazum je zaključen u 4 (četiri) istovjetna primjerka od kojih po 2 (dva) pripadaju svakoj strani u okvirnom sporazumu.</w:t>
      </w:r>
    </w:p>
    <w:p w14:paraId="0556B9CD" w14:textId="77777777" w:rsidR="00B01D4F" w:rsidRPr="00430160" w:rsidRDefault="00B01D4F" w:rsidP="00B01D4F">
      <w:pPr>
        <w:jc w:val="both"/>
        <w:rPr>
          <w:rFonts w:cstheme="minorHAnsi"/>
          <w:lang w:val="hr-HR"/>
        </w:rPr>
      </w:pPr>
    </w:p>
    <w:p w14:paraId="0556B9CE" w14:textId="77777777" w:rsidR="00B01D4F" w:rsidRPr="00430160" w:rsidRDefault="00B01D4F" w:rsidP="00B01D4F">
      <w:pPr>
        <w:jc w:val="both"/>
        <w:rPr>
          <w:rFonts w:cstheme="minorHAnsi"/>
          <w:lang w:val="hr-HR"/>
        </w:rPr>
      </w:pPr>
    </w:p>
    <w:p w14:paraId="0556B9CF" w14:textId="77777777" w:rsidR="00B01D4F" w:rsidRPr="00430160" w:rsidRDefault="00B01D4F" w:rsidP="00B01D4F">
      <w:pPr>
        <w:rPr>
          <w:rFonts w:cstheme="minorHAnsi"/>
          <w:lang w:val="hr-HR"/>
        </w:rPr>
      </w:pPr>
      <w:r w:rsidRPr="00430160">
        <w:rPr>
          <w:rFonts w:cstheme="minorHAnsi"/>
          <w:lang w:val="hr-HR"/>
        </w:rPr>
        <w:t>Broj:</w:t>
      </w:r>
      <w:r w:rsidRPr="00430160">
        <w:rPr>
          <w:rFonts w:cstheme="minorHAnsi"/>
          <w:lang w:val="hr-HR"/>
        </w:rPr>
        <w:tab/>
        <w:t xml:space="preserve">                                                                                                  Broj:</w:t>
      </w:r>
    </w:p>
    <w:p w14:paraId="0556B9D0" w14:textId="77777777" w:rsidR="00B01D4F" w:rsidRPr="00430160" w:rsidRDefault="00B01D4F" w:rsidP="00B01D4F">
      <w:pPr>
        <w:rPr>
          <w:rFonts w:cstheme="minorHAnsi"/>
          <w:lang w:val="hr-HR"/>
        </w:rPr>
      </w:pPr>
      <w:r w:rsidRPr="00430160">
        <w:rPr>
          <w:rFonts w:cstheme="minorHAnsi"/>
          <w:lang w:val="hr-HR"/>
        </w:rPr>
        <w:t>Datum: _____________</w:t>
      </w:r>
      <w:r w:rsidRPr="00430160">
        <w:rPr>
          <w:rFonts w:cstheme="minorHAnsi"/>
          <w:lang w:val="hr-HR"/>
        </w:rPr>
        <w:tab/>
        <w:t xml:space="preserve">                                                       Datum: ____________</w:t>
      </w:r>
    </w:p>
    <w:p w14:paraId="0556B9D1" w14:textId="77777777" w:rsidR="00B01D4F" w:rsidRPr="00430160" w:rsidRDefault="00B01D4F" w:rsidP="00B01D4F">
      <w:pPr>
        <w:rPr>
          <w:rFonts w:cstheme="minorHAnsi"/>
          <w:lang w:val="hr-HR"/>
        </w:rPr>
      </w:pPr>
      <w:r w:rsidRPr="00430160">
        <w:rPr>
          <w:rFonts w:cstheme="minorHAnsi"/>
          <w:lang w:val="hr-HR"/>
        </w:rPr>
        <w:t xml:space="preserve">         DOBAVLJAČ</w:t>
      </w:r>
      <w:r w:rsidRPr="00430160">
        <w:rPr>
          <w:rFonts w:cstheme="minorHAnsi"/>
          <w:lang w:val="hr-HR"/>
        </w:rPr>
        <w:tab/>
        <w:t xml:space="preserve">                                                                              UGOVORNO TIJELO  </w:t>
      </w:r>
    </w:p>
    <w:p w14:paraId="0556B9D2" w14:textId="77777777" w:rsidR="00B01D4F" w:rsidRPr="00430160" w:rsidRDefault="00B01D4F" w:rsidP="00B01D4F">
      <w:pPr>
        <w:rPr>
          <w:rFonts w:cstheme="minorHAnsi"/>
          <w:lang w:val="hr-HR"/>
        </w:rPr>
      </w:pPr>
      <w:r w:rsidRPr="00430160">
        <w:rPr>
          <w:rFonts w:cstheme="minorHAnsi"/>
          <w:lang w:val="hr-HR"/>
        </w:rPr>
        <w:t>_____________________</w:t>
      </w:r>
      <w:r w:rsidRPr="00430160">
        <w:rPr>
          <w:rFonts w:cstheme="minorHAnsi"/>
          <w:lang w:val="hr-HR"/>
        </w:rPr>
        <w:tab/>
        <w:t xml:space="preserve">                                                          ______________________</w:t>
      </w:r>
    </w:p>
    <w:p w14:paraId="0556B9D3" w14:textId="77777777" w:rsidR="00B01D4F" w:rsidRPr="00430160" w:rsidRDefault="00B01D4F" w:rsidP="00B01D4F">
      <w:pPr>
        <w:rPr>
          <w:rFonts w:cstheme="minorHAnsi"/>
          <w:lang w:val="hr-HR"/>
        </w:rPr>
      </w:pPr>
    </w:p>
    <w:p w14:paraId="1D451648" w14:textId="77777777" w:rsidR="00D07BA0" w:rsidRPr="00430160" w:rsidRDefault="00D07BA0">
      <w:pPr>
        <w:rPr>
          <w:rFonts w:cstheme="minorHAnsi"/>
          <w:lang w:val="hr-HR"/>
        </w:rPr>
      </w:pPr>
    </w:p>
    <w:sectPr w:rsidR="00D07BA0" w:rsidRPr="00430160" w:rsidSect="00B01D4F">
      <w:footerReference w:type="default" r:id="rId9"/>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E492" w14:textId="77777777" w:rsidR="001170C5" w:rsidRDefault="001170C5" w:rsidP="00272F6B">
      <w:pPr>
        <w:spacing w:before="0"/>
      </w:pPr>
      <w:r>
        <w:separator/>
      </w:r>
    </w:p>
  </w:endnote>
  <w:endnote w:type="continuationSeparator" w:id="0">
    <w:p w14:paraId="00A626B7" w14:textId="77777777" w:rsidR="001170C5" w:rsidRDefault="001170C5" w:rsidP="00272F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BA22" w14:textId="77777777" w:rsidR="00DA7DB1" w:rsidRDefault="00DA7DB1" w:rsidP="00B01D4F">
    <w:pPr>
      <w:pStyle w:val="Podnoje"/>
      <w:jc w:val="right"/>
    </w:pPr>
    <w:r>
      <w:rPr>
        <w:noProof/>
      </w:rPr>
      <w:fldChar w:fldCharType="begin"/>
    </w:r>
    <w:r>
      <w:rPr>
        <w:noProof/>
      </w:rPr>
      <w:instrText xml:space="preserve"> PAGE   \* MERGEFORMAT </w:instrText>
    </w:r>
    <w:r>
      <w:rPr>
        <w:noProof/>
      </w:rPr>
      <w:fldChar w:fldCharType="separate"/>
    </w:r>
    <w:r w:rsidR="008F4BD3">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BD5F" w14:textId="77777777" w:rsidR="001170C5" w:rsidRDefault="001170C5" w:rsidP="00272F6B">
      <w:pPr>
        <w:spacing w:before="0"/>
      </w:pPr>
      <w:r>
        <w:separator/>
      </w:r>
    </w:p>
  </w:footnote>
  <w:footnote w:type="continuationSeparator" w:id="0">
    <w:p w14:paraId="6CE0BCEF" w14:textId="77777777" w:rsidR="001170C5" w:rsidRDefault="001170C5" w:rsidP="00272F6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B7C"/>
    <w:multiLevelType w:val="multilevel"/>
    <w:tmpl w:val="E764A2F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F50DFE"/>
    <w:multiLevelType w:val="hybridMultilevel"/>
    <w:tmpl w:val="E3EA4D02"/>
    <w:lvl w:ilvl="0" w:tplc="E79AB6F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AB3E8E"/>
    <w:multiLevelType w:val="hybridMultilevel"/>
    <w:tmpl w:val="BEA69F2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016A32"/>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1271C1"/>
    <w:multiLevelType w:val="hybridMultilevel"/>
    <w:tmpl w:val="6496513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6D176F2"/>
    <w:multiLevelType w:val="hybridMultilevel"/>
    <w:tmpl w:val="C81ED14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DAA1B6A"/>
    <w:multiLevelType w:val="hybridMultilevel"/>
    <w:tmpl w:val="7DF0BE6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1722B59"/>
    <w:multiLevelType w:val="hybridMultilevel"/>
    <w:tmpl w:val="6442D58E"/>
    <w:lvl w:ilvl="0" w:tplc="15EECBD6">
      <w:start w:val="4"/>
      <w:numFmt w:val="bullet"/>
      <w:lvlText w:val="-"/>
      <w:lvlJc w:val="left"/>
      <w:pPr>
        <w:ind w:left="720" w:hanging="360"/>
      </w:pPr>
      <w:rPr>
        <w:rFonts w:ascii="Calibri" w:eastAsia="Calibri" w:hAnsi="Calibri" w:cs="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1" w15:restartNumberingAfterBreak="0">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AB27FF6"/>
    <w:multiLevelType w:val="hybridMultilevel"/>
    <w:tmpl w:val="4A8E8ED2"/>
    <w:lvl w:ilvl="0" w:tplc="AB4C2EC2">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0507642"/>
    <w:multiLevelType w:val="multilevel"/>
    <w:tmpl w:val="68560B5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7B7165"/>
    <w:multiLevelType w:val="multilevel"/>
    <w:tmpl w:val="C71CFB40"/>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514DD7"/>
    <w:multiLevelType w:val="hybridMultilevel"/>
    <w:tmpl w:val="1D023E9A"/>
    <w:lvl w:ilvl="0" w:tplc="F5AA41C8">
      <w:start w:val="1"/>
      <w:numFmt w:val="lowerLetter"/>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6" w15:restartNumberingAfterBreak="0">
    <w:nsid w:val="4828784B"/>
    <w:multiLevelType w:val="hybridMultilevel"/>
    <w:tmpl w:val="2486A26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EFB2D7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1091DA0"/>
    <w:multiLevelType w:val="multilevel"/>
    <w:tmpl w:val="6EC01F36"/>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14D353F"/>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1625096"/>
    <w:multiLevelType w:val="multilevel"/>
    <w:tmpl w:val="5A26C57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7BE5C3E"/>
    <w:multiLevelType w:val="hybridMultilevel"/>
    <w:tmpl w:val="A79CAE54"/>
    <w:lvl w:ilvl="0" w:tplc="04080017">
      <w:start w:val="1"/>
      <w:numFmt w:val="lowerLetter"/>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9F678D2"/>
    <w:multiLevelType w:val="hybridMultilevel"/>
    <w:tmpl w:val="C31823A2"/>
    <w:lvl w:ilvl="0" w:tplc="7DEC3F2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5BF14FA"/>
    <w:multiLevelType w:val="hybridMultilevel"/>
    <w:tmpl w:val="A63AB03C"/>
    <w:lvl w:ilvl="0" w:tplc="1D824C1E">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6D717AF"/>
    <w:multiLevelType w:val="hybridMultilevel"/>
    <w:tmpl w:val="3A80A41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6899097E"/>
    <w:multiLevelType w:val="hybridMultilevel"/>
    <w:tmpl w:val="CAC2FCFA"/>
    <w:lvl w:ilvl="0" w:tplc="1C322DA8">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96231D5"/>
    <w:multiLevelType w:val="multilevel"/>
    <w:tmpl w:val="0408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0" w15:restartNumberingAfterBreak="0">
    <w:nsid w:val="6C5555F6"/>
    <w:multiLevelType w:val="hybridMultilevel"/>
    <w:tmpl w:val="EF74CB1C"/>
    <w:lvl w:ilvl="0" w:tplc="24786B62">
      <w:start w:val="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1A63385"/>
    <w:multiLevelType w:val="multilevel"/>
    <w:tmpl w:val="3C2A8A24"/>
    <w:lvl w:ilvl="0">
      <w:start w:val="2"/>
      <w:numFmt w:val="decimal"/>
      <w:lvlText w:val="%1."/>
      <w:lvlJc w:val="left"/>
      <w:pPr>
        <w:ind w:left="450" w:hanging="450"/>
      </w:pPr>
      <w:rPr>
        <w:rFonts w:hint="default"/>
      </w:rPr>
    </w:lvl>
    <w:lvl w:ilvl="1">
      <w:start w:val="1"/>
      <w:numFmt w:val="none"/>
      <w:lvlText w:val="7.3."/>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2655280"/>
    <w:multiLevelType w:val="multilevel"/>
    <w:tmpl w:val="8EA6FC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6B2675"/>
    <w:multiLevelType w:val="hybridMultilevel"/>
    <w:tmpl w:val="F6D0114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4024EC5"/>
    <w:multiLevelType w:val="hybridMultilevel"/>
    <w:tmpl w:val="AB76378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6433847"/>
    <w:multiLevelType w:val="hybridMultilevel"/>
    <w:tmpl w:val="5A248BA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6" w15:restartNumberingAfterBreak="0">
    <w:nsid w:val="7AA25EB2"/>
    <w:multiLevelType w:val="multilevel"/>
    <w:tmpl w:val="875068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AC24547"/>
    <w:multiLevelType w:val="hybridMultilevel"/>
    <w:tmpl w:val="C30AD718"/>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40797976">
    <w:abstractNumId w:val="29"/>
  </w:num>
  <w:num w:numId="2" w16cid:durableId="2123189059">
    <w:abstractNumId w:val="37"/>
  </w:num>
  <w:num w:numId="3" w16cid:durableId="1468279428">
    <w:abstractNumId w:val="12"/>
  </w:num>
  <w:num w:numId="4" w16cid:durableId="327559995">
    <w:abstractNumId w:val="11"/>
  </w:num>
  <w:num w:numId="5" w16cid:durableId="1731658102">
    <w:abstractNumId w:val="3"/>
  </w:num>
  <w:num w:numId="6" w16cid:durableId="1899783012">
    <w:abstractNumId w:val="21"/>
  </w:num>
  <w:num w:numId="7" w16cid:durableId="152526090">
    <w:abstractNumId w:val="8"/>
  </w:num>
  <w:num w:numId="8" w16cid:durableId="1284267494">
    <w:abstractNumId w:val="26"/>
  </w:num>
  <w:num w:numId="9" w16cid:durableId="1366058752">
    <w:abstractNumId w:val="22"/>
  </w:num>
  <w:num w:numId="10" w16cid:durableId="1908025787">
    <w:abstractNumId w:val="5"/>
  </w:num>
  <w:num w:numId="11" w16cid:durableId="738869402">
    <w:abstractNumId w:val="25"/>
  </w:num>
  <w:num w:numId="12" w16cid:durableId="1564832279">
    <w:abstractNumId w:val="6"/>
  </w:num>
  <w:num w:numId="13" w16cid:durableId="1817182356">
    <w:abstractNumId w:val="16"/>
  </w:num>
  <w:num w:numId="14" w16cid:durableId="1445881305">
    <w:abstractNumId w:val="33"/>
  </w:num>
  <w:num w:numId="15" w16cid:durableId="717974053">
    <w:abstractNumId w:val="7"/>
  </w:num>
  <w:num w:numId="16" w16cid:durableId="1033657195">
    <w:abstractNumId w:val="24"/>
  </w:num>
  <w:num w:numId="17" w16cid:durableId="950431024">
    <w:abstractNumId w:val="30"/>
  </w:num>
  <w:num w:numId="18" w16cid:durableId="1147471956">
    <w:abstractNumId w:val="34"/>
  </w:num>
  <w:num w:numId="19" w16cid:durableId="1785073503">
    <w:abstractNumId w:val="32"/>
  </w:num>
  <w:num w:numId="20" w16cid:durableId="1848013001">
    <w:abstractNumId w:val="1"/>
  </w:num>
  <w:num w:numId="21" w16cid:durableId="465779166">
    <w:abstractNumId w:val="23"/>
  </w:num>
  <w:num w:numId="22" w16cid:durableId="1322779248">
    <w:abstractNumId w:val="20"/>
  </w:num>
  <w:num w:numId="23" w16cid:durableId="944115605">
    <w:abstractNumId w:val="31"/>
  </w:num>
  <w:num w:numId="24" w16cid:durableId="582110768">
    <w:abstractNumId w:val="18"/>
  </w:num>
  <w:num w:numId="25" w16cid:durableId="470562129">
    <w:abstractNumId w:val="19"/>
  </w:num>
  <w:num w:numId="26" w16cid:durableId="1904245255">
    <w:abstractNumId w:val="2"/>
  </w:num>
  <w:num w:numId="27" w16cid:durableId="1506626069">
    <w:abstractNumId w:val="4"/>
  </w:num>
  <w:num w:numId="28" w16cid:durableId="2025085696">
    <w:abstractNumId w:val="17"/>
  </w:num>
  <w:num w:numId="29" w16cid:durableId="1349792561">
    <w:abstractNumId w:val="28"/>
  </w:num>
  <w:num w:numId="30" w16cid:durableId="623077097">
    <w:abstractNumId w:val="10"/>
  </w:num>
  <w:num w:numId="31" w16cid:durableId="1916086531">
    <w:abstractNumId w:val="9"/>
  </w:num>
  <w:num w:numId="32" w16cid:durableId="916718067">
    <w:abstractNumId w:val="15"/>
  </w:num>
  <w:num w:numId="33" w16cid:durableId="622881456">
    <w:abstractNumId w:val="35"/>
  </w:num>
  <w:num w:numId="34" w16cid:durableId="20669538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8644667">
    <w:abstractNumId w:val="27"/>
  </w:num>
  <w:num w:numId="36" w16cid:durableId="2082562174">
    <w:abstractNumId w:val="36"/>
  </w:num>
  <w:num w:numId="37" w16cid:durableId="744109944">
    <w:abstractNumId w:val="13"/>
  </w:num>
  <w:num w:numId="38" w16cid:durableId="788744758">
    <w:abstractNumId w:val="14"/>
  </w:num>
  <w:num w:numId="39" w16cid:durableId="832796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4F"/>
    <w:rsid w:val="00001D61"/>
    <w:rsid w:val="00002FE4"/>
    <w:rsid w:val="00005B8C"/>
    <w:rsid w:val="0002317C"/>
    <w:rsid w:val="00034557"/>
    <w:rsid w:val="00045B08"/>
    <w:rsid w:val="00046B85"/>
    <w:rsid w:val="000476DF"/>
    <w:rsid w:val="00056319"/>
    <w:rsid w:val="000601B7"/>
    <w:rsid w:val="00061C7E"/>
    <w:rsid w:val="0006310D"/>
    <w:rsid w:val="00063C9B"/>
    <w:rsid w:val="000762EE"/>
    <w:rsid w:val="00080544"/>
    <w:rsid w:val="0008062E"/>
    <w:rsid w:val="00081D0C"/>
    <w:rsid w:val="00082CD9"/>
    <w:rsid w:val="000920F3"/>
    <w:rsid w:val="00095579"/>
    <w:rsid w:val="00096555"/>
    <w:rsid w:val="000B2F3A"/>
    <w:rsid w:val="000C570E"/>
    <w:rsid w:val="000C5870"/>
    <w:rsid w:val="000C612C"/>
    <w:rsid w:val="000E0C0C"/>
    <w:rsid w:val="000E7939"/>
    <w:rsid w:val="000F1FF5"/>
    <w:rsid w:val="000F5C88"/>
    <w:rsid w:val="000F67A4"/>
    <w:rsid w:val="000F73A3"/>
    <w:rsid w:val="001134BF"/>
    <w:rsid w:val="001170C5"/>
    <w:rsid w:val="00117225"/>
    <w:rsid w:val="00123253"/>
    <w:rsid w:val="0012366F"/>
    <w:rsid w:val="00142042"/>
    <w:rsid w:val="001461FB"/>
    <w:rsid w:val="00150AEE"/>
    <w:rsid w:val="00153A85"/>
    <w:rsid w:val="00154195"/>
    <w:rsid w:val="001656A7"/>
    <w:rsid w:val="00170FCD"/>
    <w:rsid w:val="00173226"/>
    <w:rsid w:val="00177EBA"/>
    <w:rsid w:val="001952EE"/>
    <w:rsid w:val="001A070F"/>
    <w:rsid w:val="001A5661"/>
    <w:rsid w:val="001B35D7"/>
    <w:rsid w:val="001D3171"/>
    <w:rsid w:val="001D6075"/>
    <w:rsid w:val="001E7FD6"/>
    <w:rsid w:val="001F1210"/>
    <w:rsid w:val="001F1D24"/>
    <w:rsid w:val="001F4C21"/>
    <w:rsid w:val="001F6D18"/>
    <w:rsid w:val="00205798"/>
    <w:rsid w:val="00206064"/>
    <w:rsid w:val="00210AE8"/>
    <w:rsid w:val="00216420"/>
    <w:rsid w:val="00217477"/>
    <w:rsid w:val="0022052C"/>
    <w:rsid w:val="002213E6"/>
    <w:rsid w:val="00225FC0"/>
    <w:rsid w:val="00231BCB"/>
    <w:rsid w:val="002342DA"/>
    <w:rsid w:val="00234F53"/>
    <w:rsid w:val="002354D9"/>
    <w:rsid w:val="0024052A"/>
    <w:rsid w:val="00240827"/>
    <w:rsid w:val="00243FCF"/>
    <w:rsid w:val="002552D4"/>
    <w:rsid w:val="00265DAE"/>
    <w:rsid w:val="0027242F"/>
    <w:rsid w:val="00272F6B"/>
    <w:rsid w:val="00291D5F"/>
    <w:rsid w:val="002A151D"/>
    <w:rsid w:val="002A1F74"/>
    <w:rsid w:val="002B5771"/>
    <w:rsid w:val="002C053D"/>
    <w:rsid w:val="002C129C"/>
    <w:rsid w:val="002C1892"/>
    <w:rsid w:val="002C5272"/>
    <w:rsid w:val="002C5331"/>
    <w:rsid w:val="002D12E7"/>
    <w:rsid w:val="002D2097"/>
    <w:rsid w:val="002F1E82"/>
    <w:rsid w:val="002F5A5E"/>
    <w:rsid w:val="002F7520"/>
    <w:rsid w:val="003014A4"/>
    <w:rsid w:val="003025BE"/>
    <w:rsid w:val="0030797F"/>
    <w:rsid w:val="00310B6C"/>
    <w:rsid w:val="0031322F"/>
    <w:rsid w:val="00314C2B"/>
    <w:rsid w:val="003175A4"/>
    <w:rsid w:val="00320F63"/>
    <w:rsid w:val="003279EE"/>
    <w:rsid w:val="00330065"/>
    <w:rsid w:val="00333482"/>
    <w:rsid w:val="0033707B"/>
    <w:rsid w:val="00352B21"/>
    <w:rsid w:val="00354109"/>
    <w:rsid w:val="00355456"/>
    <w:rsid w:val="003606DF"/>
    <w:rsid w:val="00362318"/>
    <w:rsid w:val="00365179"/>
    <w:rsid w:val="00365D78"/>
    <w:rsid w:val="00366148"/>
    <w:rsid w:val="00367F4E"/>
    <w:rsid w:val="00373867"/>
    <w:rsid w:val="0037454C"/>
    <w:rsid w:val="003745EE"/>
    <w:rsid w:val="00374D98"/>
    <w:rsid w:val="00383601"/>
    <w:rsid w:val="00386703"/>
    <w:rsid w:val="003908ED"/>
    <w:rsid w:val="00393675"/>
    <w:rsid w:val="00394AC4"/>
    <w:rsid w:val="00394D0C"/>
    <w:rsid w:val="003A631E"/>
    <w:rsid w:val="003B3D14"/>
    <w:rsid w:val="003C4C44"/>
    <w:rsid w:val="003C7A25"/>
    <w:rsid w:val="003F26D1"/>
    <w:rsid w:val="00402448"/>
    <w:rsid w:val="00404426"/>
    <w:rsid w:val="00405AEB"/>
    <w:rsid w:val="0041533A"/>
    <w:rsid w:val="00421A5D"/>
    <w:rsid w:val="00421D89"/>
    <w:rsid w:val="004250DF"/>
    <w:rsid w:val="00430160"/>
    <w:rsid w:val="00431856"/>
    <w:rsid w:val="004332F7"/>
    <w:rsid w:val="004352C0"/>
    <w:rsid w:val="00435482"/>
    <w:rsid w:val="0043781A"/>
    <w:rsid w:val="00446E4B"/>
    <w:rsid w:val="0045115A"/>
    <w:rsid w:val="0045324D"/>
    <w:rsid w:val="00454468"/>
    <w:rsid w:val="00454DB9"/>
    <w:rsid w:val="00457D2E"/>
    <w:rsid w:val="00463A87"/>
    <w:rsid w:val="00463AFD"/>
    <w:rsid w:val="004848F7"/>
    <w:rsid w:val="00492982"/>
    <w:rsid w:val="004960F8"/>
    <w:rsid w:val="00496553"/>
    <w:rsid w:val="00497CE2"/>
    <w:rsid w:val="004B6268"/>
    <w:rsid w:val="004B683B"/>
    <w:rsid w:val="004C2CDC"/>
    <w:rsid w:val="004C6E68"/>
    <w:rsid w:val="004C7C2F"/>
    <w:rsid w:val="004D0593"/>
    <w:rsid w:val="004D5692"/>
    <w:rsid w:val="004D66C2"/>
    <w:rsid w:val="00503E0F"/>
    <w:rsid w:val="005051EE"/>
    <w:rsid w:val="00506C2F"/>
    <w:rsid w:val="0051005B"/>
    <w:rsid w:val="00510FF8"/>
    <w:rsid w:val="005132E8"/>
    <w:rsid w:val="00513B31"/>
    <w:rsid w:val="00514A27"/>
    <w:rsid w:val="0052133F"/>
    <w:rsid w:val="0053750E"/>
    <w:rsid w:val="00541A02"/>
    <w:rsid w:val="00543A0E"/>
    <w:rsid w:val="00545079"/>
    <w:rsid w:val="00555138"/>
    <w:rsid w:val="00555AA3"/>
    <w:rsid w:val="00557F0B"/>
    <w:rsid w:val="005658B9"/>
    <w:rsid w:val="00570011"/>
    <w:rsid w:val="00570693"/>
    <w:rsid w:val="00575DC7"/>
    <w:rsid w:val="005777C7"/>
    <w:rsid w:val="00580163"/>
    <w:rsid w:val="00583BD2"/>
    <w:rsid w:val="005948BC"/>
    <w:rsid w:val="0059743A"/>
    <w:rsid w:val="005A52DA"/>
    <w:rsid w:val="005B3940"/>
    <w:rsid w:val="005C1685"/>
    <w:rsid w:val="005C2D85"/>
    <w:rsid w:val="005C31AA"/>
    <w:rsid w:val="005C459B"/>
    <w:rsid w:val="005D028A"/>
    <w:rsid w:val="005D31B2"/>
    <w:rsid w:val="005E109D"/>
    <w:rsid w:val="005E44D7"/>
    <w:rsid w:val="005F017D"/>
    <w:rsid w:val="005F102C"/>
    <w:rsid w:val="005F2E14"/>
    <w:rsid w:val="005F4EF1"/>
    <w:rsid w:val="00607007"/>
    <w:rsid w:val="0061546E"/>
    <w:rsid w:val="00615BCF"/>
    <w:rsid w:val="00624DA5"/>
    <w:rsid w:val="006421B7"/>
    <w:rsid w:val="00643386"/>
    <w:rsid w:val="00643E40"/>
    <w:rsid w:val="006461A1"/>
    <w:rsid w:val="0065247F"/>
    <w:rsid w:val="0065314D"/>
    <w:rsid w:val="0065474F"/>
    <w:rsid w:val="00656692"/>
    <w:rsid w:val="006625AA"/>
    <w:rsid w:val="006660AB"/>
    <w:rsid w:val="00670AF7"/>
    <w:rsid w:val="006808CD"/>
    <w:rsid w:val="00680C7B"/>
    <w:rsid w:val="006818CC"/>
    <w:rsid w:val="00682280"/>
    <w:rsid w:val="00685D86"/>
    <w:rsid w:val="00686963"/>
    <w:rsid w:val="006A443E"/>
    <w:rsid w:val="006A7C05"/>
    <w:rsid w:val="006B6E99"/>
    <w:rsid w:val="006C2DDC"/>
    <w:rsid w:val="006C3793"/>
    <w:rsid w:val="006C5341"/>
    <w:rsid w:val="006C66AE"/>
    <w:rsid w:val="006C687C"/>
    <w:rsid w:val="006D09E3"/>
    <w:rsid w:val="006D18C3"/>
    <w:rsid w:val="006D2058"/>
    <w:rsid w:val="006D2B48"/>
    <w:rsid w:val="006D4B65"/>
    <w:rsid w:val="006E1430"/>
    <w:rsid w:val="006E4103"/>
    <w:rsid w:val="006E6AB6"/>
    <w:rsid w:val="006F1B1B"/>
    <w:rsid w:val="006F2115"/>
    <w:rsid w:val="00700D20"/>
    <w:rsid w:val="0070228E"/>
    <w:rsid w:val="00707E67"/>
    <w:rsid w:val="0072005E"/>
    <w:rsid w:val="00724530"/>
    <w:rsid w:val="00725140"/>
    <w:rsid w:val="00732A11"/>
    <w:rsid w:val="0073389C"/>
    <w:rsid w:val="00734F09"/>
    <w:rsid w:val="00735062"/>
    <w:rsid w:val="0074070A"/>
    <w:rsid w:val="00740CD9"/>
    <w:rsid w:val="00742E99"/>
    <w:rsid w:val="00742EDB"/>
    <w:rsid w:val="00746990"/>
    <w:rsid w:val="00750BAC"/>
    <w:rsid w:val="00754719"/>
    <w:rsid w:val="00754AB4"/>
    <w:rsid w:val="00770DDF"/>
    <w:rsid w:val="00780C00"/>
    <w:rsid w:val="0078564A"/>
    <w:rsid w:val="007856E3"/>
    <w:rsid w:val="00790803"/>
    <w:rsid w:val="00791458"/>
    <w:rsid w:val="00793563"/>
    <w:rsid w:val="00795CFB"/>
    <w:rsid w:val="007A3B8E"/>
    <w:rsid w:val="007A4585"/>
    <w:rsid w:val="007A592D"/>
    <w:rsid w:val="007B2EA4"/>
    <w:rsid w:val="007B6788"/>
    <w:rsid w:val="007C1455"/>
    <w:rsid w:val="007C32EA"/>
    <w:rsid w:val="007C5BEA"/>
    <w:rsid w:val="007D0FCF"/>
    <w:rsid w:val="007D7EFF"/>
    <w:rsid w:val="007F0890"/>
    <w:rsid w:val="007F4E0F"/>
    <w:rsid w:val="00811E00"/>
    <w:rsid w:val="008120FF"/>
    <w:rsid w:val="00813E1B"/>
    <w:rsid w:val="00814052"/>
    <w:rsid w:val="00821AB2"/>
    <w:rsid w:val="00823CCD"/>
    <w:rsid w:val="00823D6D"/>
    <w:rsid w:val="0082449F"/>
    <w:rsid w:val="008271FD"/>
    <w:rsid w:val="00827810"/>
    <w:rsid w:val="00832BE7"/>
    <w:rsid w:val="00833BA1"/>
    <w:rsid w:val="00834029"/>
    <w:rsid w:val="008341FA"/>
    <w:rsid w:val="00834AAE"/>
    <w:rsid w:val="00835E80"/>
    <w:rsid w:val="00851B06"/>
    <w:rsid w:val="008569BB"/>
    <w:rsid w:val="0086071A"/>
    <w:rsid w:val="008631BD"/>
    <w:rsid w:val="00872B4B"/>
    <w:rsid w:val="008751F4"/>
    <w:rsid w:val="008753AC"/>
    <w:rsid w:val="00881951"/>
    <w:rsid w:val="00886925"/>
    <w:rsid w:val="008907A7"/>
    <w:rsid w:val="00892AF3"/>
    <w:rsid w:val="00895B9E"/>
    <w:rsid w:val="008A07E4"/>
    <w:rsid w:val="008B2B3F"/>
    <w:rsid w:val="008B5092"/>
    <w:rsid w:val="008D20B2"/>
    <w:rsid w:val="008D2CCC"/>
    <w:rsid w:val="008D44E7"/>
    <w:rsid w:val="008D4878"/>
    <w:rsid w:val="008E1903"/>
    <w:rsid w:val="008E37CC"/>
    <w:rsid w:val="008E6282"/>
    <w:rsid w:val="008F4BD3"/>
    <w:rsid w:val="008F5A8F"/>
    <w:rsid w:val="00900738"/>
    <w:rsid w:val="00902827"/>
    <w:rsid w:val="0090405F"/>
    <w:rsid w:val="009069E6"/>
    <w:rsid w:val="0090758B"/>
    <w:rsid w:val="00913509"/>
    <w:rsid w:val="00914879"/>
    <w:rsid w:val="009157BD"/>
    <w:rsid w:val="00923EDE"/>
    <w:rsid w:val="00926A8C"/>
    <w:rsid w:val="009318EE"/>
    <w:rsid w:val="009337A2"/>
    <w:rsid w:val="0093416D"/>
    <w:rsid w:val="00943D41"/>
    <w:rsid w:val="0095662F"/>
    <w:rsid w:val="00956AA3"/>
    <w:rsid w:val="00960989"/>
    <w:rsid w:val="00966DE1"/>
    <w:rsid w:val="00972AB0"/>
    <w:rsid w:val="00976C03"/>
    <w:rsid w:val="009803F5"/>
    <w:rsid w:val="0098212E"/>
    <w:rsid w:val="00991DBE"/>
    <w:rsid w:val="00992BFD"/>
    <w:rsid w:val="00994323"/>
    <w:rsid w:val="009973CF"/>
    <w:rsid w:val="009A4391"/>
    <w:rsid w:val="009A5058"/>
    <w:rsid w:val="009A5C48"/>
    <w:rsid w:val="009A5DBC"/>
    <w:rsid w:val="009A6D07"/>
    <w:rsid w:val="009B06CE"/>
    <w:rsid w:val="009B0E93"/>
    <w:rsid w:val="009C015F"/>
    <w:rsid w:val="009C1402"/>
    <w:rsid w:val="009C59B1"/>
    <w:rsid w:val="009D3D2A"/>
    <w:rsid w:val="009E3263"/>
    <w:rsid w:val="009E3302"/>
    <w:rsid w:val="009E577B"/>
    <w:rsid w:val="009E7061"/>
    <w:rsid w:val="00A114BA"/>
    <w:rsid w:val="00A1414A"/>
    <w:rsid w:val="00A15CE1"/>
    <w:rsid w:val="00A163E9"/>
    <w:rsid w:val="00A23397"/>
    <w:rsid w:val="00A2410C"/>
    <w:rsid w:val="00A26C8E"/>
    <w:rsid w:val="00A31EDA"/>
    <w:rsid w:val="00A3206F"/>
    <w:rsid w:val="00A33820"/>
    <w:rsid w:val="00A346B9"/>
    <w:rsid w:val="00A37DFE"/>
    <w:rsid w:val="00A40CF3"/>
    <w:rsid w:val="00A616D2"/>
    <w:rsid w:val="00A63652"/>
    <w:rsid w:val="00A6787F"/>
    <w:rsid w:val="00A756CB"/>
    <w:rsid w:val="00A7720E"/>
    <w:rsid w:val="00A82EC1"/>
    <w:rsid w:val="00A85F79"/>
    <w:rsid w:val="00A86E37"/>
    <w:rsid w:val="00A86F21"/>
    <w:rsid w:val="00A91C9E"/>
    <w:rsid w:val="00A949EC"/>
    <w:rsid w:val="00A94A01"/>
    <w:rsid w:val="00AA1955"/>
    <w:rsid w:val="00AA2A7F"/>
    <w:rsid w:val="00AA2CC5"/>
    <w:rsid w:val="00AB1B1D"/>
    <w:rsid w:val="00AB26F7"/>
    <w:rsid w:val="00AB5039"/>
    <w:rsid w:val="00AD060A"/>
    <w:rsid w:val="00AD1285"/>
    <w:rsid w:val="00AD6781"/>
    <w:rsid w:val="00AF0638"/>
    <w:rsid w:val="00AF230B"/>
    <w:rsid w:val="00B01D4F"/>
    <w:rsid w:val="00B02A26"/>
    <w:rsid w:val="00B13855"/>
    <w:rsid w:val="00B20E1B"/>
    <w:rsid w:val="00B250E0"/>
    <w:rsid w:val="00B2577A"/>
    <w:rsid w:val="00B31D0E"/>
    <w:rsid w:val="00B31D89"/>
    <w:rsid w:val="00B342EB"/>
    <w:rsid w:val="00B372BA"/>
    <w:rsid w:val="00B44EB4"/>
    <w:rsid w:val="00B52DF6"/>
    <w:rsid w:val="00B549B9"/>
    <w:rsid w:val="00B653E5"/>
    <w:rsid w:val="00B716FE"/>
    <w:rsid w:val="00B73169"/>
    <w:rsid w:val="00B75A79"/>
    <w:rsid w:val="00B835AE"/>
    <w:rsid w:val="00B840F4"/>
    <w:rsid w:val="00B975C2"/>
    <w:rsid w:val="00BB1010"/>
    <w:rsid w:val="00BB10CF"/>
    <w:rsid w:val="00BC01CE"/>
    <w:rsid w:val="00BC510C"/>
    <w:rsid w:val="00BE06C3"/>
    <w:rsid w:val="00BE2E1E"/>
    <w:rsid w:val="00BF7054"/>
    <w:rsid w:val="00C01ED2"/>
    <w:rsid w:val="00C02068"/>
    <w:rsid w:val="00C023A5"/>
    <w:rsid w:val="00C07DF0"/>
    <w:rsid w:val="00C10D97"/>
    <w:rsid w:val="00C14ABB"/>
    <w:rsid w:val="00C14C32"/>
    <w:rsid w:val="00C30823"/>
    <w:rsid w:val="00C359A0"/>
    <w:rsid w:val="00C3681E"/>
    <w:rsid w:val="00C5189D"/>
    <w:rsid w:val="00C542A3"/>
    <w:rsid w:val="00C5482A"/>
    <w:rsid w:val="00C57D74"/>
    <w:rsid w:val="00C61C02"/>
    <w:rsid w:val="00C70E8A"/>
    <w:rsid w:val="00C730D8"/>
    <w:rsid w:val="00C7474C"/>
    <w:rsid w:val="00C80AB0"/>
    <w:rsid w:val="00C86EE3"/>
    <w:rsid w:val="00C9054B"/>
    <w:rsid w:val="00C91E9E"/>
    <w:rsid w:val="00C94FBB"/>
    <w:rsid w:val="00CA4DE2"/>
    <w:rsid w:val="00CC0593"/>
    <w:rsid w:val="00CC5258"/>
    <w:rsid w:val="00CD1F6E"/>
    <w:rsid w:val="00CD53B3"/>
    <w:rsid w:val="00CD5A91"/>
    <w:rsid w:val="00CE0228"/>
    <w:rsid w:val="00CE3E8F"/>
    <w:rsid w:val="00CF4495"/>
    <w:rsid w:val="00CF5201"/>
    <w:rsid w:val="00CF590A"/>
    <w:rsid w:val="00D01A68"/>
    <w:rsid w:val="00D05014"/>
    <w:rsid w:val="00D05833"/>
    <w:rsid w:val="00D06639"/>
    <w:rsid w:val="00D07BA0"/>
    <w:rsid w:val="00D07BE8"/>
    <w:rsid w:val="00D155E9"/>
    <w:rsid w:val="00D25DD1"/>
    <w:rsid w:val="00D3103B"/>
    <w:rsid w:val="00D348F5"/>
    <w:rsid w:val="00D370B9"/>
    <w:rsid w:val="00D44161"/>
    <w:rsid w:val="00D47DF2"/>
    <w:rsid w:val="00D53E72"/>
    <w:rsid w:val="00D55BAB"/>
    <w:rsid w:val="00D61A32"/>
    <w:rsid w:val="00D65E1F"/>
    <w:rsid w:val="00D72BAD"/>
    <w:rsid w:val="00D76D41"/>
    <w:rsid w:val="00D775B5"/>
    <w:rsid w:val="00D779B1"/>
    <w:rsid w:val="00D808E8"/>
    <w:rsid w:val="00DA22AE"/>
    <w:rsid w:val="00DA3A34"/>
    <w:rsid w:val="00DA428A"/>
    <w:rsid w:val="00DA5503"/>
    <w:rsid w:val="00DA5EFF"/>
    <w:rsid w:val="00DA7DB1"/>
    <w:rsid w:val="00DB3E29"/>
    <w:rsid w:val="00DB792B"/>
    <w:rsid w:val="00DC2BB1"/>
    <w:rsid w:val="00DC6CB2"/>
    <w:rsid w:val="00DD2B9F"/>
    <w:rsid w:val="00DE13C1"/>
    <w:rsid w:val="00DE6539"/>
    <w:rsid w:val="00DF1E2B"/>
    <w:rsid w:val="00DF2C49"/>
    <w:rsid w:val="00E07C7B"/>
    <w:rsid w:val="00E1064E"/>
    <w:rsid w:val="00E17236"/>
    <w:rsid w:val="00E175C7"/>
    <w:rsid w:val="00E34863"/>
    <w:rsid w:val="00E34E70"/>
    <w:rsid w:val="00E368FC"/>
    <w:rsid w:val="00E52720"/>
    <w:rsid w:val="00E5449C"/>
    <w:rsid w:val="00E6090A"/>
    <w:rsid w:val="00E64A6E"/>
    <w:rsid w:val="00E70A1F"/>
    <w:rsid w:val="00E72485"/>
    <w:rsid w:val="00E80558"/>
    <w:rsid w:val="00E81B60"/>
    <w:rsid w:val="00E85993"/>
    <w:rsid w:val="00E901CD"/>
    <w:rsid w:val="00E940C0"/>
    <w:rsid w:val="00EA4C98"/>
    <w:rsid w:val="00EA74E9"/>
    <w:rsid w:val="00EB08F2"/>
    <w:rsid w:val="00EB62B0"/>
    <w:rsid w:val="00ED24FA"/>
    <w:rsid w:val="00ED75F5"/>
    <w:rsid w:val="00EE3E9A"/>
    <w:rsid w:val="00EE6A97"/>
    <w:rsid w:val="00EE6EFF"/>
    <w:rsid w:val="00EF0BA7"/>
    <w:rsid w:val="00EF294D"/>
    <w:rsid w:val="00EF7F4E"/>
    <w:rsid w:val="00F00941"/>
    <w:rsid w:val="00F10658"/>
    <w:rsid w:val="00F152BB"/>
    <w:rsid w:val="00F2103B"/>
    <w:rsid w:val="00F21DF1"/>
    <w:rsid w:val="00F23C04"/>
    <w:rsid w:val="00F24A2C"/>
    <w:rsid w:val="00F312F5"/>
    <w:rsid w:val="00F32960"/>
    <w:rsid w:val="00F44EB3"/>
    <w:rsid w:val="00F50372"/>
    <w:rsid w:val="00F5727F"/>
    <w:rsid w:val="00F61B3A"/>
    <w:rsid w:val="00F71880"/>
    <w:rsid w:val="00F7263A"/>
    <w:rsid w:val="00F73F04"/>
    <w:rsid w:val="00F81210"/>
    <w:rsid w:val="00F823D2"/>
    <w:rsid w:val="00F844E4"/>
    <w:rsid w:val="00F9022C"/>
    <w:rsid w:val="00F917F8"/>
    <w:rsid w:val="00F91FAB"/>
    <w:rsid w:val="00F93890"/>
    <w:rsid w:val="00F973D6"/>
    <w:rsid w:val="00FA014B"/>
    <w:rsid w:val="00FA150F"/>
    <w:rsid w:val="00FA3C7B"/>
    <w:rsid w:val="00FB1216"/>
    <w:rsid w:val="00FB50AB"/>
    <w:rsid w:val="00FB638E"/>
    <w:rsid w:val="00FC3674"/>
    <w:rsid w:val="00FC6DF1"/>
    <w:rsid w:val="00FC6F8E"/>
    <w:rsid w:val="00FC73DA"/>
    <w:rsid w:val="00FD4734"/>
    <w:rsid w:val="00FD75BC"/>
    <w:rsid w:val="00FE2CB3"/>
    <w:rsid w:val="00FE4030"/>
    <w:rsid w:val="00FF436C"/>
    <w:rsid w:val="00FF7E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AD41"/>
  <w15:docId w15:val="{CB11F0E9-0815-4CB7-B05E-F6A4BEAA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4F"/>
    <w:pPr>
      <w:spacing w:before="120" w:after="0" w:line="240" w:lineRule="auto"/>
    </w:pPr>
    <w:rPr>
      <w:lang w:val="en-US"/>
    </w:rPr>
  </w:style>
  <w:style w:type="paragraph" w:styleId="Naslov1">
    <w:name w:val="heading 1"/>
    <w:basedOn w:val="Normal"/>
    <w:next w:val="Normal"/>
    <w:link w:val="Naslov1Char"/>
    <w:qFormat/>
    <w:rsid w:val="00B01D4F"/>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Naslov2">
    <w:name w:val="heading 2"/>
    <w:basedOn w:val="Normal"/>
    <w:next w:val="Normal"/>
    <w:link w:val="Naslov2Char"/>
    <w:unhideWhenUsed/>
    <w:qFormat/>
    <w:rsid w:val="00B01D4F"/>
    <w:pPr>
      <w:keepNext/>
      <w:keepLines/>
      <w:numPr>
        <w:ilvl w:val="1"/>
        <w:numId w:val="1"/>
      </w:numPr>
      <w:spacing w:before="240"/>
      <w:ind w:left="1569"/>
      <w:outlineLvl w:val="1"/>
    </w:pPr>
    <w:rPr>
      <w:rFonts w:eastAsiaTheme="majorEastAsia" w:cstheme="majorBidi"/>
      <w:sz w:val="28"/>
      <w:szCs w:val="26"/>
    </w:rPr>
  </w:style>
  <w:style w:type="paragraph" w:styleId="Naslov3">
    <w:name w:val="heading 3"/>
    <w:basedOn w:val="Normal"/>
    <w:next w:val="Normal"/>
    <w:link w:val="Naslov3Char"/>
    <w:uiPriority w:val="9"/>
    <w:unhideWhenUsed/>
    <w:qFormat/>
    <w:rsid w:val="00B01D4F"/>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B01D4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nhideWhenUsed/>
    <w:qFormat/>
    <w:rsid w:val="00B01D4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ormal"/>
    <w:next w:val="Normal"/>
    <w:link w:val="Naslov6Char"/>
    <w:unhideWhenUsed/>
    <w:qFormat/>
    <w:rsid w:val="00B01D4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ormal"/>
    <w:next w:val="Normal"/>
    <w:link w:val="Naslov7Char"/>
    <w:uiPriority w:val="9"/>
    <w:semiHidden/>
    <w:unhideWhenUsed/>
    <w:qFormat/>
    <w:rsid w:val="00B01D4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ormal"/>
    <w:next w:val="Normal"/>
    <w:link w:val="Naslov8Char"/>
    <w:uiPriority w:val="9"/>
    <w:semiHidden/>
    <w:unhideWhenUsed/>
    <w:qFormat/>
    <w:rsid w:val="00B01D4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nhideWhenUsed/>
    <w:qFormat/>
    <w:rsid w:val="00B01D4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01D4F"/>
    <w:rPr>
      <w:rFonts w:asciiTheme="majorHAnsi" w:eastAsiaTheme="majorEastAsia" w:hAnsiTheme="majorHAnsi" w:cstheme="majorBidi"/>
      <w:b/>
      <w:sz w:val="32"/>
      <w:szCs w:val="32"/>
      <w:lang w:val="en-US"/>
    </w:rPr>
  </w:style>
  <w:style w:type="character" w:customStyle="1" w:styleId="Naslov2Char">
    <w:name w:val="Naslov 2 Char"/>
    <w:basedOn w:val="Zadanifontodlomka"/>
    <w:link w:val="Naslov2"/>
    <w:rsid w:val="00B01D4F"/>
    <w:rPr>
      <w:rFonts w:eastAsiaTheme="majorEastAsia" w:cstheme="majorBidi"/>
      <w:sz w:val="28"/>
      <w:szCs w:val="26"/>
      <w:lang w:val="en-US"/>
    </w:rPr>
  </w:style>
  <w:style w:type="character" w:customStyle="1" w:styleId="Naslov3Char">
    <w:name w:val="Naslov 3 Char"/>
    <w:basedOn w:val="Zadanifontodlomka"/>
    <w:link w:val="Naslov3"/>
    <w:uiPriority w:val="9"/>
    <w:rsid w:val="00B01D4F"/>
    <w:rPr>
      <w:rFonts w:asciiTheme="majorHAnsi" w:eastAsiaTheme="majorEastAsia" w:hAnsiTheme="majorHAnsi" w:cstheme="majorBidi"/>
      <w:color w:val="243F60" w:themeColor="accent1" w:themeShade="7F"/>
      <w:sz w:val="24"/>
      <w:szCs w:val="24"/>
      <w:lang w:val="en-US"/>
    </w:rPr>
  </w:style>
  <w:style w:type="character" w:customStyle="1" w:styleId="Naslov4Char">
    <w:name w:val="Naslov 4 Char"/>
    <w:basedOn w:val="Zadanifontodlomka"/>
    <w:link w:val="Naslov4"/>
    <w:uiPriority w:val="9"/>
    <w:semiHidden/>
    <w:rsid w:val="00B01D4F"/>
    <w:rPr>
      <w:rFonts w:asciiTheme="majorHAnsi" w:eastAsiaTheme="majorEastAsia" w:hAnsiTheme="majorHAnsi" w:cstheme="majorBidi"/>
      <w:i/>
      <w:iCs/>
      <w:color w:val="365F91" w:themeColor="accent1" w:themeShade="BF"/>
      <w:lang w:val="en-US"/>
    </w:rPr>
  </w:style>
  <w:style w:type="character" w:customStyle="1" w:styleId="Naslov5Char">
    <w:name w:val="Naslov 5 Char"/>
    <w:basedOn w:val="Zadanifontodlomka"/>
    <w:link w:val="Naslov5"/>
    <w:rsid w:val="00B01D4F"/>
    <w:rPr>
      <w:rFonts w:asciiTheme="majorHAnsi" w:eastAsiaTheme="majorEastAsia" w:hAnsiTheme="majorHAnsi" w:cstheme="majorBidi"/>
      <w:color w:val="365F91" w:themeColor="accent1" w:themeShade="BF"/>
      <w:lang w:val="en-US"/>
    </w:rPr>
  </w:style>
  <w:style w:type="character" w:customStyle="1" w:styleId="Naslov6Char">
    <w:name w:val="Naslov 6 Char"/>
    <w:basedOn w:val="Zadanifontodlomka"/>
    <w:link w:val="Naslov6"/>
    <w:rsid w:val="00B01D4F"/>
    <w:rPr>
      <w:rFonts w:asciiTheme="majorHAnsi" w:eastAsiaTheme="majorEastAsia" w:hAnsiTheme="majorHAnsi" w:cstheme="majorBidi"/>
      <w:color w:val="243F60" w:themeColor="accent1" w:themeShade="7F"/>
      <w:lang w:val="en-US"/>
    </w:rPr>
  </w:style>
  <w:style w:type="character" w:customStyle="1" w:styleId="Naslov7Char">
    <w:name w:val="Naslov 7 Char"/>
    <w:basedOn w:val="Zadanifontodlomka"/>
    <w:link w:val="Naslov7"/>
    <w:uiPriority w:val="9"/>
    <w:semiHidden/>
    <w:rsid w:val="00B01D4F"/>
    <w:rPr>
      <w:rFonts w:asciiTheme="majorHAnsi" w:eastAsiaTheme="majorEastAsia" w:hAnsiTheme="majorHAnsi" w:cstheme="majorBidi"/>
      <w:i/>
      <w:iCs/>
      <w:color w:val="243F60" w:themeColor="accent1" w:themeShade="7F"/>
      <w:lang w:val="en-US"/>
    </w:rPr>
  </w:style>
  <w:style w:type="character" w:customStyle="1" w:styleId="Naslov8Char">
    <w:name w:val="Naslov 8 Char"/>
    <w:basedOn w:val="Zadanifontodlomka"/>
    <w:link w:val="Naslov8"/>
    <w:uiPriority w:val="9"/>
    <w:semiHidden/>
    <w:rsid w:val="00B01D4F"/>
    <w:rPr>
      <w:rFonts w:asciiTheme="majorHAnsi" w:eastAsiaTheme="majorEastAsia" w:hAnsiTheme="majorHAnsi" w:cstheme="majorBidi"/>
      <w:color w:val="272727" w:themeColor="text1" w:themeTint="D8"/>
      <w:sz w:val="21"/>
      <w:szCs w:val="21"/>
      <w:lang w:val="en-US"/>
    </w:rPr>
  </w:style>
  <w:style w:type="character" w:customStyle="1" w:styleId="Naslov9Char">
    <w:name w:val="Naslov 9 Char"/>
    <w:basedOn w:val="Zadanifontodlomka"/>
    <w:link w:val="Naslov9"/>
    <w:rsid w:val="00B01D4F"/>
    <w:rPr>
      <w:rFonts w:asciiTheme="majorHAnsi" w:eastAsiaTheme="majorEastAsia" w:hAnsiTheme="majorHAnsi" w:cstheme="majorBidi"/>
      <w:i/>
      <w:iCs/>
      <w:color w:val="272727" w:themeColor="text1" w:themeTint="D8"/>
      <w:sz w:val="21"/>
      <w:szCs w:val="21"/>
      <w:lang w:val="en-US"/>
    </w:rPr>
  </w:style>
  <w:style w:type="paragraph" w:styleId="Odlomakpopisa">
    <w:name w:val="List Paragraph"/>
    <w:basedOn w:val="Normal"/>
    <w:link w:val="OdlomakpopisaChar"/>
    <w:uiPriority w:val="34"/>
    <w:qFormat/>
    <w:rsid w:val="00B01D4F"/>
    <w:pPr>
      <w:ind w:left="720"/>
      <w:contextualSpacing/>
    </w:pPr>
  </w:style>
  <w:style w:type="character" w:customStyle="1" w:styleId="OdlomakpopisaChar">
    <w:name w:val="Odlomak popisa Char"/>
    <w:link w:val="Odlomakpopisa"/>
    <w:uiPriority w:val="34"/>
    <w:locked/>
    <w:rsid w:val="00B01D4F"/>
    <w:rPr>
      <w:lang w:val="en-US"/>
    </w:rPr>
  </w:style>
  <w:style w:type="table" w:styleId="Reetkatablice">
    <w:name w:val="Table Grid"/>
    <w:basedOn w:val="Obinatablica"/>
    <w:uiPriority w:val="59"/>
    <w:rsid w:val="00B01D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baloniaChar">
    <w:name w:val="Tekst balončića Char"/>
    <w:basedOn w:val="Zadanifontodlomka"/>
    <w:link w:val="Tekstbalonia"/>
    <w:uiPriority w:val="99"/>
    <w:semiHidden/>
    <w:rsid w:val="00B01D4F"/>
    <w:rPr>
      <w:rFonts w:ascii="Segoe UI" w:hAnsi="Segoe UI" w:cs="Segoe UI"/>
      <w:sz w:val="18"/>
      <w:szCs w:val="18"/>
      <w:lang w:val="en-US"/>
    </w:rPr>
  </w:style>
  <w:style w:type="paragraph" w:styleId="Tekstbalonia">
    <w:name w:val="Balloon Text"/>
    <w:basedOn w:val="Normal"/>
    <w:link w:val="TekstbaloniaChar"/>
    <w:uiPriority w:val="99"/>
    <w:semiHidden/>
    <w:unhideWhenUsed/>
    <w:rsid w:val="00B01D4F"/>
    <w:pPr>
      <w:spacing w:before="0"/>
    </w:pPr>
    <w:rPr>
      <w:rFonts w:ascii="Segoe UI" w:hAnsi="Segoe UI" w:cs="Segoe UI"/>
      <w:sz w:val="18"/>
      <w:szCs w:val="18"/>
    </w:rPr>
  </w:style>
  <w:style w:type="character" w:customStyle="1" w:styleId="TekstbaloniaChar1">
    <w:name w:val="Tekst balončića Char1"/>
    <w:basedOn w:val="Zadanifontodlomka"/>
    <w:uiPriority w:val="99"/>
    <w:semiHidden/>
    <w:rsid w:val="00B01D4F"/>
    <w:rPr>
      <w:rFonts w:ascii="Tahoma" w:hAnsi="Tahoma" w:cs="Tahoma"/>
      <w:sz w:val="16"/>
      <w:szCs w:val="16"/>
      <w:lang w:val="en-US"/>
    </w:rPr>
  </w:style>
  <w:style w:type="character" w:customStyle="1" w:styleId="HTMLunaprijedoblikovanoChar">
    <w:name w:val="HTML unaprijed oblikovano Char"/>
    <w:basedOn w:val="Zadanifontodlomka"/>
    <w:link w:val="HTMLunaprijedoblikovano"/>
    <w:uiPriority w:val="99"/>
    <w:semiHidden/>
    <w:rsid w:val="00B01D4F"/>
    <w:rPr>
      <w:rFonts w:ascii="Courier New" w:eastAsia="Times New Roman" w:hAnsi="Courier New" w:cs="Courier New"/>
      <w:sz w:val="20"/>
      <w:szCs w:val="20"/>
      <w:lang w:val="en-US"/>
    </w:rPr>
  </w:style>
  <w:style w:type="paragraph" w:styleId="HTMLunaprijedoblikovano">
    <w:name w:val="HTML Preformatted"/>
    <w:basedOn w:val="Normal"/>
    <w:link w:val="HTMLunaprijedoblikovanoChar"/>
    <w:uiPriority w:val="99"/>
    <w:semiHidden/>
    <w:unhideWhenUsed/>
    <w:rsid w:val="00B01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character" w:customStyle="1" w:styleId="HTMLunaprijedoblikovanoChar1">
    <w:name w:val="HTML unaprijed oblikovano Char1"/>
    <w:basedOn w:val="Zadanifontodlomka"/>
    <w:uiPriority w:val="99"/>
    <w:semiHidden/>
    <w:rsid w:val="00B01D4F"/>
    <w:rPr>
      <w:rFonts w:ascii="Consolas" w:hAnsi="Consolas"/>
      <w:sz w:val="20"/>
      <w:szCs w:val="20"/>
      <w:lang w:val="en-US"/>
    </w:rPr>
  </w:style>
  <w:style w:type="paragraph" w:styleId="TOCNaslov">
    <w:name w:val="TOC Heading"/>
    <w:basedOn w:val="Naslov1"/>
    <w:next w:val="Normal"/>
    <w:uiPriority w:val="39"/>
    <w:unhideWhenUsed/>
    <w:qFormat/>
    <w:rsid w:val="00B01D4F"/>
    <w:pPr>
      <w:numPr>
        <w:numId w:val="0"/>
      </w:numPr>
      <w:spacing w:before="240" w:line="259" w:lineRule="auto"/>
      <w:outlineLvl w:val="9"/>
    </w:pPr>
    <w:rPr>
      <w:b w:val="0"/>
      <w:color w:val="365F91" w:themeColor="accent1" w:themeShade="BF"/>
    </w:rPr>
  </w:style>
  <w:style w:type="paragraph" w:styleId="Zaglavlje">
    <w:name w:val="header"/>
    <w:aliases w:val="Header Char1,Header Char Char,Char Char Char,Char Char"/>
    <w:basedOn w:val="Normal"/>
    <w:link w:val="ZaglavljeChar"/>
    <w:uiPriority w:val="99"/>
    <w:unhideWhenUsed/>
    <w:rsid w:val="00B01D4F"/>
    <w:pPr>
      <w:tabs>
        <w:tab w:val="center" w:pos="4680"/>
        <w:tab w:val="right" w:pos="9360"/>
      </w:tabs>
      <w:spacing w:before="0"/>
    </w:pPr>
  </w:style>
  <w:style w:type="character" w:customStyle="1" w:styleId="ZaglavljeChar">
    <w:name w:val="Zaglavlje Char"/>
    <w:aliases w:val="Header Char1 Char,Header Char Char Char,Char Char Char Char,Char Char Char1"/>
    <w:basedOn w:val="Zadanifontodlomka"/>
    <w:link w:val="Zaglavlje"/>
    <w:uiPriority w:val="99"/>
    <w:rsid w:val="00B01D4F"/>
    <w:rPr>
      <w:lang w:val="en-US"/>
    </w:rPr>
  </w:style>
  <w:style w:type="paragraph" w:styleId="Podnoje">
    <w:name w:val="footer"/>
    <w:basedOn w:val="Normal"/>
    <w:link w:val="PodnojeChar"/>
    <w:uiPriority w:val="99"/>
    <w:unhideWhenUsed/>
    <w:rsid w:val="00B01D4F"/>
    <w:pPr>
      <w:tabs>
        <w:tab w:val="center" w:pos="4680"/>
        <w:tab w:val="right" w:pos="9360"/>
      </w:tabs>
      <w:spacing w:before="0"/>
    </w:pPr>
  </w:style>
  <w:style w:type="character" w:customStyle="1" w:styleId="PodnojeChar">
    <w:name w:val="Podnožje Char"/>
    <w:basedOn w:val="Zadanifontodlomka"/>
    <w:link w:val="Podnoje"/>
    <w:uiPriority w:val="99"/>
    <w:rsid w:val="00B01D4F"/>
    <w:rPr>
      <w:lang w:val="en-US"/>
    </w:rPr>
  </w:style>
  <w:style w:type="paragraph" w:styleId="Sadraj1">
    <w:name w:val="toc 1"/>
    <w:basedOn w:val="Normal"/>
    <w:next w:val="Normal"/>
    <w:autoRedefine/>
    <w:uiPriority w:val="39"/>
    <w:unhideWhenUsed/>
    <w:qFormat/>
    <w:rsid w:val="00B01D4F"/>
    <w:pPr>
      <w:spacing w:before="0" w:after="100" w:line="259" w:lineRule="auto"/>
    </w:pPr>
  </w:style>
  <w:style w:type="paragraph" w:styleId="Sadraj2">
    <w:name w:val="toc 2"/>
    <w:basedOn w:val="Normal"/>
    <w:next w:val="Normal"/>
    <w:autoRedefine/>
    <w:uiPriority w:val="39"/>
    <w:unhideWhenUsed/>
    <w:qFormat/>
    <w:rsid w:val="00B01D4F"/>
    <w:pPr>
      <w:spacing w:before="0" w:after="100" w:line="259" w:lineRule="auto"/>
      <w:ind w:left="220"/>
    </w:pPr>
  </w:style>
  <w:style w:type="character" w:styleId="Hiperveza">
    <w:name w:val="Hyperlink"/>
    <w:basedOn w:val="Zadanifontodlomka"/>
    <w:uiPriority w:val="99"/>
    <w:unhideWhenUsed/>
    <w:rsid w:val="00B01D4F"/>
    <w:rPr>
      <w:color w:val="0000FF" w:themeColor="hyperlink"/>
      <w:u w:val="single"/>
    </w:rPr>
  </w:style>
  <w:style w:type="paragraph" w:customStyle="1" w:styleId="CM1">
    <w:name w:val="CM1"/>
    <w:basedOn w:val="Normal"/>
    <w:next w:val="Normal"/>
    <w:uiPriority w:val="99"/>
    <w:rsid w:val="00B01D4F"/>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B01D4F"/>
    <w:pPr>
      <w:autoSpaceDE w:val="0"/>
      <w:autoSpaceDN w:val="0"/>
      <w:adjustRightInd w:val="0"/>
      <w:spacing w:before="0"/>
    </w:pPr>
    <w:rPr>
      <w:rFonts w:ascii="EUAlbertina" w:hAnsi="EUAlbertina"/>
      <w:sz w:val="24"/>
      <w:szCs w:val="24"/>
    </w:rPr>
  </w:style>
  <w:style w:type="character" w:customStyle="1" w:styleId="Bodytext2">
    <w:name w:val="Body text (2)_"/>
    <w:basedOn w:val="Zadanifontodlomka"/>
    <w:link w:val="Bodytext20"/>
    <w:rsid w:val="00B01D4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B01D4F"/>
    <w:pPr>
      <w:widowControl w:val="0"/>
      <w:shd w:val="clear" w:color="auto" w:fill="FFFFFF"/>
      <w:spacing w:before="0" w:after="120" w:line="266" w:lineRule="exact"/>
      <w:ind w:hanging="460"/>
      <w:jc w:val="right"/>
    </w:pPr>
    <w:rPr>
      <w:rFonts w:ascii="Times New Roman" w:eastAsia="Times New Roman" w:hAnsi="Times New Roman" w:cs="Times New Roman"/>
      <w:lang w:val="hr-HR"/>
    </w:rPr>
  </w:style>
  <w:style w:type="character" w:customStyle="1" w:styleId="Bodytext2Bold">
    <w:name w:val="Body text (2) + Bold"/>
    <w:basedOn w:val="Bodytext2"/>
    <w:rsid w:val="00B01D4F"/>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TekstkomentaraChar">
    <w:name w:val="Tekst komentara Char"/>
    <w:basedOn w:val="Zadanifontodlomka"/>
    <w:link w:val="Tekstkomentara"/>
    <w:uiPriority w:val="99"/>
    <w:semiHidden/>
    <w:rsid w:val="00B01D4F"/>
    <w:rPr>
      <w:sz w:val="20"/>
      <w:szCs w:val="20"/>
      <w:lang w:val="en-US"/>
    </w:rPr>
  </w:style>
  <w:style w:type="paragraph" w:styleId="Tekstkomentara">
    <w:name w:val="annotation text"/>
    <w:basedOn w:val="Normal"/>
    <w:link w:val="TekstkomentaraChar"/>
    <w:uiPriority w:val="99"/>
    <w:semiHidden/>
    <w:unhideWhenUsed/>
    <w:rsid w:val="00B01D4F"/>
    <w:pPr>
      <w:spacing w:before="0" w:after="160"/>
    </w:pPr>
    <w:rPr>
      <w:sz w:val="20"/>
      <w:szCs w:val="20"/>
    </w:rPr>
  </w:style>
  <w:style w:type="character" w:customStyle="1" w:styleId="TekstkomentaraChar1">
    <w:name w:val="Tekst komentara Char1"/>
    <w:basedOn w:val="Zadanifontodlomka"/>
    <w:uiPriority w:val="99"/>
    <w:semiHidden/>
    <w:rsid w:val="00B01D4F"/>
    <w:rPr>
      <w:sz w:val="20"/>
      <w:szCs w:val="20"/>
      <w:lang w:val="en-US"/>
    </w:rPr>
  </w:style>
  <w:style w:type="paragraph" w:customStyle="1" w:styleId="CM31">
    <w:name w:val="CM3+1"/>
    <w:basedOn w:val="Normal"/>
    <w:next w:val="Normal"/>
    <w:uiPriority w:val="99"/>
    <w:rsid w:val="00B01D4F"/>
    <w:pPr>
      <w:autoSpaceDE w:val="0"/>
      <w:autoSpaceDN w:val="0"/>
      <w:adjustRightInd w:val="0"/>
      <w:spacing w:before="0"/>
    </w:pPr>
    <w:rPr>
      <w:rFonts w:ascii="EUAlbertina" w:hAnsi="EUAlbertina"/>
      <w:sz w:val="24"/>
      <w:szCs w:val="24"/>
    </w:rPr>
  </w:style>
  <w:style w:type="paragraph" w:styleId="Bezproreda">
    <w:name w:val="No Spacing"/>
    <w:uiPriority w:val="1"/>
    <w:qFormat/>
    <w:rsid w:val="00B01D4F"/>
    <w:pPr>
      <w:spacing w:after="0" w:line="240" w:lineRule="auto"/>
    </w:pPr>
    <w:rPr>
      <w:rFonts w:ascii="Calibri" w:eastAsia="Calibri" w:hAnsi="Calibri" w:cs="Times New Roman"/>
    </w:rPr>
  </w:style>
  <w:style w:type="paragraph" w:styleId="StandardWeb">
    <w:name w:val="Normal (Web)"/>
    <w:basedOn w:val="Normal"/>
    <w:rsid w:val="00B01D4F"/>
    <w:pPr>
      <w:spacing w:before="100" w:beforeAutospacing="1" w:after="100" w:afterAutospacing="1"/>
    </w:pPr>
    <w:rPr>
      <w:rFonts w:ascii="Times New Roman" w:eastAsia="Times New Roman" w:hAnsi="Times New Roman" w:cs="Times New Roman"/>
      <w:sz w:val="24"/>
      <w:szCs w:val="24"/>
    </w:rPr>
  </w:style>
  <w:style w:type="character" w:styleId="SlijeenaHiperveza">
    <w:name w:val="FollowedHyperlink"/>
    <w:uiPriority w:val="99"/>
    <w:rsid w:val="00B01D4F"/>
    <w:rPr>
      <w:color w:val="800080"/>
      <w:u w:val="single"/>
    </w:rPr>
  </w:style>
  <w:style w:type="paragraph" w:styleId="Sadraj3">
    <w:name w:val="toc 3"/>
    <w:basedOn w:val="Normal"/>
    <w:next w:val="Normal"/>
    <w:autoRedefine/>
    <w:uiPriority w:val="39"/>
    <w:qFormat/>
    <w:rsid w:val="00B01D4F"/>
    <w:pPr>
      <w:spacing w:before="0"/>
      <w:ind w:left="480"/>
    </w:pPr>
    <w:rPr>
      <w:rFonts w:ascii="Times New Roman" w:eastAsia="Times New Roman" w:hAnsi="Times New Roman" w:cs="Times New Roman"/>
      <w:sz w:val="24"/>
      <w:szCs w:val="24"/>
    </w:rPr>
  </w:style>
  <w:style w:type="paragraph" w:customStyle="1" w:styleId="t-9-8">
    <w:name w:val="t-9-8"/>
    <w:basedOn w:val="Normal"/>
    <w:rsid w:val="00B01D4F"/>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Tijeloteksta">
    <w:name w:val="Body Text"/>
    <w:basedOn w:val="Normal"/>
    <w:link w:val="TijelotekstaChar"/>
    <w:rsid w:val="00B01D4F"/>
    <w:pPr>
      <w:spacing w:before="0"/>
      <w:jc w:val="both"/>
    </w:pPr>
    <w:rPr>
      <w:rFonts w:ascii="Arial" w:eastAsia="Times New Roman" w:hAnsi="Arial" w:cs="Arial"/>
      <w:szCs w:val="24"/>
      <w:lang w:val="hr-HR"/>
    </w:rPr>
  </w:style>
  <w:style w:type="character" w:customStyle="1" w:styleId="TijelotekstaChar">
    <w:name w:val="Tijelo teksta Char"/>
    <w:basedOn w:val="Zadanifontodlomka"/>
    <w:link w:val="Tijeloteksta"/>
    <w:rsid w:val="00B01D4F"/>
    <w:rPr>
      <w:rFonts w:ascii="Arial" w:eastAsia="Times New Roman" w:hAnsi="Arial" w:cs="Arial"/>
      <w:szCs w:val="24"/>
    </w:rPr>
  </w:style>
  <w:style w:type="paragraph" w:styleId="Tekstfusnote">
    <w:name w:val="footnote text"/>
    <w:basedOn w:val="Normal"/>
    <w:link w:val="TekstfusnoteChar"/>
    <w:uiPriority w:val="99"/>
    <w:unhideWhenUsed/>
    <w:rsid w:val="00B01D4F"/>
    <w:pPr>
      <w:spacing w:before="0"/>
    </w:pPr>
    <w:rPr>
      <w:sz w:val="20"/>
      <w:szCs w:val="20"/>
      <w:lang w:val="bs-Latn-BA"/>
    </w:rPr>
  </w:style>
  <w:style w:type="character" w:customStyle="1" w:styleId="TekstfusnoteChar">
    <w:name w:val="Tekst fusnote Char"/>
    <w:basedOn w:val="Zadanifontodlomka"/>
    <w:link w:val="Tekstfusnote"/>
    <w:uiPriority w:val="99"/>
    <w:rsid w:val="00B01D4F"/>
    <w:rPr>
      <w:sz w:val="20"/>
      <w:szCs w:val="20"/>
      <w:lang w:val="bs-Latn-BA"/>
    </w:rPr>
  </w:style>
  <w:style w:type="character" w:styleId="Referencafusnote">
    <w:name w:val="footnote reference"/>
    <w:basedOn w:val="Zadanifontodlomka"/>
    <w:unhideWhenUsed/>
    <w:rsid w:val="00B01D4F"/>
    <w:rPr>
      <w:vertAlign w:val="superscript"/>
    </w:rPr>
  </w:style>
  <w:style w:type="character" w:customStyle="1" w:styleId="Typewriter">
    <w:name w:val="Typewriter"/>
    <w:rsid w:val="00B01D4F"/>
    <w:rPr>
      <w:rFonts w:ascii="Courier New" w:hAnsi="Courier New" w:cs="Courier New" w:hint="default"/>
      <w:sz w:val="20"/>
      <w:szCs w:val="20"/>
    </w:rPr>
  </w:style>
  <w:style w:type="character" w:customStyle="1" w:styleId="DeltaViewInsertion">
    <w:name w:val="DeltaView Insertion"/>
    <w:rsid w:val="00B01D4F"/>
    <w:rPr>
      <w:color w:val="0000FF"/>
      <w:spacing w:val="0"/>
      <w:u w:val="double"/>
    </w:rPr>
  </w:style>
  <w:style w:type="paragraph" w:styleId="Tijeloteksta-uvlaka3">
    <w:name w:val="Body Text Indent 3"/>
    <w:basedOn w:val="Normal"/>
    <w:link w:val="Tijeloteksta-uvlaka3Char"/>
    <w:rsid w:val="00B01D4F"/>
    <w:pPr>
      <w:spacing w:before="0" w:after="120"/>
      <w:ind w:left="283"/>
    </w:pPr>
    <w:rPr>
      <w:rFonts w:ascii="Times New Roman" w:eastAsia="Times New Roman" w:hAnsi="Times New Roman" w:cs="Times New Roman"/>
      <w:sz w:val="16"/>
      <w:szCs w:val="16"/>
    </w:rPr>
  </w:style>
  <w:style w:type="character" w:customStyle="1" w:styleId="Tijeloteksta-uvlaka3Char">
    <w:name w:val="Tijelo teksta - uvlaka 3 Char"/>
    <w:basedOn w:val="Zadanifontodlomka"/>
    <w:link w:val="Tijeloteksta-uvlaka3"/>
    <w:rsid w:val="00B01D4F"/>
    <w:rPr>
      <w:rFonts w:ascii="Times New Roman" w:eastAsia="Times New Roman" w:hAnsi="Times New Roman" w:cs="Times New Roman"/>
      <w:sz w:val="16"/>
      <w:szCs w:val="16"/>
      <w:lang w:val="en-US"/>
    </w:rPr>
  </w:style>
  <w:style w:type="character" w:customStyle="1" w:styleId="Tijeloteksta3Char">
    <w:name w:val="Tijelo teksta 3 Char"/>
    <w:basedOn w:val="Zadanifontodlomka"/>
    <w:link w:val="Tijeloteksta3"/>
    <w:uiPriority w:val="99"/>
    <w:semiHidden/>
    <w:rsid w:val="00B01D4F"/>
    <w:rPr>
      <w:sz w:val="16"/>
      <w:szCs w:val="16"/>
    </w:rPr>
  </w:style>
  <w:style w:type="paragraph" w:styleId="Tijeloteksta3">
    <w:name w:val="Body Text 3"/>
    <w:basedOn w:val="Normal"/>
    <w:link w:val="Tijeloteksta3Char"/>
    <w:uiPriority w:val="99"/>
    <w:semiHidden/>
    <w:unhideWhenUsed/>
    <w:rsid w:val="00B01D4F"/>
    <w:pPr>
      <w:spacing w:before="0" w:after="120"/>
      <w:jc w:val="both"/>
    </w:pPr>
    <w:rPr>
      <w:sz w:val="16"/>
      <w:szCs w:val="16"/>
      <w:lang w:val="hr-HR"/>
    </w:rPr>
  </w:style>
  <w:style w:type="character" w:customStyle="1" w:styleId="Tijeloteksta3Char1">
    <w:name w:val="Tijelo teksta 3 Char1"/>
    <w:basedOn w:val="Zadanifontodlomka"/>
    <w:uiPriority w:val="99"/>
    <w:semiHidden/>
    <w:rsid w:val="00B01D4F"/>
    <w:rPr>
      <w:sz w:val="16"/>
      <w:szCs w:val="16"/>
      <w:lang w:val="en-US"/>
    </w:rPr>
  </w:style>
  <w:style w:type="character" w:customStyle="1" w:styleId="UvuenotijelotekstaChar">
    <w:name w:val="Uvučeno tijelo teksta Char"/>
    <w:basedOn w:val="Zadanifontodlomka"/>
    <w:link w:val="Uvuenotijeloteksta"/>
    <w:uiPriority w:val="99"/>
    <w:semiHidden/>
    <w:rsid w:val="00B01D4F"/>
    <w:rPr>
      <w:lang w:val="en-US"/>
    </w:rPr>
  </w:style>
  <w:style w:type="paragraph" w:styleId="Uvuenotijeloteksta">
    <w:name w:val="Body Text Indent"/>
    <w:basedOn w:val="Normal"/>
    <w:link w:val="UvuenotijelotekstaChar"/>
    <w:uiPriority w:val="99"/>
    <w:semiHidden/>
    <w:unhideWhenUsed/>
    <w:rsid w:val="00B01D4F"/>
    <w:pPr>
      <w:spacing w:before="0" w:after="120"/>
      <w:ind w:left="283"/>
      <w:jc w:val="both"/>
    </w:pPr>
  </w:style>
  <w:style w:type="character" w:customStyle="1" w:styleId="UvuenotijelotekstaChar1">
    <w:name w:val="Uvučeno tijelo teksta Char1"/>
    <w:basedOn w:val="Zadanifontodlomka"/>
    <w:uiPriority w:val="99"/>
    <w:semiHidden/>
    <w:rsid w:val="00B01D4F"/>
    <w:rPr>
      <w:lang w:val="en-US"/>
    </w:rPr>
  </w:style>
  <w:style w:type="paragraph" w:customStyle="1" w:styleId="Default">
    <w:name w:val="Default"/>
    <w:rsid w:val="00B01D4F"/>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Tijeloteksta2">
    <w:name w:val="Body Text 2"/>
    <w:basedOn w:val="Normal"/>
    <w:link w:val="Tijeloteksta2Char"/>
    <w:uiPriority w:val="99"/>
    <w:unhideWhenUsed/>
    <w:rsid w:val="00B01D4F"/>
    <w:pPr>
      <w:spacing w:before="0" w:after="120" w:line="480" w:lineRule="auto"/>
      <w:jc w:val="both"/>
    </w:pPr>
  </w:style>
  <w:style w:type="character" w:customStyle="1" w:styleId="Tijeloteksta2Char">
    <w:name w:val="Tijelo teksta 2 Char"/>
    <w:basedOn w:val="Zadanifontodlomka"/>
    <w:link w:val="Tijeloteksta2"/>
    <w:uiPriority w:val="99"/>
    <w:rsid w:val="00B01D4F"/>
    <w:rPr>
      <w:lang w:val="en-US"/>
    </w:rPr>
  </w:style>
  <w:style w:type="paragraph" w:customStyle="1" w:styleId="Odlomakpopisa1">
    <w:name w:val="Odlomak popisa1"/>
    <w:basedOn w:val="Normal"/>
    <w:uiPriority w:val="34"/>
    <w:qFormat/>
    <w:rsid w:val="00B01D4F"/>
    <w:pPr>
      <w:spacing w:before="0"/>
      <w:ind w:left="708"/>
    </w:pPr>
    <w:rPr>
      <w:rFonts w:ascii="Times New Roman" w:eastAsia="Times New Roman" w:hAnsi="Times New Roman" w:cs="Times New Roman"/>
      <w:sz w:val="24"/>
      <w:szCs w:val="24"/>
    </w:rPr>
  </w:style>
  <w:style w:type="paragraph" w:styleId="Naslov">
    <w:name w:val="Title"/>
    <w:basedOn w:val="Normal"/>
    <w:link w:val="NaslovChar"/>
    <w:qFormat/>
    <w:rsid w:val="00B01D4F"/>
    <w:pPr>
      <w:spacing w:before="0"/>
      <w:ind w:left="-540"/>
      <w:jc w:val="center"/>
    </w:pPr>
    <w:rPr>
      <w:rFonts w:ascii="Arial" w:eastAsia="Times New Roman" w:hAnsi="Arial" w:cs="Times New Roman"/>
      <w:b/>
      <w:szCs w:val="32"/>
      <w:lang w:val="en-GB"/>
    </w:rPr>
  </w:style>
  <w:style w:type="character" w:customStyle="1" w:styleId="NaslovChar">
    <w:name w:val="Naslov Char"/>
    <w:basedOn w:val="Zadanifontodlomka"/>
    <w:link w:val="Naslov"/>
    <w:rsid w:val="00B01D4F"/>
    <w:rPr>
      <w:rFonts w:ascii="Arial" w:eastAsia="Times New Roman" w:hAnsi="Arial" w:cs="Times New Roman"/>
      <w:b/>
      <w:szCs w:val="32"/>
      <w:lang w:val="en-GB"/>
    </w:rPr>
  </w:style>
  <w:style w:type="character" w:styleId="Istaknuto">
    <w:name w:val="Emphasis"/>
    <w:uiPriority w:val="20"/>
    <w:qFormat/>
    <w:rsid w:val="00B01D4F"/>
    <w:rPr>
      <w:i/>
      <w:iCs/>
    </w:rPr>
  </w:style>
  <w:style w:type="character" w:styleId="Jakoisticanje">
    <w:name w:val="Intense Emphasis"/>
    <w:uiPriority w:val="21"/>
    <w:qFormat/>
    <w:rsid w:val="00B01D4F"/>
    <w:rPr>
      <w:b/>
      <w:bCs/>
      <w:i/>
      <w:iCs/>
      <w:color w:val="4F81BD"/>
    </w:rPr>
  </w:style>
  <w:style w:type="paragraph" w:customStyle="1" w:styleId="Subtitle2">
    <w:name w:val="Subtitle 2"/>
    <w:basedOn w:val="Podnoje"/>
    <w:rsid w:val="00B01D4F"/>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Tijeloteksta-uvlaka2Char">
    <w:name w:val="Tijelo teksta - uvlaka 2 Char"/>
    <w:basedOn w:val="Zadanifontodlomka"/>
    <w:link w:val="Tijeloteksta-uvlaka2"/>
    <w:uiPriority w:val="99"/>
    <w:semiHidden/>
    <w:rsid w:val="00B01D4F"/>
    <w:rPr>
      <w:lang w:val="en-US"/>
    </w:rPr>
  </w:style>
  <w:style w:type="paragraph" w:styleId="Tijeloteksta-uvlaka2">
    <w:name w:val="Body Text Indent 2"/>
    <w:basedOn w:val="Normal"/>
    <w:link w:val="Tijeloteksta-uvlaka2Char"/>
    <w:uiPriority w:val="99"/>
    <w:semiHidden/>
    <w:unhideWhenUsed/>
    <w:rsid w:val="00B01D4F"/>
    <w:pPr>
      <w:spacing w:before="0" w:after="120" w:line="480" w:lineRule="auto"/>
      <w:ind w:left="283"/>
      <w:jc w:val="both"/>
    </w:pPr>
  </w:style>
  <w:style w:type="character" w:customStyle="1" w:styleId="Tijeloteksta-uvlaka2Char1">
    <w:name w:val="Tijelo teksta - uvlaka 2 Char1"/>
    <w:basedOn w:val="Zadanifontodlomka"/>
    <w:uiPriority w:val="99"/>
    <w:semiHidden/>
    <w:rsid w:val="00B01D4F"/>
    <w:rPr>
      <w:lang w:val="en-US"/>
    </w:rPr>
  </w:style>
  <w:style w:type="paragraph" w:styleId="Predmetkomentara">
    <w:name w:val="annotation subject"/>
    <w:basedOn w:val="Tekstkomentara"/>
    <w:next w:val="Tekstkomentara"/>
    <w:link w:val="PredmetkomentaraChar"/>
    <w:uiPriority w:val="99"/>
    <w:semiHidden/>
    <w:unhideWhenUsed/>
    <w:rsid w:val="00B01D4F"/>
    <w:pPr>
      <w:spacing w:before="120" w:after="0"/>
    </w:pPr>
    <w:rPr>
      <w:b/>
      <w:bCs/>
    </w:rPr>
  </w:style>
  <w:style w:type="character" w:customStyle="1" w:styleId="PredmetkomentaraChar">
    <w:name w:val="Predmet komentara Char"/>
    <w:basedOn w:val="TekstkomentaraChar1"/>
    <w:link w:val="Predmetkomentara"/>
    <w:uiPriority w:val="99"/>
    <w:semiHidden/>
    <w:rsid w:val="00B01D4F"/>
    <w:rPr>
      <w:b/>
      <w:bCs/>
      <w:sz w:val="20"/>
      <w:szCs w:val="20"/>
      <w:lang w:val="en-US"/>
    </w:rPr>
  </w:style>
  <w:style w:type="numbering" w:customStyle="1" w:styleId="Bezpopisa1">
    <w:name w:val="Bez popisa1"/>
    <w:next w:val="Bezpopisa"/>
    <w:uiPriority w:val="99"/>
    <w:semiHidden/>
    <w:unhideWhenUsed/>
    <w:rsid w:val="00B01D4F"/>
  </w:style>
  <w:style w:type="paragraph" w:customStyle="1" w:styleId="ListParagraph1">
    <w:name w:val="List Paragraph1"/>
    <w:basedOn w:val="Normal"/>
    <w:uiPriority w:val="34"/>
    <w:qFormat/>
    <w:rsid w:val="00B01D4F"/>
    <w:pPr>
      <w:spacing w:before="0"/>
      <w:ind w:left="720"/>
      <w:contextualSpacing/>
    </w:pPr>
    <w:rPr>
      <w:rFonts w:ascii="Times New Roman" w:eastAsia="Times New Roman" w:hAnsi="Times New Roman" w:cs="Times New Roman"/>
      <w:sz w:val="24"/>
      <w:szCs w:val="20"/>
      <w:lang w:val="hr-HR"/>
    </w:rPr>
  </w:style>
  <w:style w:type="paragraph" w:customStyle="1" w:styleId="Bezproreda1">
    <w:name w:val="Bez proreda1"/>
    <w:qFormat/>
    <w:rsid w:val="00B01D4F"/>
    <w:pPr>
      <w:spacing w:after="0" w:line="240" w:lineRule="auto"/>
    </w:pPr>
    <w:rPr>
      <w:rFonts w:ascii="Calibri" w:eastAsia="Calibri" w:hAnsi="Calibri" w:cs="Times New Roman"/>
      <w:lang w:val="bs-Latn-BA"/>
    </w:rPr>
  </w:style>
  <w:style w:type="character" w:customStyle="1" w:styleId="Nerijeenospominjanje1">
    <w:name w:val="Neriješeno spominjanje1"/>
    <w:basedOn w:val="Zadanifontodlomka"/>
    <w:uiPriority w:val="99"/>
    <w:semiHidden/>
    <w:unhideWhenUsed/>
    <w:rsid w:val="000F67A4"/>
    <w:rPr>
      <w:color w:val="605E5C"/>
      <w:shd w:val="clear" w:color="auto" w:fill="E1DFDD"/>
    </w:rPr>
  </w:style>
  <w:style w:type="character" w:styleId="Nerijeenospominjanje">
    <w:name w:val="Unresolved Mention"/>
    <w:basedOn w:val="Zadanifontodlomka"/>
    <w:uiPriority w:val="99"/>
    <w:semiHidden/>
    <w:unhideWhenUsed/>
    <w:rsid w:val="00CA4DE2"/>
    <w:rPr>
      <w:color w:val="605E5C"/>
      <w:shd w:val="clear" w:color="auto" w:fill="E1DFDD"/>
    </w:rPr>
  </w:style>
  <w:style w:type="character" w:customStyle="1" w:styleId="stl15">
    <w:name w:val="stl_15"/>
    <w:basedOn w:val="Zadanifontodlomka"/>
    <w:rsid w:val="003B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491574">
      <w:bodyDiv w:val="1"/>
      <w:marLeft w:val="0"/>
      <w:marRight w:val="0"/>
      <w:marTop w:val="0"/>
      <w:marBottom w:val="0"/>
      <w:divBdr>
        <w:top w:val="none" w:sz="0" w:space="0" w:color="auto"/>
        <w:left w:val="none" w:sz="0" w:space="0" w:color="auto"/>
        <w:bottom w:val="none" w:sz="0" w:space="0" w:color="auto"/>
        <w:right w:val="none" w:sz="0" w:space="0" w:color="auto"/>
      </w:divBdr>
      <w:divsChild>
        <w:div w:id="223294458">
          <w:marLeft w:val="0"/>
          <w:marRight w:val="0"/>
          <w:marTop w:val="0"/>
          <w:marBottom w:val="0"/>
          <w:divBdr>
            <w:top w:val="none" w:sz="0" w:space="0" w:color="auto"/>
            <w:left w:val="none" w:sz="0" w:space="0" w:color="auto"/>
            <w:bottom w:val="none" w:sz="0" w:space="0" w:color="auto"/>
            <w:right w:val="none" w:sz="0" w:space="0" w:color="auto"/>
          </w:divBdr>
        </w:div>
        <w:div w:id="312832232">
          <w:marLeft w:val="0"/>
          <w:marRight w:val="0"/>
          <w:marTop w:val="0"/>
          <w:marBottom w:val="0"/>
          <w:divBdr>
            <w:top w:val="none" w:sz="0" w:space="0" w:color="auto"/>
            <w:left w:val="none" w:sz="0" w:space="0" w:color="auto"/>
            <w:bottom w:val="none" w:sz="0" w:space="0" w:color="auto"/>
            <w:right w:val="none" w:sz="0" w:space="0" w:color="auto"/>
          </w:divBdr>
        </w:div>
        <w:div w:id="606960688">
          <w:marLeft w:val="0"/>
          <w:marRight w:val="0"/>
          <w:marTop w:val="0"/>
          <w:marBottom w:val="0"/>
          <w:divBdr>
            <w:top w:val="none" w:sz="0" w:space="0" w:color="auto"/>
            <w:left w:val="none" w:sz="0" w:space="0" w:color="auto"/>
            <w:bottom w:val="none" w:sz="0" w:space="0" w:color="auto"/>
            <w:right w:val="none" w:sz="0" w:space="0" w:color="auto"/>
          </w:divBdr>
        </w:div>
        <w:div w:id="1669093130">
          <w:marLeft w:val="0"/>
          <w:marRight w:val="0"/>
          <w:marTop w:val="0"/>
          <w:marBottom w:val="0"/>
          <w:divBdr>
            <w:top w:val="none" w:sz="0" w:space="0" w:color="auto"/>
            <w:left w:val="none" w:sz="0" w:space="0" w:color="auto"/>
            <w:bottom w:val="none" w:sz="0" w:space="0" w:color="auto"/>
            <w:right w:val="none" w:sz="0" w:space="0" w:color="auto"/>
          </w:divBdr>
        </w:div>
        <w:div w:id="99984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o.kopic@zp.gov.ba" TargetMode="External"/><Relationship Id="rId3" Type="http://schemas.openxmlformats.org/officeDocument/2006/relationships/settings" Target="settings.xml"/><Relationship Id="rId7" Type="http://schemas.openxmlformats.org/officeDocument/2006/relationships/hyperlink" Target="mailto:skolskicentarorasj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19</Pages>
  <Words>5674</Words>
  <Characters>32346</Characters>
  <Application>Microsoft Office Word</Application>
  <DocSecurity>0</DocSecurity>
  <Lines>269</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mario.kopic@outlook.com</dc:creator>
  <cp:lastModifiedBy>Mario Kopić</cp:lastModifiedBy>
  <cp:revision>115</cp:revision>
  <cp:lastPrinted>2023-06-11T14:55:00Z</cp:lastPrinted>
  <dcterms:created xsi:type="dcterms:W3CDTF">2023-12-12T07:19:00Z</dcterms:created>
  <dcterms:modified xsi:type="dcterms:W3CDTF">2023-12-12T14:18:00Z</dcterms:modified>
</cp:coreProperties>
</file>